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9F" w:rsidRPr="0076598D" w:rsidRDefault="0076598D" w:rsidP="0076598D">
      <w:pPr>
        <w:rPr>
          <w:rFonts w:ascii="Arial" w:hAnsi="Arial" w:cs="Arial"/>
        </w:rPr>
      </w:pPr>
      <w:r w:rsidRPr="0076598D">
        <w:rPr>
          <w:rFonts w:ascii="Arial" w:hAnsi="Arial" w:cs="Arial"/>
          <w:noProof/>
        </w:rPr>
        <w:drawing>
          <wp:inline distT="0" distB="0" distL="0" distR="0">
            <wp:extent cx="3886200" cy="5266346"/>
            <wp:effectExtent l="19050" t="0" r="0" b="0"/>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86200" cy="5266346"/>
                    </a:xfrm>
                    <a:prstGeom prst="rect">
                      <a:avLst/>
                    </a:prstGeom>
                    <a:noFill/>
                    <a:ln w="9525">
                      <a:noFill/>
                      <a:miter lim="800000"/>
                      <a:headEnd/>
                      <a:tailEnd/>
                    </a:ln>
                  </pic:spPr>
                </pic:pic>
              </a:graphicData>
            </a:graphic>
          </wp:inline>
        </w:drawing>
      </w:r>
    </w:p>
    <w:p w:rsidR="0038419F" w:rsidRPr="0076598D" w:rsidRDefault="0038419F" w:rsidP="0076598D">
      <w:pPr>
        <w:rPr>
          <w:rFonts w:ascii="Arial" w:hAnsi="Arial" w:cs="Arial"/>
        </w:rPr>
      </w:pPr>
    </w:p>
    <w:p w:rsidR="0038419F" w:rsidRPr="0076598D" w:rsidRDefault="0038419F" w:rsidP="0076598D">
      <w:pPr>
        <w:rPr>
          <w:rFonts w:ascii="Arial" w:hAnsi="Arial" w:cs="Arial"/>
        </w:rPr>
      </w:pPr>
    </w:p>
    <w:p w:rsidR="0038419F" w:rsidRPr="0076598D" w:rsidRDefault="0038419F" w:rsidP="0076598D">
      <w:pPr>
        <w:rPr>
          <w:rFonts w:ascii="Arial" w:hAnsi="Arial" w:cs="Arial"/>
        </w:rPr>
      </w:pPr>
    </w:p>
    <w:p w:rsidR="0038419F" w:rsidRPr="0076598D" w:rsidRDefault="0038419F" w:rsidP="0076598D">
      <w:pPr>
        <w:rPr>
          <w:rFonts w:ascii="Arial" w:hAnsi="Arial" w:cs="Arial"/>
        </w:rPr>
      </w:pPr>
    </w:p>
    <w:tbl>
      <w:tblPr>
        <w:tblpPr w:leftFromText="141" w:rightFromText="141" w:vertAnchor="text" w:horzAnchor="margin" w:tblpY="-624"/>
        <w:tblW w:w="6234" w:type="dxa"/>
        <w:tblBorders>
          <w:top w:val="nil"/>
          <w:left w:val="nil"/>
          <w:bottom w:val="nil"/>
          <w:right w:val="nil"/>
        </w:tblBorders>
        <w:tblLayout w:type="fixed"/>
        <w:tblLook w:val="0000"/>
      </w:tblPr>
      <w:tblGrid>
        <w:gridCol w:w="4931"/>
        <w:gridCol w:w="1303"/>
      </w:tblGrid>
      <w:tr w:rsidR="004A692D" w:rsidRPr="0076598D" w:rsidTr="00C9376C">
        <w:trPr>
          <w:trHeight w:val="31"/>
        </w:trPr>
        <w:tc>
          <w:tcPr>
            <w:tcW w:w="4931" w:type="dxa"/>
          </w:tcPr>
          <w:p w:rsidR="004A692D" w:rsidRPr="009202D2" w:rsidRDefault="004A692D" w:rsidP="00927214">
            <w:pPr>
              <w:jc w:val="center"/>
              <w:rPr>
                <w:rFonts w:ascii="Arial" w:hAnsi="Arial" w:cs="Arial"/>
                <w:b/>
              </w:rPr>
            </w:pPr>
            <w:r w:rsidRPr="009202D2">
              <w:rPr>
                <w:rFonts w:ascii="Arial" w:hAnsi="Arial" w:cs="Arial"/>
                <w:b/>
              </w:rPr>
              <w:lastRenderedPageBreak/>
              <w:t>CONTENIDO</w:t>
            </w:r>
          </w:p>
        </w:tc>
        <w:tc>
          <w:tcPr>
            <w:tcW w:w="1303" w:type="dxa"/>
          </w:tcPr>
          <w:p w:rsidR="004A692D" w:rsidRPr="0076598D" w:rsidRDefault="004A692D" w:rsidP="00927214">
            <w:pPr>
              <w:rPr>
                <w:rFonts w:ascii="Arial" w:hAnsi="Arial" w:cs="Arial"/>
              </w:rPr>
            </w:pPr>
            <w:r w:rsidRPr="0076598D">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rPr>
                <w:rFonts w:ascii="Arial" w:hAnsi="Arial" w:cs="Arial"/>
              </w:rPr>
            </w:pPr>
            <w:r w:rsidRPr="009202D2">
              <w:rPr>
                <w:rFonts w:ascii="Arial" w:hAnsi="Arial" w:cs="Arial"/>
              </w:rPr>
              <w:t xml:space="preserve"> </w:t>
            </w:r>
          </w:p>
        </w:tc>
        <w:tc>
          <w:tcPr>
            <w:tcW w:w="1303" w:type="dxa"/>
          </w:tcPr>
          <w:p w:rsidR="004A692D" w:rsidRPr="009202D2" w:rsidRDefault="004A692D" w:rsidP="00927214">
            <w:pPr>
              <w:rPr>
                <w:rFonts w:ascii="Arial" w:hAnsi="Arial" w:cs="Arial"/>
                <w:b/>
              </w:rPr>
            </w:pPr>
            <w:r w:rsidRPr="009202D2">
              <w:rPr>
                <w:rFonts w:ascii="Arial" w:hAnsi="Arial" w:cs="Arial"/>
                <w:b/>
              </w:rPr>
              <w:t>Artículos</w:t>
            </w:r>
          </w:p>
        </w:tc>
      </w:tr>
      <w:tr w:rsidR="004A692D" w:rsidRPr="0076598D" w:rsidTr="00C9376C">
        <w:trPr>
          <w:trHeight w:val="24"/>
        </w:trPr>
        <w:tc>
          <w:tcPr>
            <w:tcW w:w="4931" w:type="dxa"/>
          </w:tcPr>
          <w:p w:rsidR="004A692D" w:rsidRPr="009202D2" w:rsidRDefault="004A692D" w:rsidP="00927214">
            <w:pPr>
              <w:spacing w:after="0"/>
              <w:rPr>
                <w:rFonts w:ascii="Arial" w:hAnsi="Arial" w:cs="Arial"/>
                <w:b/>
              </w:rPr>
            </w:pPr>
            <w:r w:rsidRPr="009202D2">
              <w:rPr>
                <w:rFonts w:ascii="Arial" w:hAnsi="Arial" w:cs="Arial"/>
                <w:b/>
              </w:rPr>
              <w:t xml:space="preserve">TÍTULO PRIMERO </w:t>
            </w:r>
          </w:p>
          <w:p w:rsidR="0076598D" w:rsidRPr="009202D2" w:rsidRDefault="0076598D" w:rsidP="00927214">
            <w:pPr>
              <w:spacing w:after="0"/>
              <w:rPr>
                <w:rFonts w:ascii="Arial" w:hAnsi="Arial" w:cs="Arial"/>
              </w:rPr>
            </w:pPr>
          </w:p>
        </w:tc>
        <w:tc>
          <w:tcPr>
            <w:tcW w:w="1303" w:type="dxa"/>
          </w:tcPr>
          <w:p w:rsidR="004A692D" w:rsidRPr="009202D2" w:rsidRDefault="004A692D" w:rsidP="00927214">
            <w:pPr>
              <w:spacing w:after="0"/>
              <w:rPr>
                <w:rFonts w:ascii="Arial" w:hAnsi="Arial" w:cs="Arial"/>
              </w:rPr>
            </w:pPr>
            <w:r w:rsidRPr="009202D2">
              <w:rPr>
                <w:rFonts w:ascii="Arial" w:hAnsi="Arial" w:cs="Arial"/>
              </w:rPr>
              <w:t xml:space="preserve"> </w:t>
            </w:r>
          </w:p>
        </w:tc>
      </w:tr>
      <w:tr w:rsidR="004A692D" w:rsidRPr="0076598D" w:rsidTr="00C9376C">
        <w:trPr>
          <w:trHeight w:val="270"/>
        </w:trPr>
        <w:tc>
          <w:tcPr>
            <w:tcW w:w="4931" w:type="dxa"/>
          </w:tcPr>
          <w:p w:rsidR="004A692D" w:rsidRDefault="004A692D" w:rsidP="00927214">
            <w:pPr>
              <w:spacing w:after="0"/>
              <w:rPr>
                <w:rFonts w:ascii="Arial" w:hAnsi="Arial" w:cs="Arial"/>
              </w:rPr>
            </w:pPr>
            <w:r w:rsidRPr="009202D2">
              <w:rPr>
                <w:rFonts w:ascii="Arial" w:hAnsi="Arial" w:cs="Arial"/>
              </w:rPr>
              <w:t xml:space="preserve">Disposiciones Generales - Administrativas </w:t>
            </w:r>
          </w:p>
          <w:p w:rsidR="009202D2" w:rsidRPr="009202D2" w:rsidRDefault="009202D2" w:rsidP="00927214">
            <w:pPr>
              <w:spacing w:after="0"/>
              <w:rPr>
                <w:rFonts w:ascii="Arial" w:hAnsi="Arial" w:cs="Arial"/>
              </w:rPr>
            </w:pPr>
          </w:p>
        </w:tc>
        <w:tc>
          <w:tcPr>
            <w:tcW w:w="1303" w:type="dxa"/>
          </w:tcPr>
          <w:p w:rsidR="004A692D" w:rsidRPr="009202D2" w:rsidRDefault="004A692D" w:rsidP="00927214">
            <w:pPr>
              <w:spacing w:after="0"/>
              <w:rPr>
                <w:rFonts w:ascii="Arial" w:hAnsi="Arial" w:cs="Arial"/>
              </w:rPr>
            </w:pPr>
            <w:r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I Facultades </w:t>
            </w:r>
          </w:p>
        </w:tc>
        <w:tc>
          <w:tcPr>
            <w:tcW w:w="1303" w:type="dxa"/>
          </w:tcPr>
          <w:p w:rsidR="004A692D" w:rsidRPr="009202D2" w:rsidRDefault="004A692D" w:rsidP="00927214">
            <w:pPr>
              <w:spacing w:after="0"/>
              <w:rPr>
                <w:rFonts w:ascii="Arial" w:hAnsi="Arial" w:cs="Arial"/>
              </w:rPr>
            </w:pPr>
            <w:r w:rsidRPr="009202D2">
              <w:rPr>
                <w:rFonts w:ascii="Arial" w:hAnsi="Arial" w:cs="Arial"/>
              </w:rPr>
              <w:t xml:space="preserve">1 y 2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2 Disposiciones generales </w:t>
            </w:r>
          </w:p>
        </w:tc>
        <w:tc>
          <w:tcPr>
            <w:tcW w:w="1303" w:type="dxa"/>
          </w:tcPr>
          <w:p w:rsidR="004A692D" w:rsidRPr="009202D2" w:rsidRDefault="004A692D" w:rsidP="00927214">
            <w:pPr>
              <w:spacing w:after="0"/>
              <w:rPr>
                <w:rFonts w:ascii="Arial" w:hAnsi="Arial" w:cs="Arial"/>
              </w:rPr>
            </w:pPr>
            <w:r w:rsidRPr="009202D2">
              <w:rPr>
                <w:rFonts w:ascii="Arial" w:hAnsi="Arial" w:cs="Arial"/>
              </w:rPr>
              <w:t xml:space="preserve">3 al </w:t>
            </w:r>
            <w:r w:rsidR="009202D2" w:rsidRPr="009202D2">
              <w:rPr>
                <w:rFonts w:ascii="Arial" w:hAnsi="Arial" w:cs="Arial"/>
              </w:rPr>
              <w:t>7</w:t>
            </w:r>
            <w:r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3 Ceremonias protocolarias </w:t>
            </w:r>
          </w:p>
        </w:tc>
        <w:tc>
          <w:tcPr>
            <w:tcW w:w="1303" w:type="dxa"/>
          </w:tcPr>
          <w:p w:rsidR="004A692D" w:rsidRPr="009202D2" w:rsidRDefault="009202D2" w:rsidP="00927214">
            <w:pPr>
              <w:spacing w:after="0"/>
              <w:rPr>
                <w:rFonts w:ascii="Arial" w:hAnsi="Arial" w:cs="Arial"/>
              </w:rPr>
            </w:pPr>
            <w:r w:rsidRPr="009202D2">
              <w:rPr>
                <w:rFonts w:ascii="Arial" w:hAnsi="Arial" w:cs="Arial"/>
              </w:rPr>
              <w:t>8</w:t>
            </w:r>
            <w:r w:rsidR="004A692D" w:rsidRPr="009202D2">
              <w:rPr>
                <w:rFonts w:ascii="Arial" w:hAnsi="Arial" w:cs="Arial"/>
              </w:rPr>
              <w:t xml:space="preserve"> al 1</w:t>
            </w:r>
            <w:r w:rsidRPr="009202D2">
              <w:rPr>
                <w:rFonts w:ascii="Arial" w:hAnsi="Arial" w:cs="Arial"/>
              </w:rPr>
              <w:t>4</w:t>
            </w:r>
            <w:r w:rsidR="004A692D"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4 Colores representativos </w:t>
            </w:r>
          </w:p>
        </w:tc>
        <w:tc>
          <w:tcPr>
            <w:tcW w:w="1303" w:type="dxa"/>
          </w:tcPr>
          <w:p w:rsidR="004A692D" w:rsidRPr="009202D2" w:rsidRDefault="009202D2" w:rsidP="00927214">
            <w:pPr>
              <w:spacing w:after="0"/>
              <w:rPr>
                <w:rFonts w:ascii="Arial" w:hAnsi="Arial" w:cs="Arial"/>
              </w:rPr>
            </w:pPr>
            <w:r w:rsidRPr="009202D2">
              <w:rPr>
                <w:rFonts w:ascii="Arial" w:hAnsi="Arial" w:cs="Arial"/>
              </w:rPr>
              <w:t>15</w:t>
            </w:r>
            <w:r w:rsidR="004A692D"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Capítulo</w:t>
            </w:r>
            <w:r w:rsidR="009202D2" w:rsidRPr="009202D2">
              <w:rPr>
                <w:rFonts w:ascii="Arial" w:hAnsi="Arial" w:cs="Arial"/>
              </w:rPr>
              <w:t xml:space="preserve"> 5 Propuestas de modificación al Reglamento</w:t>
            </w:r>
          </w:p>
        </w:tc>
        <w:tc>
          <w:tcPr>
            <w:tcW w:w="1303" w:type="dxa"/>
          </w:tcPr>
          <w:p w:rsidR="004A692D" w:rsidRPr="009202D2" w:rsidRDefault="009202D2" w:rsidP="00927214">
            <w:pPr>
              <w:spacing w:after="0"/>
              <w:rPr>
                <w:rFonts w:ascii="Arial" w:hAnsi="Arial" w:cs="Arial"/>
              </w:rPr>
            </w:pPr>
            <w:r w:rsidRPr="009202D2">
              <w:rPr>
                <w:rFonts w:ascii="Arial" w:hAnsi="Arial" w:cs="Arial"/>
              </w:rPr>
              <w:t>16 y 17</w:t>
            </w:r>
            <w:r w:rsidR="004A692D"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6 </w:t>
            </w:r>
            <w:r w:rsidR="009202D2" w:rsidRPr="009202D2">
              <w:rPr>
                <w:rFonts w:ascii="Arial" w:hAnsi="Arial" w:cs="Arial"/>
              </w:rPr>
              <w:t xml:space="preserve"> Organización </w:t>
            </w:r>
            <w:r w:rsidRPr="009202D2">
              <w:rPr>
                <w:rFonts w:ascii="Arial" w:hAnsi="Arial" w:cs="Arial"/>
              </w:rPr>
              <w:t xml:space="preserve"> </w:t>
            </w:r>
          </w:p>
        </w:tc>
        <w:tc>
          <w:tcPr>
            <w:tcW w:w="1303" w:type="dxa"/>
          </w:tcPr>
          <w:p w:rsidR="004A692D" w:rsidRPr="009202D2" w:rsidRDefault="009202D2" w:rsidP="00927214">
            <w:pPr>
              <w:spacing w:after="0"/>
              <w:rPr>
                <w:rFonts w:ascii="Arial" w:hAnsi="Arial" w:cs="Arial"/>
              </w:rPr>
            </w:pPr>
            <w:r w:rsidRPr="009202D2">
              <w:rPr>
                <w:rFonts w:ascii="Arial" w:hAnsi="Arial" w:cs="Arial"/>
              </w:rPr>
              <w:t>18</w:t>
            </w:r>
            <w:r w:rsidR="004A692D" w:rsidRPr="009202D2">
              <w:rPr>
                <w:rFonts w:ascii="Arial" w:hAnsi="Arial" w:cs="Arial"/>
              </w:rPr>
              <w:t xml:space="preserve"> y </w:t>
            </w:r>
            <w:r w:rsidRPr="009202D2">
              <w:rPr>
                <w:rFonts w:ascii="Arial" w:hAnsi="Arial" w:cs="Arial"/>
              </w:rPr>
              <w:t>19</w:t>
            </w:r>
            <w:r w:rsidR="004A692D"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7 </w:t>
            </w:r>
            <w:r w:rsidR="009202D2" w:rsidRPr="009202D2">
              <w:rPr>
                <w:rFonts w:ascii="Arial" w:hAnsi="Arial" w:cs="Arial"/>
              </w:rPr>
              <w:t xml:space="preserve"> Inscripciones para el </w:t>
            </w:r>
            <w:r w:rsidR="00EF6EEB" w:rsidRPr="0076598D">
              <w:rPr>
                <w:rFonts w:ascii="Arial" w:hAnsi="Arial" w:cs="Arial"/>
              </w:rPr>
              <w:t xml:space="preserve"> EEDCT</w:t>
            </w:r>
            <w:r w:rsidR="00EF6EEB">
              <w:rPr>
                <w:rFonts w:ascii="Arial" w:hAnsi="Arial" w:cs="Arial"/>
              </w:rPr>
              <w:t>ITDM</w:t>
            </w:r>
          </w:p>
        </w:tc>
        <w:tc>
          <w:tcPr>
            <w:tcW w:w="1303" w:type="dxa"/>
          </w:tcPr>
          <w:p w:rsidR="004A692D" w:rsidRPr="009202D2" w:rsidRDefault="009202D2" w:rsidP="00927214">
            <w:pPr>
              <w:spacing w:after="0"/>
              <w:rPr>
                <w:rFonts w:ascii="Arial" w:hAnsi="Arial" w:cs="Arial"/>
              </w:rPr>
            </w:pPr>
            <w:r w:rsidRPr="009202D2">
              <w:rPr>
                <w:rFonts w:ascii="Arial" w:hAnsi="Arial" w:cs="Arial"/>
              </w:rPr>
              <w:t>20</w:t>
            </w:r>
            <w:r w:rsidR="004A692D" w:rsidRPr="009202D2">
              <w:rPr>
                <w:rFonts w:ascii="Arial" w:hAnsi="Arial" w:cs="Arial"/>
              </w:rPr>
              <w:t xml:space="preserve"> al 2</w:t>
            </w:r>
            <w:r w:rsidRPr="009202D2">
              <w:rPr>
                <w:rFonts w:ascii="Arial" w:hAnsi="Arial" w:cs="Arial"/>
              </w:rPr>
              <w:t>3</w:t>
            </w:r>
            <w:r w:rsidR="004A692D"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8 </w:t>
            </w:r>
            <w:r w:rsidR="009202D2" w:rsidRPr="009202D2">
              <w:rPr>
                <w:rFonts w:ascii="Arial" w:hAnsi="Arial" w:cs="Arial"/>
              </w:rPr>
              <w:t xml:space="preserve"> Participantes del proceso técnico deportivo</w:t>
            </w:r>
          </w:p>
        </w:tc>
        <w:tc>
          <w:tcPr>
            <w:tcW w:w="1303" w:type="dxa"/>
          </w:tcPr>
          <w:p w:rsidR="004A692D" w:rsidRPr="009202D2" w:rsidRDefault="009202D2" w:rsidP="00927214">
            <w:pPr>
              <w:spacing w:after="0"/>
              <w:rPr>
                <w:rFonts w:ascii="Arial" w:hAnsi="Arial" w:cs="Arial"/>
              </w:rPr>
            </w:pPr>
            <w:r w:rsidRPr="009202D2">
              <w:rPr>
                <w:rFonts w:ascii="Arial" w:hAnsi="Arial" w:cs="Arial"/>
              </w:rPr>
              <w:t>24</w:t>
            </w:r>
            <w:r w:rsidR="004A692D"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9 </w:t>
            </w:r>
            <w:r w:rsidR="009202D2" w:rsidRPr="009202D2">
              <w:rPr>
                <w:rFonts w:ascii="Arial" w:hAnsi="Arial" w:cs="Arial"/>
              </w:rPr>
              <w:t xml:space="preserve"> Funciones y obligaciones</w:t>
            </w:r>
          </w:p>
        </w:tc>
        <w:tc>
          <w:tcPr>
            <w:tcW w:w="1303" w:type="dxa"/>
          </w:tcPr>
          <w:p w:rsidR="004A692D" w:rsidRPr="009202D2" w:rsidRDefault="009202D2" w:rsidP="00927214">
            <w:pPr>
              <w:spacing w:after="0"/>
              <w:rPr>
                <w:rFonts w:ascii="Arial" w:hAnsi="Arial" w:cs="Arial"/>
              </w:rPr>
            </w:pPr>
            <w:r w:rsidRPr="009202D2">
              <w:rPr>
                <w:rFonts w:ascii="Arial" w:hAnsi="Arial" w:cs="Arial"/>
              </w:rPr>
              <w:t>25 al 29</w:t>
            </w:r>
            <w:r w:rsidR="004A692D" w:rsidRPr="009202D2">
              <w:rPr>
                <w:rFonts w:ascii="Arial" w:hAnsi="Arial" w:cs="Arial"/>
              </w:rPr>
              <w:t xml:space="preserve"> </w:t>
            </w:r>
          </w:p>
        </w:tc>
      </w:tr>
      <w:tr w:rsidR="004A692D" w:rsidRPr="0076598D" w:rsidTr="00C9376C">
        <w:trPr>
          <w:trHeight w:val="24"/>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10 </w:t>
            </w:r>
            <w:r w:rsidR="009202D2" w:rsidRPr="009202D2">
              <w:rPr>
                <w:rFonts w:ascii="Arial" w:hAnsi="Arial" w:cs="Arial"/>
              </w:rPr>
              <w:t xml:space="preserve"> Atribuciones de los deportistas</w:t>
            </w:r>
          </w:p>
        </w:tc>
        <w:tc>
          <w:tcPr>
            <w:tcW w:w="1303" w:type="dxa"/>
          </w:tcPr>
          <w:p w:rsidR="004A692D" w:rsidRPr="009202D2" w:rsidRDefault="009202D2" w:rsidP="00927214">
            <w:pPr>
              <w:spacing w:after="0"/>
              <w:rPr>
                <w:rFonts w:ascii="Arial" w:hAnsi="Arial" w:cs="Arial"/>
              </w:rPr>
            </w:pPr>
            <w:r w:rsidRPr="009202D2">
              <w:rPr>
                <w:rFonts w:ascii="Arial" w:hAnsi="Arial" w:cs="Arial"/>
              </w:rPr>
              <w:t>30</w:t>
            </w:r>
            <w:r w:rsidR="004A692D" w:rsidRPr="009202D2">
              <w:rPr>
                <w:rFonts w:ascii="Arial" w:hAnsi="Arial" w:cs="Arial"/>
              </w:rPr>
              <w:t xml:space="preserve"> </w:t>
            </w:r>
          </w:p>
        </w:tc>
      </w:tr>
      <w:tr w:rsidR="004A692D" w:rsidRPr="0076598D" w:rsidTr="00C9376C">
        <w:trPr>
          <w:trHeight w:val="41"/>
        </w:trPr>
        <w:tc>
          <w:tcPr>
            <w:tcW w:w="4931" w:type="dxa"/>
          </w:tcPr>
          <w:p w:rsidR="004A692D" w:rsidRPr="009202D2" w:rsidRDefault="004A692D" w:rsidP="00927214">
            <w:pPr>
              <w:spacing w:after="0"/>
              <w:rPr>
                <w:rFonts w:ascii="Arial" w:hAnsi="Arial" w:cs="Arial"/>
              </w:rPr>
            </w:pPr>
            <w:r w:rsidRPr="009202D2">
              <w:rPr>
                <w:rFonts w:ascii="Arial" w:hAnsi="Arial" w:cs="Arial"/>
              </w:rPr>
              <w:t xml:space="preserve">Capítulo 11 </w:t>
            </w:r>
            <w:r w:rsidR="009202D2" w:rsidRPr="009202D2">
              <w:rPr>
                <w:rFonts w:ascii="Arial" w:hAnsi="Arial" w:cs="Arial"/>
              </w:rPr>
              <w:t xml:space="preserve"> Inscripciones</w:t>
            </w:r>
          </w:p>
        </w:tc>
        <w:tc>
          <w:tcPr>
            <w:tcW w:w="1303" w:type="dxa"/>
          </w:tcPr>
          <w:p w:rsidR="004A692D" w:rsidRPr="009202D2" w:rsidRDefault="009202D2" w:rsidP="00927214">
            <w:pPr>
              <w:spacing w:after="0"/>
              <w:rPr>
                <w:rFonts w:ascii="Arial" w:hAnsi="Arial" w:cs="Arial"/>
              </w:rPr>
            </w:pPr>
            <w:r w:rsidRPr="009202D2">
              <w:rPr>
                <w:rFonts w:ascii="Arial" w:hAnsi="Arial" w:cs="Arial"/>
              </w:rPr>
              <w:t>31</w:t>
            </w:r>
          </w:p>
        </w:tc>
      </w:tr>
      <w:tr w:rsidR="004A692D" w:rsidRPr="0076598D" w:rsidTr="00C9376C">
        <w:trPr>
          <w:trHeight w:val="41"/>
        </w:trPr>
        <w:tc>
          <w:tcPr>
            <w:tcW w:w="4931" w:type="dxa"/>
          </w:tcPr>
          <w:p w:rsidR="004A692D" w:rsidRPr="00497692" w:rsidRDefault="004A692D" w:rsidP="00927214">
            <w:pPr>
              <w:spacing w:after="0"/>
              <w:rPr>
                <w:rFonts w:ascii="Arial" w:hAnsi="Arial" w:cs="Arial"/>
                <w:highlight w:val="yellow"/>
              </w:rPr>
            </w:pPr>
          </w:p>
        </w:tc>
        <w:tc>
          <w:tcPr>
            <w:tcW w:w="1303" w:type="dxa"/>
          </w:tcPr>
          <w:p w:rsidR="004A692D" w:rsidRPr="00497692" w:rsidRDefault="004A692D" w:rsidP="00927214">
            <w:pPr>
              <w:spacing w:after="0"/>
              <w:rPr>
                <w:rFonts w:ascii="Arial" w:hAnsi="Arial" w:cs="Arial"/>
                <w:highlight w:val="yellow"/>
              </w:rPr>
            </w:pPr>
          </w:p>
        </w:tc>
      </w:tr>
      <w:tr w:rsidR="004A692D" w:rsidRPr="0076598D" w:rsidTr="00C9376C">
        <w:trPr>
          <w:trHeight w:val="41"/>
        </w:trPr>
        <w:tc>
          <w:tcPr>
            <w:tcW w:w="4931" w:type="dxa"/>
          </w:tcPr>
          <w:p w:rsidR="004A692D" w:rsidRPr="00497692" w:rsidRDefault="004A692D" w:rsidP="00927214">
            <w:pPr>
              <w:spacing w:after="0"/>
              <w:rPr>
                <w:rFonts w:ascii="Arial" w:hAnsi="Arial" w:cs="Arial"/>
                <w:highlight w:val="yellow"/>
              </w:rPr>
            </w:pPr>
          </w:p>
        </w:tc>
        <w:tc>
          <w:tcPr>
            <w:tcW w:w="1303" w:type="dxa"/>
          </w:tcPr>
          <w:p w:rsidR="004A692D" w:rsidRPr="00497692" w:rsidRDefault="004A692D" w:rsidP="00927214">
            <w:pPr>
              <w:spacing w:after="0"/>
              <w:rPr>
                <w:rFonts w:ascii="Arial" w:hAnsi="Arial" w:cs="Arial"/>
                <w:highlight w:val="yellow"/>
              </w:rPr>
            </w:pPr>
          </w:p>
        </w:tc>
      </w:tr>
      <w:tr w:rsidR="004A692D" w:rsidRPr="0076598D" w:rsidTr="00C9376C">
        <w:trPr>
          <w:trHeight w:val="41"/>
        </w:trPr>
        <w:tc>
          <w:tcPr>
            <w:tcW w:w="4931" w:type="dxa"/>
          </w:tcPr>
          <w:p w:rsidR="004A692D" w:rsidRPr="00497692" w:rsidRDefault="004A692D" w:rsidP="00927214">
            <w:pPr>
              <w:spacing w:after="0"/>
              <w:rPr>
                <w:rFonts w:ascii="Arial" w:hAnsi="Arial" w:cs="Arial"/>
                <w:highlight w:val="yellow"/>
              </w:rPr>
            </w:pPr>
          </w:p>
        </w:tc>
        <w:tc>
          <w:tcPr>
            <w:tcW w:w="1303" w:type="dxa"/>
          </w:tcPr>
          <w:p w:rsidR="004A692D" w:rsidRPr="00497692" w:rsidRDefault="004A692D" w:rsidP="00927214">
            <w:pPr>
              <w:spacing w:after="0"/>
              <w:rPr>
                <w:rFonts w:ascii="Arial" w:hAnsi="Arial" w:cs="Arial"/>
                <w:highlight w:val="yellow"/>
              </w:rPr>
            </w:pPr>
          </w:p>
        </w:tc>
      </w:tr>
      <w:tr w:rsidR="004A692D" w:rsidRPr="0076598D" w:rsidTr="00C9376C">
        <w:trPr>
          <w:trHeight w:val="96"/>
        </w:trPr>
        <w:tc>
          <w:tcPr>
            <w:tcW w:w="4931" w:type="dxa"/>
          </w:tcPr>
          <w:p w:rsidR="004A692D" w:rsidRPr="00497692" w:rsidRDefault="00AA327D" w:rsidP="00927214">
            <w:pPr>
              <w:spacing w:after="0"/>
              <w:rPr>
                <w:rFonts w:ascii="Arial" w:hAnsi="Arial" w:cs="Arial"/>
                <w:highlight w:val="yellow"/>
              </w:rPr>
            </w:pPr>
            <w:r w:rsidRPr="00AA327D">
              <w:rPr>
                <w:rFonts w:ascii="Arial" w:hAnsi="Arial" w:cs="Arial"/>
                <w:b/>
              </w:rPr>
              <w:t>TÍTULO SEGUNDO</w:t>
            </w:r>
          </w:p>
        </w:tc>
        <w:tc>
          <w:tcPr>
            <w:tcW w:w="1303" w:type="dxa"/>
          </w:tcPr>
          <w:p w:rsidR="004A692D" w:rsidRPr="00AA327D" w:rsidRDefault="004A692D" w:rsidP="00927214">
            <w:pPr>
              <w:rPr>
                <w:rFonts w:ascii="Arial" w:hAnsi="Arial" w:cs="Arial"/>
              </w:rPr>
            </w:pPr>
            <w:r w:rsidRPr="00AA327D">
              <w:rPr>
                <w:rFonts w:ascii="Arial" w:hAnsi="Arial" w:cs="Arial"/>
              </w:rPr>
              <w:t xml:space="preserve"> </w:t>
            </w:r>
          </w:p>
        </w:tc>
      </w:tr>
      <w:tr w:rsidR="00AA327D" w:rsidRPr="0076598D" w:rsidTr="00C9376C">
        <w:trPr>
          <w:trHeight w:val="24"/>
        </w:trPr>
        <w:tc>
          <w:tcPr>
            <w:tcW w:w="4931" w:type="dxa"/>
          </w:tcPr>
          <w:p w:rsidR="00AA327D" w:rsidRPr="00AA327D" w:rsidRDefault="00AA327D" w:rsidP="00927214">
            <w:pPr>
              <w:spacing w:after="0"/>
              <w:rPr>
                <w:rFonts w:ascii="Arial" w:hAnsi="Arial" w:cs="Arial"/>
              </w:rPr>
            </w:pPr>
            <w:r w:rsidRPr="00AA327D">
              <w:rPr>
                <w:rFonts w:ascii="Arial" w:hAnsi="Arial" w:cs="Arial"/>
              </w:rPr>
              <w:t>Disposiciones Técnico - Deportivas</w:t>
            </w:r>
          </w:p>
        </w:tc>
        <w:tc>
          <w:tcPr>
            <w:tcW w:w="1303" w:type="dxa"/>
          </w:tcPr>
          <w:p w:rsidR="00AA327D" w:rsidRPr="00AA327D" w:rsidRDefault="00AA327D" w:rsidP="00927214">
            <w:pPr>
              <w:rPr>
                <w:rFonts w:ascii="Arial" w:hAnsi="Arial" w:cs="Arial"/>
              </w:rPr>
            </w:pPr>
            <w:r w:rsidRPr="00AA327D">
              <w:rPr>
                <w:rFonts w:ascii="Arial" w:hAnsi="Arial" w:cs="Arial"/>
              </w:rPr>
              <w:t xml:space="preserve"> </w:t>
            </w:r>
          </w:p>
        </w:tc>
      </w:tr>
      <w:tr w:rsidR="00AA327D" w:rsidRPr="0076598D" w:rsidTr="00C9376C">
        <w:trPr>
          <w:trHeight w:val="24"/>
        </w:trPr>
        <w:tc>
          <w:tcPr>
            <w:tcW w:w="4931" w:type="dxa"/>
          </w:tcPr>
          <w:p w:rsidR="00AA327D" w:rsidRPr="00AA327D" w:rsidRDefault="00AA327D" w:rsidP="00927214">
            <w:pPr>
              <w:spacing w:after="0"/>
              <w:rPr>
                <w:rFonts w:ascii="Arial" w:hAnsi="Arial" w:cs="Arial"/>
              </w:rPr>
            </w:pPr>
            <w:r w:rsidRPr="00AA327D">
              <w:rPr>
                <w:rFonts w:ascii="Arial" w:hAnsi="Arial" w:cs="Arial"/>
              </w:rPr>
              <w:t xml:space="preserve">Capítulo 12 Reglamentación deportiva </w:t>
            </w:r>
          </w:p>
        </w:tc>
        <w:tc>
          <w:tcPr>
            <w:tcW w:w="1303" w:type="dxa"/>
          </w:tcPr>
          <w:p w:rsidR="00AA327D" w:rsidRPr="00AA327D" w:rsidRDefault="00AA327D" w:rsidP="00927214">
            <w:pPr>
              <w:spacing w:after="0"/>
              <w:rPr>
                <w:rFonts w:ascii="Arial" w:hAnsi="Arial" w:cs="Arial"/>
              </w:rPr>
            </w:pPr>
            <w:r w:rsidRPr="00AA327D">
              <w:rPr>
                <w:rFonts w:ascii="Arial" w:hAnsi="Arial" w:cs="Arial"/>
              </w:rPr>
              <w:t xml:space="preserve">32 al 37 </w:t>
            </w:r>
          </w:p>
        </w:tc>
      </w:tr>
      <w:tr w:rsidR="00AA327D" w:rsidRPr="0076598D" w:rsidTr="00C9376C">
        <w:trPr>
          <w:trHeight w:val="24"/>
        </w:trPr>
        <w:tc>
          <w:tcPr>
            <w:tcW w:w="4931" w:type="dxa"/>
          </w:tcPr>
          <w:p w:rsidR="00AA327D" w:rsidRPr="00AA327D" w:rsidRDefault="00AA327D" w:rsidP="00927214">
            <w:pPr>
              <w:spacing w:after="0"/>
              <w:rPr>
                <w:rFonts w:ascii="Arial" w:hAnsi="Arial" w:cs="Arial"/>
              </w:rPr>
            </w:pPr>
            <w:r w:rsidRPr="00AA327D">
              <w:rPr>
                <w:rFonts w:ascii="Arial" w:hAnsi="Arial" w:cs="Arial"/>
              </w:rPr>
              <w:t xml:space="preserve">Capítulo 13 Especificaciones por deporte </w:t>
            </w:r>
          </w:p>
        </w:tc>
        <w:tc>
          <w:tcPr>
            <w:tcW w:w="1303" w:type="dxa"/>
          </w:tcPr>
          <w:p w:rsidR="00AA327D" w:rsidRPr="00AA327D" w:rsidRDefault="00AA327D" w:rsidP="00927214">
            <w:pPr>
              <w:spacing w:after="0"/>
              <w:rPr>
                <w:rFonts w:ascii="Arial" w:hAnsi="Arial" w:cs="Arial"/>
              </w:rPr>
            </w:pPr>
            <w:r w:rsidRPr="00AA327D">
              <w:rPr>
                <w:rFonts w:ascii="Arial" w:hAnsi="Arial" w:cs="Arial"/>
              </w:rPr>
              <w:t xml:space="preserve">38 al 45 </w:t>
            </w:r>
          </w:p>
        </w:tc>
      </w:tr>
      <w:tr w:rsidR="00AA327D" w:rsidRPr="0076598D" w:rsidTr="00C9376C">
        <w:trPr>
          <w:trHeight w:val="52"/>
        </w:trPr>
        <w:tc>
          <w:tcPr>
            <w:tcW w:w="4931" w:type="dxa"/>
          </w:tcPr>
          <w:p w:rsidR="00AA327D" w:rsidRPr="00AA327D" w:rsidRDefault="00AA327D" w:rsidP="00927214">
            <w:pPr>
              <w:spacing w:after="0"/>
              <w:rPr>
                <w:rFonts w:ascii="Arial" w:hAnsi="Arial" w:cs="Arial"/>
              </w:rPr>
            </w:pPr>
          </w:p>
        </w:tc>
        <w:tc>
          <w:tcPr>
            <w:tcW w:w="1303" w:type="dxa"/>
          </w:tcPr>
          <w:p w:rsidR="00AA327D" w:rsidRPr="00AA327D" w:rsidRDefault="00AA327D" w:rsidP="00927214">
            <w:pPr>
              <w:spacing w:after="0"/>
              <w:rPr>
                <w:rFonts w:ascii="Arial" w:hAnsi="Arial" w:cs="Arial"/>
              </w:rPr>
            </w:pPr>
          </w:p>
        </w:tc>
      </w:tr>
      <w:tr w:rsidR="00AA327D" w:rsidRPr="0076598D" w:rsidTr="00C9376C">
        <w:trPr>
          <w:trHeight w:val="52"/>
        </w:trPr>
        <w:tc>
          <w:tcPr>
            <w:tcW w:w="4931" w:type="dxa"/>
          </w:tcPr>
          <w:p w:rsidR="00AA327D" w:rsidRPr="00497692" w:rsidRDefault="00AA327D" w:rsidP="00927214">
            <w:pPr>
              <w:spacing w:after="0"/>
              <w:rPr>
                <w:rFonts w:ascii="Arial" w:hAnsi="Arial" w:cs="Arial"/>
                <w:highlight w:val="yellow"/>
              </w:rPr>
            </w:pPr>
          </w:p>
        </w:tc>
        <w:tc>
          <w:tcPr>
            <w:tcW w:w="1303" w:type="dxa"/>
          </w:tcPr>
          <w:p w:rsidR="00AA327D" w:rsidRPr="00497692" w:rsidRDefault="00AA327D" w:rsidP="00927214">
            <w:pPr>
              <w:spacing w:after="0"/>
              <w:rPr>
                <w:rFonts w:ascii="Arial" w:hAnsi="Arial" w:cs="Arial"/>
                <w:highlight w:val="yellow"/>
              </w:rPr>
            </w:pPr>
          </w:p>
        </w:tc>
      </w:tr>
      <w:tr w:rsidR="00AA327D" w:rsidRPr="0076598D" w:rsidTr="00C9376C">
        <w:trPr>
          <w:trHeight w:val="24"/>
        </w:trPr>
        <w:tc>
          <w:tcPr>
            <w:tcW w:w="4931" w:type="dxa"/>
          </w:tcPr>
          <w:p w:rsidR="00AA327D" w:rsidRPr="00497692" w:rsidRDefault="00AA327D" w:rsidP="00927214">
            <w:pPr>
              <w:spacing w:after="0"/>
              <w:rPr>
                <w:rFonts w:ascii="Arial" w:hAnsi="Arial" w:cs="Arial"/>
                <w:highlight w:val="yellow"/>
              </w:rPr>
            </w:pPr>
            <w:r w:rsidRPr="009202D2">
              <w:rPr>
                <w:rFonts w:ascii="Arial" w:hAnsi="Arial" w:cs="Arial"/>
                <w:b/>
              </w:rPr>
              <w:t>TÍTULO TERCERO</w:t>
            </w:r>
          </w:p>
        </w:tc>
        <w:tc>
          <w:tcPr>
            <w:tcW w:w="1303" w:type="dxa"/>
          </w:tcPr>
          <w:p w:rsidR="00AA327D" w:rsidRPr="00497692" w:rsidRDefault="00AA327D" w:rsidP="00927214">
            <w:pPr>
              <w:spacing w:after="0"/>
              <w:rPr>
                <w:rFonts w:ascii="Arial" w:hAnsi="Arial" w:cs="Arial"/>
                <w:highlight w:val="yellow"/>
              </w:rPr>
            </w:pPr>
          </w:p>
        </w:tc>
      </w:tr>
      <w:tr w:rsidR="00AA327D" w:rsidRPr="0076598D" w:rsidTr="00C9376C">
        <w:trPr>
          <w:trHeight w:val="24"/>
        </w:trPr>
        <w:tc>
          <w:tcPr>
            <w:tcW w:w="4931" w:type="dxa"/>
          </w:tcPr>
          <w:p w:rsidR="00AA327D" w:rsidRPr="00497692" w:rsidRDefault="00AA327D" w:rsidP="00927214">
            <w:pPr>
              <w:spacing w:after="0"/>
              <w:rPr>
                <w:rFonts w:ascii="Arial" w:hAnsi="Arial" w:cs="Arial"/>
                <w:highlight w:val="yellow"/>
              </w:rPr>
            </w:pPr>
          </w:p>
        </w:tc>
        <w:tc>
          <w:tcPr>
            <w:tcW w:w="1303" w:type="dxa"/>
          </w:tcPr>
          <w:p w:rsidR="00AA327D" w:rsidRPr="00497692" w:rsidRDefault="00AA327D" w:rsidP="00927214">
            <w:pPr>
              <w:spacing w:after="0"/>
              <w:rPr>
                <w:rFonts w:ascii="Arial" w:hAnsi="Arial" w:cs="Arial"/>
                <w:highlight w:val="yellow"/>
              </w:rPr>
            </w:pPr>
          </w:p>
        </w:tc>
      </w:tr>
      <w:tr w:rsidR="00AA327D" w:rsidRPr="0076598D" w:rsidTr="00C9376C">
        <w:trPr>
          <w:trHeight w:val="41"/>
        </w:trPr>
        <w:tc>
          <w:tcPr>
            <w:tcW w:w="4931" w:type="dxa"/>
          </w:tcPr>
          <w:p w:rsidR="00AA327D" w:rsidRPr="00497692" w:rsidRDefault="00AA327D" w:rsidP="00927214">
            <w:pPr>
              <w:spacing w:after="0"/>
              <w:rPr>
                <w:rFonts w:ascii="Arial" w:hAnsi="Arial" w:cs="Arial"/>
                <w:highlight w:val="yellow"/>
              </w:rPr>
            </w:pPr>
            <w:r w:rsidRPr="00257EBE">
              <w:rPr>
                <w:rFonts w:ascii="Arial" w:hAnsi="Arial" w:cs="Arial"/>
              </w:rPr>
              <w:t>Disposiciones Normativas - Disciplinarias</w:t>
            </w:r>
          </w:p>
        </w:tc>
        <w:tc>
          <w:tcPr>
            <w:tcW w:w="1303" w:type="dxa"/>
          </w:tcPr>
          <w:p w:rsidR="00AA327D" w:rsidRPr="00497692" w:rsidRDefault="00AA327D" w:rsidP="00927214">
            <w:pPr>
              <w:spacing w:after="0"/>
              <w:rPr>
                <w:rFonts w:ascii="Arial" w:hAnsi="Arial" w:cs="Arial"/>
                <w:highlight w:val="yellow"/>
              </w:rPr>
            </w:pPr>
          </w:p>
        </w:tc>
      </w:tr>
      <w:tr w:rsidR="00AA327D" w:rsidRPr="0076598D" w:rsidTr="00C9376C">
        <w:trPr>
          <w:trHeight w:val="24"/>
        </w:trPr>
        <w:tc>
          <w:tcPr>
            <w:tcW w:w="4931" w:type="dxa"/>
          </w:tcPr>
          <w:p w:rsidR="00AA327D" w:rsidRPr="00497692" w:rsidRDefault="00AA327D" w:rsidP="00927214">
            <w:pPr>
              <w:spacing w:after="0"/>
              <w:rPr>
                <w:rFonts w:ascii="Arial" w:hAnsi="Arial" w:cs="Arial"/>
                <w:highlight w:val="yellow"/>
              </w:rPr>
            </w:pPr>
          </w:p>
        </w:tc>
        <w:tc>
          <w:tcPr>
            <w:tcW w:w="1303" w:type="dxa"/>
          </w:tcPr>
          <w:p w:rsidR="00AA327D" w:rsidRPr="00497692" w:rsidRDefault="00AA327D" w:rsidP="00927214">
            <w:pPr>
              <w:rPr>
                <w:rFonts w:ascii="Arial" w:hAnsi="Arial" w:cs="Arial"/>
                <w:highlight w:val="yellow"/>
              </w:rPr>
            </w:pPr>
          </w:p>
        </w:tc>
      </w:tr>
      <w:tr w:rsidR="00AA327D" w:rsidRPr="0076598D" w:rsidTr="00C9376C">
        <w:trPr>
          <w:trHeight w:val="24"/>
        </w:trPr>
        <w:tc>
          <w:tcPr>
            <w:tcW w:w="4931" w:type="dxa"/>
          </w:tcPr>
          <w:p w:rsidR="00AA327D" w:rsidRPr="00257EBE" w:rsidRDefault="00AA327D" w:rsidP="00927214">
            <w:pPr>
              <w:spacing w:after="0"/>
              <w:rPr>
                <w:rFonts w:ascii="Arial" w:hAnsi="Arial" w:cs="Arial"/>
              </w:rPr>
            </w:pPr>
            <w:r w:rsidRPr="00257EBE">
              <w:rPr>
                <w:rFonts w:ascii="Arial" w:hAnsi="Arial" w:cs="Arial"/>
              </w:rPr>
              <w:t xml:space="preserve">Capítulo 14 Faltas </w:t>
            </w:r>
          </w:p>
        </w:tc>
        <w:tc>
          <w:tcPr>
            <w:tcW w:w="1303" w:type="dxa"/>
          </w:tcPr>
          <w:p w:rsidR="00AA327D" w:rsidRPr="00257EBE" w:rsidRDefault="00AA327D" w:rsidP="00927214">
            <w:pPr>
              <w:spacing w:after="0"/>
              <w:rPr>
                <w:rFonts w:ascii="Arial" w:hAnsi="Arial" w:cs="Arial"/>
              </w:rPr>
            </w:pPr>
            <w:r>
              <w:rPr>
                <w:rFonts w:ascii="Arial" w:hAnsi="Arial" w:cs="Arial"/>
              </w:rPr>
              <w:t>46</w:t>
            </w:r>
            <w:r w:rsidRPr="00257EBE">
              <w:rPr>
                <w:rFonts w:ascii="Arial" w:hAnsi="Arial" w:cs="Arial"/>
              </w:rPr>
              <w:t xml:space="preserve"> y 4</w:t>
            </w:r>
            <w:r>
              <w:rPr>
                <w:rFonts w:ascii="Arial" w:hAnsi="Arial" w:cs="Arial"/>
              </w:rPr>
              <w:t>7</w:t>
            </w:r>
            <w:r w:rsidRPr="00257EBE">
              <w:rPr>
                <w:rFonts w:ascii="Arial" w:hAnsi="Arial" w:cs="Arial"/>
              </w:rPr>
              <w:t xml:space="preserve"> </w:t>
            </w:r>
          </w:p>
        </w:tc>
      </w:tr>
      <w:tr w:rsidR="00AA327D" w:rsidRPr="0076598D" w:rsidTr="00C9376C">
        <w:trPr>
          <w:trHeight w:val="24"/>
        </w:trPr>
        <w:tc>
          <w:tcPr>
            <w:tcW w:w="4931" w:type="dxa"/>
          </w:tcPr>
          <w:p w:rsidR="00AA327D" w:rsidRPr="00257EBE" w:rsidRDefault="00AA327D" w:rsidP="00927214">
            <w:pPr>
              <w:spacing w:after="0"/>
              <w:rPr>
                <w:rFonts w:ascii="Arial" w:hAnsi="Arial" w:cs="Arial"/>
              </w:rPr>
            </w:pPr>
            <w:r w:rsidRPr="00257EBE">
              <w:rPr>
                <w:rFonts w:ascii="Arial" w:hAnsi="Arial" w:cs="Arial"/>
              </w:rPr>
              <w:t xml:space="preserve">Capítulo 15 Sanciones </w:t>
            </w:r>
          </w:p>
        </w:tc>
        <w:tc>
          <w:tcPr>
            <w:tcW w:w="1303" w:type="dxa"/>
          </w:tcPr>
          <w:p w:rsidR="00AA327D" w:rsidRPr="00257EBE" w:rsidRDefault="00AA327D" w:rsidP="00927214">
            <w:pPr>
              <w:spacing w:after="0"/>
              <w:rPr>
                <w:rFonts w:ascii="Arial" w:hAnsi="Arial" w:cs="Arial"/>
              </w:rPr>
            </w:pPr>
            <w:r>
              <w:rPr>
                <w:rFonts w:ascii="Arial" w:hAnsi="Arial" w:cs="Arial"/>
              </w:rPr>
              <w:t>48</w:t>
            </w:r>
            <w:r w:rsidRPr="00257EBE">
              <w:rPr>
                <w:rFonts w:ascii="Arial" w:hAnsi="Arial" w:cs="Arial"/>
              </w:rPr>
              <w:t xml:space="preserve"> al 5</w:t>
            </w:r>
            <w:r>
              <w:rPr>
                <w:rFonts w:ascii="Arial" w:hAnsi="Arial" w:cs="Arial"/>
              </w:rPr>
              <w:t>3</w:t>
            </w:r>
            <w:r w:rsidRPr="00257EBE">
              <w:rPr>
                <w:rFonts w:ascii="Arial" w:hAnsi="Arial" w:cs="Arial"/>
              </w:rPr>
              <w:t xml:space="preserve"> </w:t>
            </w:r>
          </w:p>
        </w:tc>
      </w:tr>
      <w:tr w:rsidR="00AA327D" w:rsidRPr="0076598D" w:rsidTr="00C9376C">
        <w:trPr>
          <w:trHeight w:val="24"/>
        </w:trPr>
        <w:tc>
          <w:tcPr>
            <w:tcW w:w="4931" w:type="dxa"/>
          </w:tcPr>
          <w:p w:rsidR="00AA327D" w:rsidRPr="00257EBE" w:rsidRDefault="00AA327D" w:rsidP="00927214">
            <w:pPr>
              <w:spacing w:after="0"/>
              <w:rPr>
                <w:rFonts w:ascii="Arial" w:hAnsi="Arial" w:cs="Arial"/>
              </w:rPr>
            </w:pPr>
          </w:p>
        </w:tc>
        <w:tc>
          <w:tcPr>
            <w:tcW w:w="1303" w:type="dxa"/>
          </w:tcPr>
          <w:p w:rsidR="00AA327D" w:rsidRPr="00257EBE" w:rsidRDefault="00AA327D" w:rsidP="00927214">
            <w:pPr>
              <w:spacing w:after="0"/>
              <w:rPr>
                <w:rFonts w:ascii="Arial" w:hAnsi="Arial" w:cs="Arial"/>
              </w:rPr>
            </w:pPr>
          </w:p>
        </w:tc>
      </w:tr>
      <w:tr w:rsidR="00AA327D" w:rsidRPr="0076598D" w:rsidTr="00C9376C">
        <w:trPr>
          <w:trHeight w:val="24"/>
        </w:trPr>
        <w:tc>
          <w:tcPr>
            <w:tcW w:w="4931" w:type="dxa"/>
          </w:tcPr>
          <w:p w:rsidR="00AA327D" w:rsidRPr="00257EBE" w:rsidRDefault="00AA327D" w:rsidP="00927214">
            <w:pPr>
              <w:rPr>
                <w:rFonts w:ascii="Arial" w:hAnsi="Arial" w:cs="Arial"/>
              </w:rPr>
            </w:pPr>
            <w:r w:rsidRPr="00257EBE">
              <w:rPr>
                <w:rFonts w:ascii="Arial" w:hAnsi="Arial" w:cs="Arial"/>
              </w:rPr>
              <w:t xml:space="preserve">TRANSITORIOS </w:t>
            </w:r>
          </w:p>
        </w:tc>
        <w:tc>
          <w:tcPr>
            <w:tcW w:w="1303" w:type="dxa"/>
          </w:tcPr>
          <w:p w:rsidR="00AA327D" w:rsidRPr="00257EBE" w:rsidRDefault="00AA327D" w:rsidP="00927214">
            <w:pPr>
              <w:rPr>
                <w:rFonts w:ascii="Arial" w:hAnsi="Arial" w:cs="Arial"/>
              </w:rPr>
            </w:pPr>
            <w:r w:rsidRPr="00257EBE">
              <w:rPr>
                <w:rFonts w:ascii="Arial" w:hAnsi="Arial" w:cs="Arial"/>
              </w:rPr>
              <w:t xml:space="preserve">I al IV </w:t>
            </w:r>
          </w:p>
        </w:tc>
      </w:tr>
      <w:tr w:rsidR="00AA327D" w:rsidRPr="0076598D" w:rsidTr="00C9376C">
        <w:trPr>
          <w:trHeight w:val="26"/>
        </w:trPr>
        <w:tc>
          <w:tcPr>
            <w:tcW w:w="4931" w:type="dxa"/>
          </w:tcPr>
          <w:p w:rsidR="00AA327D" w:rsidRPr="00257EBE" w:rsidRDefault="00AA327D" w:rsidP="00927214">
            <w:pPr>
              <w:spacing w:after="0"/>
              <w:rPr>
                <w:rFonts w:ascii="Arial" w:hAnsi="Arial" w:cs="Arial"/>
              </w:rPr>
            </w:pPr>
            <w:r w:rsidRPr="00257EBE">
              <w:rPr>
                <w:rFonts w:ascii="Arial" w:hAnsi="Arial" w:cs="Arial"/>
              </w:rPr>
              <w:t xml:space="preserve"> </w:t>
            </w:r>
          </w:p>
        </w:tc>
        <w:tc>
          <w:tcPr>
            <w:tcW w:w="1303" w:type="dxa"/>
          </w:tcPr>
          <w:p w:rsidR="00AA327D" w:rsidRPr="00257EBE" w:rsidRDefault="00AA327D" w:rsidP="00927214">
            <w:pPr>
              <w:rPr>
                <w:rFonts w:ascii="Arial" w:hAnsi="Arial" w:cs="Arial"/>
              </w:rPr>
            </w:pPr>
            <w:r w:rsidRPr="00257EBE">
              <w:rPr>
                <w:rFonts w:ascii="Arial" w:hAnsi="Arial" w:cs="Arial"/>
              </w:rPr>
              <w:t xml:space="preserve"> </w:t>
            </w:r>
          </w:p>
        </w:tc>
      </w:tr>
      <w:tr w:rsidR="00AA327D" w:rsidRPr="0076598D" w:rsidTr="00C9376C">
        <w:trPr>
          <w:trHeight w:val="56"/>
        </w:trPr>
        <w:tc>
          <w:tcPr>
            <w:tcW w:w="4931" w:type="dxa"/>
          </w:tcPr>
          <w:p w:rsidR="00AA327D" w:rsidRPr="00257EBE" w:rsidRDefault="00AA327D" w:rsidP="00927214">
            <w:pPr>
              <w:rPr>
                <w:rFonts w:ascii="Arial" w:hAnsi="Arial" w:cs="Arial"/>
              </w:rPr>
            </w:pPr>
          </w:p>
        </w:tc>
        <w:tc>
          <w:tcPr>
            <w:tcW w:w="1303" w:type="dxa"/>
          </w:tcPr>
          <w:p w:rsidR="00AA327D" w:rsidRPr="00257EBE" w:rsidRDefault="00AA327D" w:rsidP="00927214">
            <w:pPr>
              <w:rPr>
                <w:rFonts w:ascii="Arial" w:hAnsi="Arial" w:cs="Arial"/>
              </w:rPr>
            </w:pPr>
          </w:p>
        </w:tc>
      </w:tr>
    </w:tbl>
    <w:p w:rsidR="0076598D" w:rsidRDefault="0076598D" w:rsidP="00850885">
      <w:pPr>
        <w:spacing w:after="0"/>
        <w:rPr>
          <w:rFonts w:ascii="Arial" w:hAnsi="Arial" w:cs="Arial"/>
        </w:rPr>
      </w:pPr>
    </w:p>
    <w:p w:rsidR="0038419F" w:rsidRPr="0076598D" w:rsidRDefault="00E9213F" w:rsidP="0076598D">
      <w:pPr>
        <w:spacing w:after="0"/>
        <w:jc w:val="center"/>
        <w:rPr>
          <w:rFonts w:ascii="Arial" w:hAnsi="Arial" w:cs="Arial"/>
          <w:b/>
          <w:sz w:val="24"/>
          <w:szCs w:val="24"/>
        </w:rPr>
      </w:pPr>
      <w:r w:rsidRPr="0076598D">
        <w:rPr>
          <w:rFonts w:ascii="Arial" w:hAnsi="Arial" w:cs="Arial"/>
          <w:b/>
          <w:sz w:val="24"/>
          <w:szCs w:val="24"/>
        </w:rPr>
        <w:t>TÍTULO PRIMERO</w:t>
      </w:r>
    </w:p>
    <w:p w:rsidR="0038419F" w:rsidRPr="0076598D" w:rsidRDefault="00E9213F" w:rsidP="0076598D">
      <w:pPr>
        <w:spacing w:after="0"/>
        <w:jc w:val="center"/>
        <w:rPr>
          <w:rFonts w:ascii="Arial" w:hAnsi="Arial" w:cs="Arial"/>
          <w:b/>
          <w:sz w:val="24"/>
          <w:szCs w:val="24"/>
        </w:rPr>
      </w:pPr>
      <w:r w:rsidRPr="0076598D">
        <w:rPr>
          <w:rFonts w:ascii="Arial" w:hAnsi="Arial" w:cs="Arial"/>
          <w:b/>
          <w:sz w:val="24"/>
          <w:szCs w:val="24"/>
        </w:rPr>
        <w:t>Disposiciones Generales - Administrativas</w:t>
      </w:r>
    </w:p>
    <w:p w:rsidR="0038419F" w:rsidRPr="0076598D" w:rsidRDefault="00E9213F" w:rsidP="0076598D">
      <w:pPr>
        <w:spacing w:after="0"/>
        <w:rPr>
          <w:rFonts w:ascii="Arial" w:hAnsi="Arial" w:cs="Arial"/>
        </w:rPr>
      </w:pPr>
      <w:r w:rsidRPr="0076598D">
        <w:rPr>
          <w:rFonts w:ascii="Arial" w:hAnsi="Arial" w:cs="Arial"/>
        </w:rPr>
        <w:t xml:space="preserve"> </w:t>
      </w:r>
    </w:p>
    <w:p w:rsidR="0038419F" w:rsidRPr="0076598D" w:rsidRDefault="0076598D" w:rsidP="0076598D">
      <w:pPr>
        <w:spacing w:after="0"/>
        <w:jc w:val="both"/>
        <w:rPr>
          <w:rFonts w:ascii="Arial" w:hAnsi="Arial" w:cs="Arial"/>
          <w:b/>
        </w:rPr>
      </w:pPr>
      <w:r>
        <w:rPr>
          <w:rFonts w:ascii="Arial" w:hAnsi="Arial" w:cs="Arial"/>
          <w:b/>
        </w:rPr>
        <w:t>Capítulo 1.</w:t>
      </w:r>
    </w:p>
    <w:p w:rsidR="0038419F" w:rsidRPr="0076598D" w:rsidRDefault="00E9213F" w:rsidP="0076598D">
      <w:pPr>
        <w:spacing w:after="0"/>
        <w:jc w:val="both"/>
        <w:rPr>
          <w:rFonts w:ascii="Arial" w:hAnsi="Arial" w:cs="Arial"/>
          <w:b/>
        </w:rPr>
      </w:pPr>
      <w:r w:rsidRPr="0076598D">
        <w:rPr>
          <w:rFonts w:ascii="Arial" w:hAnsi="Arial" w:cs="Arial"/>
          <w:b/>
        </w:rPr>
        <w:t>Facultades</w:t>
      </w:r>
    </w:p>
    <w:p w:rsidR="00E0784B" w:rsidRPr="0076598D" w:rsidRDefault="00E0784B" w:rsidP="0076598D">
      <w:pPr>
        <w:spacing w:after="0"/>
        <w:rPr>
          <w:rFonts w:ascii="Arial" w:hAnsi="Arial" w:cs="Arial"/>
        </w:rPr>
      </w:pPr>
    </w:p>
    <w:p w:rsidR="0038419F" w:rsidRPr="0076598D" w:rsidRDefault="00E9213F" w:rsidP="0076598D">
      <w:pPr>
        <w:spacing w:after="0"/>
        <w:jc w:val="both"/>
        <w:rPr>
          <w:rFonts w:ascii="Arial" w:hAnsi="Arial" w:cs="Arial"/>
        </w:rPr>
      </w:pPr>
      <w:r w:rsidRPr="0076598D">
        <w:rPr>
          <w:rFonts w:ascii="Arial" w:hAnsi="Arial" w:cs="Arial"/>
          <w:b/>
        </w:rPr>
        <w:t>Artículo 1º.</w:t>
      </w:r>
      <w:r w:rsidRPr="0076598D">
        <w:rPr>
          <w:rFonts w:ascii="Arial" w:hAnsi="Arial" w:cs="Arial"/>
        </w:rPr>
        <w:t xml:space="preserve"> El presente reglamento es el documento oficial que sustenta las facultades para normar, regla</w:t>
      </w:r>
      <w:r w:rsidR="00863A01" w:rsidRPr="0076598D">
        <w:rPr>
          <w:rFonts w:ascii="Arial" w:hAnsi="Arial" w:cs="Arial"/>
        </w:rPr>
        <w:t>mentar e instruir la práctica</w:t>
      </w:r>
      <w:r w:rsidRPr="0076598D">
        <w:rPr>
          <w:rFonts w:ascii="Arial" w:hAnsi="Arial" w:cs="Arial"/>
        </w:rPr>
        <w:t xml:space="preserve"> deportiva</w:t>
      </w:r>
      <w:r w:rsidR="00863A01" w:rsidRPr="0076598D">
        <w:rPr>
          <w:rFonts w:ascii="Arial" w:hAnsi="Arial" w:cs="Arial"/>
        </w:rPr>
        <w:t xml:space="preserve"> y cultural</w:t>
      </w:r>
      <w:r w:rsidRPr="0076598D">
        <w:rPr>
          <w:rFonts w:ascii="Arial" w:hAnsi="Arial" w:cs="Arial"/>
        </w:rPr>
        <w:t>, como</w:t>
      </w:r>
      <w:r w:rsidR="00863A01" w:rsidRPr="0076598D">
        <w:rPr>
          <w:rFonts w:ascii="Arial" w:hAnsi="Arial" w:cs="Arial"/>
        </w:rPr>
        <w:t xml:space="preserve"> un</w:t>
      </w:r>
      <w:r w:rsidRPr="0076598D">
        <w:rPr>
          <w:rFonts w:ascii="Arial" w:hAnsi="Arial" w:cs="Arial"/>
        </w:rPr>
        <w:t xml:space="preserve"> medio importante </w:t>
      </w:r>
      <w:r w:rsidR="00863A01" w:rsidRPr="0076598D">
        <w:rPr>
          <w:rFonts w:ascii="Arial" w:hAnsi="Arial" w:cs="Arial"/>
        </w:rPr>
        <w:t>para la convivencia de los trabajadores de los Institutos Tecnológicos Descentralizados del estado de Michoacán, así como la Universidad Tecnológica y Universidad Virtual del Estado de Michoacán</w:t>
      </w:r>
      <w:r w:rsidRPr="0076598D">
        <w:rPr>
          <w:rFonts w:ascii="Arial" w:hAnsi="Arial" w:cs="Arial"/>
        </w:rPr>
        <w:t xml:space="preserve">. </w:t>
      </w:r>
    </w:p>
    <w:p w:rsidR="00863A01" w:rsidRPr="0076598D" w:rsidRDefault="00863A01" w:rsidP="0076598D">
      <w:pPr>
        <w:spacing w:after="0"/>
        <w:jc w:val="both"/>
        <w:rPr>
          <w:rFonts w:ascii="Arial" w:hAnsi="Arial" w:cs="Arial"/>
        </w:rPr>
      </w:pPr>
    </w:p>
    <w:p w:rsidR="0074350E" w:rsidRPr="0076598D" w:rsidRDefault="00E9213F" w:rsidP="0076598D">
      <w:pPr>
        <w:spacing w:after="0"/>
        <w:jc w:val="both"/>
        <w:rPr>
          <w:rFonts w:ascii="Arial" w:hAnsi="Arial" w:cs="Arial"/>
        </w:rPr>
      </w:pPr>
      <w:r w:rsidRPr="0076598D">
        <w:rPr>
          <w:rFonts w:ascii="Arial" w:hAnsi="Arial" w:cs="Arial"/>
          <w:b/>
        </w:rPr>
        <w:t>Artículo 2º.</w:t>
      </w:r>
      <w:r w:rsidRPr="0076598D">
        <w:rPr>
          <w:rFonts w:ascii="Arial" w:hAnsi="Arial" w:cs="Arial"/>
        </w:rPr>
        <w:t xml:space="preserve"> De aplicación</w:t>
      </w:r>
      <w:r w:rsidR="00E252DE">
        <w:rPr>
          <w:rFonts w:ascii="Arial" w:hAnsi="Arial" w:cs="Arial"/>
        </w:rPr>
        <w:t xml:space="preserve"> del reglamento</w:t>
      </w:r>
      <w:r w:rsidRPr="0076598D">
        <w:rPr>
          <w:rFonts w:ascii="Arial" w:hAnsi="Arial" w:cs="Arial"/>
        </w:rPr>
        <w:t xml:space="preserve"> para </w:t>
      </w:r>
      <w:r w:rsidR="00D67582" w:rsidRPr="0076598D">
        <w:rPr>
          <w:rFonts w:ascii="Arial" w:hAnsi="Arial" w:cs="Arial"/>
        </w:rPr>
        <w:t xml:space="preserve">el Evento Estatal Deportivo y Cultural de los Trabajadores </w:t>
      </w:r>
      <w:r w:rsidR="007B2430" w:rsidRPr="0076598D">
        <w:rPr>
          <w:rFonts w:ascii="Arial" w:hAnsi="Arial" w:cs="Arial"/>
        </w:rPr>
        <w:t xml:space="preserve">de los Institutos Tecnológicos </w:t>
      </w:r>
      <w:r w:rsidR="007B2430">
        <w:rPr>
          <w:rFonts w:ascii="Arial" w:hAnsi="Arial" w:cs="Arial"/>
        </w:rPr>
        <w:t xml:space="preserve">Descentralizados </w:t>
      </w:r>
      <w:r w:rsidR="007B2430" w:rsidRPr="0076598D">
        <w:rPr>
          <w:rFonts w:ascii="Arial" w:hAnsi="Arial" w:cs="Arial"/>
        </w:rPr>
        <w:t xml:space="preserve">de Michoacán </w:t>
      </w:r>
      <w:r w:rsidR="00D67582" w:rsidRPr="0076598D">
        <w:rPr>
          <w:rFonts w:ascii="Arial" w:hAnsi="Arial" w:cs="Arial"/>
        </w:rPr>
        <w:t>(EEDCT</w:t>
      </w:r>
      <w:r w:rsidR="004C65ED">
        <w:rPr>
          <w:rFonts w:ascii="Arial" w:hAnsi="Arial" w:cs="Arial"/>
        </w:rPr>
        <w:t>ITDM</w:t>
      </w:r>
      <w:r w:rsidR="00D67582" w:rsidRPr="0076598D">
        <w:rPr>
          <w:rFonts w:ascii="Arial" w:hAnsi="Arial" w:cs="Arial"/>
        </w:rPr>
        <w:t>)</w:t>
      </w:r>
      <w:r w:rsidRPr="0076598D">
        <w:rPr>
          <w:rFonts w:ascii="Arial" w:hAnsi="Arial" w:cs="Arial"/>
        </w:rPr>
        <w:t xml:space="preserve"> es de cará</w:t>
      </w:r>
      <w:r w:rsidR="00D67582" w:rsidRPr="0076598D">
        <w:rPr>
          <w:rFonts w:ascii="Arial" w:hAnsi="Arial" w:cs="Arial"/>
        </w:rPr>
        <w:t xml:space="preserve">cter obligatorio para todos </w:t>
      </w:r>
      <w:r w:rsidRPr="0076598D">
        <w:rPr>
          <w:rFonts w:ascii="Arial" w:hAnsi="Arial" w:cs="Arial"/>
        </w:rPr>
        <w:t>aquellos involucrados en las acti</w:t>
      </w:r>
      <w:r w:rsidR="00D67582" w:rsidRPr="0076598D">
        <w:rPr>
          <w:rFonts w:ascii="Arial" w:hAnsi="Arial" w:cs="Arial"/>
        </w:rPr>
        <w:t>vidades deportivas:</w:t>
      </w:r>
      <w:r w:rsidRPr="0076598D">
        <w:rPr>
          <w:rFonts w:ascii="Arial" w:hAnsi="Arial" w:cs="Arial"/>
        </w:rPr>
        <w:t xml:space="preserve"> Jefes de Departamento de Actividades Extraescolares, Jefes de Oficina de Promoción Deportiva, Médicos y Promotores Deportivos </w:t>
      </w:r>
      <w:r w:rsidR="0074350E" w:rsidRPr="0076598D">
        <w:rPr>
          <w:rFonts w:ascii="Arial" w:hAnsi="Arial" w:cs="Arial"/>
        </w:rPr>
        <w:t>así como la alta Dirección de</w:t>
      </w:r>
      <w:r w:rsidRPr="0076598D">
        <w:rPr>
          <w:rFonts w:ascii="Arial" w:hAnsi="Arial" w:cs="Arial"/>
        </w:rPr>
        <w:t xml:space="preserve"> </w:t>
      </w:r>
      <w:r w:rsidR="0074350E" w:rsidRPr="0076598D">
        <w:rPr>
          <w:rFonts w:ascii="Arial" w:hAnsi="Arial" w:cs="Arial"/>
        </w:rPr>
        <w:t xml:space="preserve">cada </w:t>
      </w:r>
      <w:r w:rsidRPr="0076598D">
        <w:rPr>
          <w:rFonts w:ascii="Arial" w:hAnsi="Arial" w:cs="Arial"/>
        </w:rPr>
        <w:t>Institu</w:t>
      </w:r>
      <w:r w:rsidR="0074350E" w:rsidRPr="0076598D">
        <w:rPr>
          <w:rFonts w:ascii="Arial" w:hAnsi="Arial" w:cs="Arial"/>
        </w:rPr>
        <w:t>ción</w:t>
      </w:r>
      <w:r w:rsidRPr="0076598D">
        <w:rPr>
          <w:rFonts w:ascii="Arial" w:hAnsi="Arial" w:cs="Arial"/>
        </w:rPr>
        <w:t>.</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b/>
        </w:rPr>
      </w:pPr>
      <w:r w:rsidRPr="0076598D">
        <w:rPr>
          <w:rFonts w:ascii="Arial" w:hAnsi="Arial" w:cs="Arial"/>
          <w:b/>
        </w:rPr>
        <w:t xml:space="preserve">Capítulo 2. </w:t>
      </w:r>
    </w:p>
    <w:p w:rsidR="0038419F" w:rsidRPr="0076598D" w:rsidRDefault="00E9213F" w:rsidP="0076598D">
      <w:pPr>
        <w:spacing w:after="0"/>
        <w:jc w:val="both"/>
        <w:rPr>
          <w:rFonts w:ascii="Arial" w:hAnsi="Arial" w:cs="Arial"/>
          <w:b/>
        </w:rPr>
      </w:pPr>
      <w:r w:rsidRPr="0076598D">
        <w:rPr>
          <w:rFonts w:ascii="Arial" w:hAnsi="Arial" w:cs="Arial"/>
          <w:b/>
        </w:rPr>
        <w:t xml:space="preserve">Disposiciones Generales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C05EF6" w:rsidRPr="0076598D" w:rsidRDefault="00E9213F" w:rsidP="0076598D">
      <w:pPr>
        <w:spacing w:after="0"/>
        <w:jc w:val="both"/>
        <w:rPr>
          <w:rFonts w:ascii="Arial" w:hAnsi="Arial" w:cs="Arial"/>
        </w:rPr>
      </w:pPr>
      <w:r w:rsidRPr="0076598D">
        <w:rPr>
          <w:rFonts w:ascii="Arial" w:hAnsi="Arial" w:cs="Arial"/>
          <w:b/>
        </w:rPr>
        <w:t>Artículo 3º.</w:t>
      </w:r>
      <w:r w:rsidRPr="0076598D">
        <w:rPr>
          <w:rFonts w:ascii="Arial" w:hAnsi="Arial" w:cs="Arial"/>
        </w:rPr>
        <w:t xml:space="preserve"> La actividad deportiva</w:t>
      </w:r>
      <w:r w:rsidR="00AC4719" w:rsidRPr="0076598D">
        <w:rPr>
          <w:rFonts w:ascii="Arial" w:hAnsi="Arial" w:cs="Arial"/>
        </w:rPr>
        <w:t xml:space="preserve"> y cultural tendrá por objeto</w:t>
      </w:r>
      <w:r w:rsidRPr="0076598D">
        <w:rPr>
          <w:rFonts w:ascii="Arial" w:hAnsi="Arial" w:cs="Arial"/>
        </w:rPr>
        <w:t xml:space="preserve"> en el </w:t>
      </w:r>
      <w:r w:rsidR="007B2430" w:rsidRPr="0076598D">
        <w:rPr>
          <w:rFonts w:ascii="Arial" w:hAnsi="Arial" w:cs="Arial"/>
        </w:rPr>
        <w:t>EEDCT</w:t>
      </w:r>
      <w:r w:rsidR="007B2430">
        <w:rPr>
          <w:rFonts w:ascii="Arial" w:hAnsi="Arial" w:cs="Arial"/>
        </w:rPr>
        <w:t>ITDM</w:t>
      </w:r>
      <w:r w:rsidR="00C05EF6" w:rsidRPr="0076598D">
        <w:rPr>
          <w:rFonts w:ascii="Arial" w:hAnsi="Arial" w:cs="Arial"/>
        </w:rPr>
        <w:t xml:space="preserve">, </w:t>
      </w:r>
      <w:r w:rsidRPr="0076598D">
        <w:rPr>
          <w:rFonts w:ascii="Arial" w:hAnsi="Arial" w:cs="Arial"/>
        </w:rPr>
        <w:t>difundir con la mayor amplitud los beneficios del deporte</w:t>
      </w:r>
      <w:r w:rsidR="00C05EF6" w:rsidRPr="0076598D">
        <w:rPr>
          <w:rFonts w:ascii="Arial" w:hAnsi="Arial" w:cs="Arial"/>
        </w:rPr>
        <w:t>, la cultura</w:t>
      </w:r>
      <w:r w:rsidRPr="0076598D">
        <w:rPr>
          <w:rFonts w:ascii="Arial" w:hAnsi="Arial" w:cs="Arial"/>
        </w:rPr>
        <w:t xml:space="preserve"> y las prácticas para la salud que habiliten el desarrollo de las capacidades y aptitudes de los </w:t>
      </w:r>
      <w:r w:rsidR="00C05EF6" w:rsidRPr="0076598D">
        <w:rPr>
          <w:rFonts w:ascii="Arial" w:hAnsi="Arial" w:cs="Arial"/>
        </w:rPr>
        <w:t>trabajadores</w:t>
      </w:r>
      <w:r w:rsidRPr="0076598D">
        <w:rPr>
          <w:rFonts w:ascii="Arial" w:hAnsi="Arial" w:cs="Arial"/>
        </w:rPr>
        <w:t>.</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C05EF6" w:rsidRPr="0076598D" w:rsidRDefault="00E9213F" w:rsidP="0076598D">
      <w:pPr>
        <w:spacing w:after="0"/>
        <w:jc w:val="both"/>
        <w:rPr>
          <w:rFonts w:ascii="Arial" w:hAnsi="Arial" w:cs="Arial"/>
        </w:rPr>
      </w:pPr>
      <w:r w:rsidRPr="0076598D">
        <w:rPr>
          <w:rFonts w:ascii="Arial" w:hAnsi="Arial" w:cs="Arial"/>
          <w:b/>
        </w:rPr>
        <w:t>Artículo 4º.</w:t>
      </w:r>
      <w:r w:rsidRPr="0076598D">
        <w:rPr>
          <w:rFonts w:ascii="Arial" w:hAnsi="Arial" w:cs="Arial"/>
        </w:rPr>
        <w:t xml:space="preserve"> Este reglamento presenta los principales criterios administrativos, deportivos y disciplinarios que han de observar los participantes en</w:t>
      </w:r>
      <w:r w:rsidR="00C05EF6" w:rsidRPr="0076598D">
        <w:rPr>
          <w:rFonts w:ascii="Arial" w:hAnsi="Arial" w:cs="Arial"/>
        </w:rPr>
        <w:t xml:space="preserve"> el</w:t>
      </w:r>
      <w:r w:rsidRPr="0076598D">
        <w:rPr>
          <w:rFonts w:ascii="Arial" w:hAnsi="Arial" w:cs="Arial"/>
        </w:rPr>
        <w:t xml:space="preserve"> </w:t>
      </w:r>
      <w:r w:rsidR="007B2430" w:rsidRPr="0076598D">
        <w:rPr>
          <w:rFonts w:ascii="Arial" w:hAnsi="Arial" w:cs="Arial"/>
        </w:rPr>
        <w:t>EEDCT</w:t>
      </w:r>
      <w:r w:rsidR="007B2430">
        <w:rPr>
          <w:rFonts w:ascii="Arial" w:hAnsi="Arial" w:cs="Arial"/>
        </w:rPr>
        <w:t>ITDM</w:t>
      </w:r>
      <w:r w:rsidR="00C05EF6" w:rsidRPr="0076598D">
        <w:rPr>
          <w:rFonts w:ascii="Arial" w:hAnsi="Arial" w:cs="Arial"/>
        </w:rPr>
        <w:t xml:space="preserve">. </w:t>
      </w:r>
    </w:p>
    <w:p w:rsidR="00C05EF6" w:rsidRPr="0076598D" w:rsidRDefault="00C05EF6"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76598D">
        <w:rPr>
          <w:rFonts w:ascii="Arial" w:hAnsi="Arial" w:cs="Arial"/>
          <w:b/>
        </w:rPr>
        <w:lastRenderedPageBreak/>
        <w:t>Artículo 5º.</w:t>
      </w:r>
      <w:r w:rsidRPr="0076598D">
        <w:rPr>
          <w:rFonts w:ascii="Arial" w:hAnsi="Arial" w:cs="Arial"/>
        </w:rPr>
        <w:t xml:space="preserve"> El conocimiento y observancia de este reglamento son obligatorios para todos los participantes. Su desconocimiento nunca podrá ser invocado como excusa para evitar las sanciones correspondientes. </w:t>
      </w:r>
    </w:p>
    <w:p w:rsidR="00C05EF6" w:rsidRPr="0076598D" w:rsidRDefault="00C05EF6"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76598D">
        <w:rPr>
          <w:rFonts w:ascii="Arial" w:hAnsi="Arial" w:cs="Arial"/>
          <w:b/>
        </w:rPr>
        <w:t>Artículo 6º.</w:t>
      </w:r>
      <w:r w:rsidRPr="0076598D">
        <w:rPr>
          <w:rFonts w:ascii="Arial" w:hAnsi="Arial" w:cs="Arial"/>
        </w:rPr>
        <w:t xml:space="preserve"> </w:t>
      </w:r>
      <w:r w:rsidR="00C05EF6" w:rsidRPr="0076598D">
        <w:rPr>
          <w:rFonts w:ascii="Arial" w:hAnsi="Arial" w:cs="Arial"/>
        </w:rPr>
        <w:t xml:space="preserve">El </w:t>
      </w:r>
      <w:r w:rsidR="007B2430" w:rsidRPr="0076598D">
        <w:rPr>
          <w:rFonts w:ascii="Arial" w:hAnsi="Arial" w:cs="Arial"/>
        </w:rPr>
        <w:t>EEDCT</w:t>
      </w:r>
      <w:r w:rsidR="007B2430">
        <w:rPr>
          <w:rFonts w:ascii="Arial" w:hAnsi="Arial" w:cs="Arial"/>
        </w:rPr>
        <w:t>ITDM</w:t>
      </w:r>
      <w:r w:rsidRPr="0076598D">
        <w:rPr>
          <w:rFonts w:ascii="Arial" w:hAnsi="Arial" w:cs="Arial"/>
        </w:rPr>
        <w:t xml:space="preserve">, se regirán por el presente reglamento y por los reglamentos vigentes de las federaciones de cada deporte. </w:t>
      </w:r>
    </w:p>
    <w:p w:rsidR="00C05EF6" w:rsidRPr="0076598D" w:rsidRDefault="00C05EF6" w:rsidP="0076598D">
      <w:pPr>
        <w:spacing w:after="0"/>
        <w:jc w:val="both"/>
        <w:rPr>
          <w:rFonts w:ascii="Arial" w:hAnsi="Arial" w:cs="Arial"/>
        </w:rPr>
      </w:pPr>
    </w:p>
    <w:p w:rsidR="00C05EF6" w:rsidRPr="0076598D" w:rsidRDefault="00E9213F" w:rsidP="0076598D">
      <w:pPr>
        <w:spacing w:after="0"/>
        <w:jc w:val="both"/>
        <w:rPr>
          <w:rFonts w:ascii="Arial" w:hAnsi="Arial" w:cs="Arial"/>
        </w:rPr>
      </w:pPr>
      <w:r w:rsidRPr="0076598D">
        <w:rPr>
          <w:rFonts w:ascii="Arial" w:hAnsi="Arial" w:cs="Arial"/>
          <w:b/>
        </w:rPr>
        <w:t>Artículo 7º.</w:t>
      </w:r>
      <w:r w:rsidRPr="0076598D">
        <w:rPr>
          <w:rFonts w:ascii="Arial" w:hAnsi="Arial" w:cs="Arial"/>
        </w:rPr>
        <w:t xml:space="preserve"> El </w:t>
      </w:r>
      <w:r w:rsidR="007B2430" w:rsidRPr="0076598D">
        <w:rPr>
          <w:rFonts w:ascii="Arial" w:hAnsi="Arial" w:cs="Arial"/>
        </w:rPr>
        <w:t>EEDCT</w:t>
      </w:r>
      <w:r w:rsidR="007B2430">
        <w:rPr>
          <w:rFonts w:ascii="Arial" w:hAnsi="Arial" w:cs="Arial"/>
        </w:rPr>
        <w:t>ITDM</w:t>
      </w:r>
      <w:r w:rsidRPr="0076598D">
        <w:rPr>
          <w:rFonts w:ascii="Arial" w:hAnsi="Arial" w:cs="Arial"/>
        </w:rPr>
        <w:t xml:space="preserve">, tendrá lugar anualmente durante el periodo escolar </w:t>
      </w:r>
      <w:r w:rsidR="00C05EF6" w:rsidRPr="0076598D">
        <w:rPr>
          <w:rFonts w:ascii="Arial" w:hAnsi="Arial" w:cs="Arial"/>
        </w:rPr>
        <w:t>Enero - Julio</w:t>
      </w:r>
      <w:r w:rsidRPr="0076598D">
        <w:rPr>
          <w:rFonts w:ascii="Arial" w:hAnsi="Arial" w:cs="Arial"/>
        </w:rPr>
        <w:t xml:space="preserve">, en la fecha y sede que determine </w:t>
      </w:r>
      <w:r w:rsidR="00C05EF6" w:rsidRPr="0076598D">
        <w:rPr>
          <w:rFonts w:ascii="Arial" w:hAnsi="Arial" w:cs="Arial"/>
        </w:rPr>
        <w:t>la Junta de Directores y Secretaria de Educación Superior</w:t>
      </w:r>
      <w:r w:rsidRPr="0076598D">
        <w:rPr>
          <w:rFonts w:ascii="Arial" w:hAnsi="Arial" w:cs="Arial"/>
        </w:rPr>
        <w:t>. Solamente durante casos extraordinarios el Consejo podrá modificar una fecha diferente para la realización del evento.</w:t>
      </w:r>
    </w:p>
    <w:p w:rsidR="00C05EF6"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b/>
        </w:rPr>
      </w:pPr>
      <w:r w:rsidRPr="0076598D">
        <w:rPr>
          <w:rFonts w:ascii="Arial" w:hAnsi="Arial" w:cs="Arial"/>
          <w:b/>
        </w:rPr>
        <w:t xml:space="preserve">Capítulo 3. </w:t>
      </w:r>
    </w:p>
    <w:p w:rsidR="0038419F" w:rsidRPr="0076598D" w:rsidRDefault="00E9213F" w:rsidP="0076598D">
      <w:pPr>
        <w:spacing w:after="0"/>
        <w:jc w:val="both"/>
        <w:rPr>
          <w:rFonts w:ascii="Arial" w:hAnsi="Arial" w:cs="Arial"/>
          <w:b/>
        </w:rPr>
      </w:pPr>
      <w:r w:rsidRPr="0076598D">
        <w:rPr>
          <w:rFonts w:ascii="Arial" w:hAnsi="Arial" w:cs="Arial"/>
          <w:b/>
        </w:rPr>
        <w:t xml:space="preserve">Ceremonias protocolarias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C05EF6" w:rsidP="0076598D">
      <w:pPr>
        <w:spacing w:after="0"/>
        <w:jc w:val="both"/>
        <w:rPr>
          <w:rFonts w:ascii="Arial" w:hAnsi="Arial" w:cs="Arial"/>
        </w:rPr>
      </w:pPr>
      <w:r w:rsidRPr="0076598D">
        <w:rPr>
          <w:rFonts w:ascii="Arial" w:hAnsi="Arial" w:cs="Arial"/>
          <w:b/>
        </w:rPr>
        <w:t>Artículo 8</w:t>
      </w:r>
      <w:r w:rsidR="00E9213F" w:rsidRPr="0076598D">
        <w:rPr>
          <w:rFonts w:ascii="Arial" w:hAnsi="Arial" w:cs="Arial"/>
          <w:b/>
        </w:rPr>
        <w:t>º.</w:t>
      </w:r>
      <w:r w:rsidR="00E9213F" w:rsidRPr="0076598D">
        <w:rPr>
          <w:rFonts w:ascii="Arial" w:hAnsi="Arial" w:cs="Arial"/>
        </w:rPr>
        <w:t xml:space="preserve"> Las ceremonias de inauguración, premiación y clausura deberán estar acordes con la categoría y relevancia del Evento, por lo que el Comité Organ</w:t>
      </w:r>
      <w:r w:rsidR="005D6CCB" w:rsidRPr="0076598D">
        <w:rPr>
          <w:rFonts w:ascii="Arial" w:hAnsi="Arial" w:cs="Arial"/>
        </w:rPr>
        <w:t>izador, la institución sede y la</w:t>
      </w:r>
      <w:r w:rsidR="00E9213F" w:rsidRPr="0076598D">
        <w:rPr>
          <w:rFonts w:ascii="Arial" w:hAnsi="Arial" w:cs="Arial"/>
        </w:rPr>
        <w:t xml:space="preserve">s </w:t>
      </w:r>
      <w:r w:rsidR="005D6CCB" w:rsidRPr="0076598D">
        <w:rPr>
          <w:rFonts w:ascii="Arial" w:hAnsi="Arial" w:cs="Arial"/>
        </w:rPr>
        <w:t>Instituciones particip</w:t>
      </w:r>
      <w:r w:rsidR="00E9213F" w:rsidRPr="0076598D">
        <w:rPr>
          <w:rFonts w:ascii="Arial" w:hAnsi="Arial" w:cs="Arial"/>
        </w:rPr>
        <w:t>antes deberán darles la máxima importancia y proyección</w:t>
      </w:r>
      <w:r w:rsidR="007F2004" w:rsidRPr="0076598D">
        <w:rPr>
          <w:rFonts w:ascii="Arial" w:hAnsi="Arial" w:cs="Arial"/>
        </w:rPr>
        <w:t>, por lo cual se le pide a cada institución que asista un mínimo de 10 participantes.</w:t>
      </w:r>
      <w:r w:rsidR="00E9213F" w:rsidRPr="0076598D">
        <w:rPr>
          <w:rFonts w:ascii="Arial" w:hAnsi="Arial" w:cs="Arial"/>
        </w:rPr>
        <w:t xml:space="preserve"> </w:t>
      </w:r>
    </w:p>
    <w:p w:rsidR="00611B2B" w:rsidRPr="0076598D" w:rsidRDefault="00611B2B" w:rsidP="0076598D">
      <w:pPr>
        <w:spacing w:after="0"/>
        <w:jc w:val="both"/>
        <w:rPr>
          <w:rFonts w:ascii="Arial" w:hAnsi="Arial" w:cs="Arial"/>
        </w:rPr>
      </w:pPr>
    </w:p>
    <w:p w:rsidR="0038419F" w:rsidRPr="0076598D" w:rsidRDefault="00F6777F" w:rsidP="0076598D">
      <w:pPr>
        <w:spacing w:after="0"/>
        <w:jc w:val="both"/>
        <w:rPr>
          <w:rFonts w:ascii="Arial" w:hAnsi="Arial" w:cs="Arial"/>
        </w:rPr>
      </w:pPr>
      <w:r w:rsidRPr="0076598D">
        <w:rPr>
          <w:rFonts w:ascii="Arial" w:hAnsi="Arial" w:cs="Arial"/>
          <w:b/>
        </w:rPr>
        <w:t>Artículo 9</w:t>
      </w:r>
      <w:r w:rsidR="00E9213F" w:rsidRPr="0076598D">
        <w:rPr>
          <w:rFonts w:ascii="Arial" w:hAnsi="Arial" w:cs="Arial"/>
          <w:b/>
        </w:rPr>
        <w:t>º</w:t>
      </w:r>
      <w:r w:rsidRPr="0076598D">
        <w:rPr>
          <w:rFonts w:ascii="Arial" w:hAnsi="Arial" w:cs="Arial"/>
          <w:b/>
        </w:rPr>
        <w:t>.</w:t>
      </w:r>
      <w:r w:rsidRPr="0076598D">
        <w:rPr>
          <w:rFonts w:ascii="Arial" w:hAnsi="Arial" w:cs="Arial"/>
        </w:rPr>
        <w:t xml:space="preserve"> Los competidores</w:t>
      </w:r>
      <w:r w:rsidR="00E9213F" w:rsidRPr="0076598D">
        <w:rPr>
          <w:rFonts w:ascii="Arial" w:hAnsi="Arial" w:cs="Arial"/>
        </w:rPr>
        <w:t xml:space="preserve"> y representantes deportivos deberán presentarse puntualmente a todos los actos protocolarios donde se les convoque. En caso de que por causas de fuerza mayor tenga que retirarse antes, deberá solicitar autorización al Comité Organizador y en todo caso, tras la autorización respectiva, deberá permanecer al menos un representante de dicha delegación para asistir a la ceremonia. </w:t>
      </w:r>
    </w:p>
    <w:p w:rsidR="005B1E39" w:rsidRPr="0076598D" w:rsidRDefault="005B1E39"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76598D">
        <w:rPr>
          <w:rFonts w:ascii="Arial" w:hAnsi="Arial" w:cs="Arial"/>
          <w:b/>
        </w:rPr>
        <w:t>Artículo 1</w:t>
      </w:r>
      <w:r w:rsidR="00F6777F" w:rsidRPr="0076598D">
        <w:rPr>
          <w:rFonts w:ascii="Arial" w:hAnsi="Arial" w:cs="Arial"/>
          <w:b/>
        </w:rPr>
        <w:t>0</w:t>
      </w:r>
      <w:r w:rsidRPr="0076598D">
        <w:rPr>
          <w:rFonts w:ascii="Arial" w:hAnsi="Arial" w:cs="Arial"/>
          <w:b/>
        </w:rPr>
        <w:t>º.</w:t>
      </w:r>
      <w:r w:rsidRPr="0076598D">
        <w:rPr>
          <w:rFonts w:ascii="Arial" w:hAnsi="Arial" w:cs="Arial"/>
        </w:rPr>
        <w:t xml:space="preserve"> Los Jefes de la oficina de Promoción Deportiva</w:t>
      </w:r>
      <w:r w:rsidR="00A620B4" w:rsidRPr="0076598D">
        <w:rPr>
          <w:rFonts w:ascii="Arial" w:hAnsi="Arial" w:cs="Arial"/>
        </w:rPr>
        <w:t xml:space="preserve"> y Cultural</w:t>
      </w:r>
      <w:r w:rsidRPr="0076598D">
        <w:rPr>
          <w:rFonts w:ascii="Arial" w:hAnsi="Arial" w:cs="Arial"/>
        </w:rPr>
        <w:t xml:space="preserve">, promotores o representantes deportivos deberán supervisar el buen comportamiento y la disciplina de los integrantes de sus delegaciones. </w:t>
      </w:r>
    </w:p>
    <w:p w:rsidR="00F6777F" w:rsidRPr="0076598D" w:rsidRDefault="00F6777F"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76598D">
        <w:rPr>
          <w:rFonts w:ascii="Arial" w:hAnsi="Arial" w:cs="Arial"/>
          <w:b/>
        </w:rPr>
        <w:lastRenderedPageBreak/>
        <w:t>Artículo 1</w:t>
      </w:r>
      <w:r w:rsidR="00A620B4" w:rsidRPr="0076598D">
        <w:rPr>
          <w:rFonts w:ascii="Arial" w:hAnsi="Arial" w:cs="Arial"/>
          <w:b/>
        </w:rPr>
        <w:t>1</w:t>
      </w:r>
      <w:r w:rsidRPr="0076598D">
        <w:rPr>
          <w:rFonts w:ascii="Arial" w:hAnsi="Arial" w:cs="Arial"/>
          <w:b/>
        </w:rPr>
        <w:t>º.</w:t>
      </w:r>
      <w:r w:rsidRPr="0076598D">
        <w:rPr>
          <w:rFonts w:ascii="Arial" w:hAnsi="Arial" w:cs="Arial"/>
        </w:rPr>
        <w:t xml:space="preserve"> En la ceremonia de inauguración, todos los competidores deberán ocupar y permanecer en el lugar que se les designe y acatar las disposiciones del Comité Organizador. </w:t>
      </w:r>
    </w:p>
    <w:p w:rsidR="00A620B4" w:rsidRPr="0076598D" w:rsidRDefault="00A620B4" w:rsidP="0076598D">
      <w:pPr>
        <w:spacing w:after="0"/>
        <w:jc w:val="both"/>
        <w:rPr>
          <w:rFonts w:ascii="Arial" w:hAnsi="Arial" w:cs="Arial"/>
        </w:rPr>
      </w:pPr>
    </w:p>
    <w:p w:rsidR="00A620B4" w:rsidRPr="0076598D" w:rsidRDefault="00A620B4"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76598D">
        <w:rPr>
          <w:rFonts w:ascii="Arial" w:hAnsi="Arial" w:cs="Arial"/>
          <w:b/>
        </w:rPr>
        <w:t>Artículo 1</w:t>
      </w:r>
      <w:r w:rsidR="00A620B4" w:rsidRPr="0076598D">
        <w:rPr>
          <w:rFonts w:ascii="Arial" w:hAnsi="Arial" w:cs="Arial"/>
          <w:b/>
        </w:rPr>
        <w:t>2</w:t>
      </w:r>
      <w:r w:rsidRPr="0076598D">
        <w:rPr>
          <w:rFonts w:ascii="Arial" w:hAnsi="Arial" w:cs="Arial"/>
          <w:b/>
        </w:rPr>
        <w:t>º.</w:t>
      </w:r>
      <w:r w:rsidRPr="0076598D">
        <w:rPr>
          <w:rFonts w:ascii="Arial" w:hAnsi="Arial" w:cs="Arial"/>
        </w:rPr>
        <w:t xml:space="preserve"> Las ceremonias de inauguración de</w:t>
      </w:r>
      <w:r w:rsidR="00A620B4" w:rsidRPr="0076598D">
        <w:rPr>
          <w:rFonts w:ascii="Arial" w:hAnsi="Arial" w:cs="Arial"/>
        </w:rPr>
        <w:t xml:space="preserve"> </w:t>
      </w:r>
      <w:r w:rsidR="007B2430" w:rsidRPr="0076598D">
        <w:rPr>
          <w:rFonts w:ascii="Arial" w:hAnsi="Arial" w:cs="Arial"/>
        </w:rPr>
        <w:t>EEDCT</w:t>
      </w:r>
      <w:r w:rsidR="007B2430">
        <w:rPr>
          <w:rFonts w:ascii="Arial" w:hAnsi="Arial" w:cs="Arial"/>
        </w:rPr>
        <w:t>ITDM</w:t>
      </w:r>
      <w:r w:rsidR="007B2430" w:rsidRPr="0076598D">
        <w:rPr>
          <w:rFonts w:ascii="Arial" w:hAnsi="Arial" w:cs="Arial"/>
        </w:rPr>
        <w:t xml:space="preserve"> </w:t>
      </w:r>
      <w:r w:rsidR="00A620B4" w:rsidRPr="0076598D">
        <w:rPr>
          <w:rFonts w:ascii="Arial" w:hAnsi="Arial" w:cs="Arial"/>
        </w:rPr>
        <w:t>deberá</w:t>
      </w:r>
      <w:r w:rsidRPr="0076598D">
        <w:rPr>
          <w:rFonts w:ascii="Arial" w:hAnsi="Arial" w:cs="Arial"/>
        </w:rPr>
        <w:t xml:space="preserve"> llevarse a cabo el primer día de competencias o bien un día antes de</w:t>
      </w:r>
      <w:r w:rsidR="00A620B4" w:rsidRPr="0076598D">
        <w:rPr>
          <w:rFonts w:ascii="Arial" w:hAnsi="Arial" w:cs="Arial"/>
        </w:rPr>
        <w:t>l</w:t>
      </w:r>
      <w:r w:rsidRPr="0076598D">
        <w:rPr>
          <w:rFonts w:ascii="Arial" w:hAnsi="Arial" w:cs="Arial"/>
        </w:rPr>
        <w:t xml:space="preserve"> inicio de éstas. </w:t>
      </w:r>
    </w:p>
    <w:p w:rsidR="00A620B4" w:rsidRPr="0076598D" w:rsidRDefault="00A620B4"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76598D">
        <w:rPr>
          <w:rFonts w:ascii="Arial" w:hAnsi="Arial" w:cs="Arial"/>
          <w:b/>
        </w:rPr>
        <w:t>Artículo 1</w:t>
      </w:r>
      <w:r w:rsidR="00A620B4" w:rsidRPr="0076598D">
        <w:rPr>
          <w:rFonts w:ascii="Arial" w:hAnsi="Arial" w:cs="Arial"/>
          <w:b/>
        </w:rPr>
        <w:t>3</w:t>
      </w:r>
      <w:r w:rsidRPr="0076598D">
        <w:rPr>
          <w:rFonts w:ascii="Arial" w:hAnsi="Arial" w:cs="Arial"/>
          <w:b/>
        </w:rPr>
        <w:t>º.</w:t>
      </w:r>
      <w:r w:rsidRPr="0076598D">
        <w:rPr>
          <w:rFonts w:ascii="Arial" w:hAnsi="Arial" w:cs="Arial"/>
        </w:rPr>
        <w:t xml:space="preserve"> En las ceremonias de inauguración de los </w:t>
      </w:r>
      <w:r w:rsidR="00EF6EEB" w:rsidRPr="0076598D">
        <w:rPr>
          <w:rFonts w:ascii="Arial" w:hAnsi="Arial" w:cs="Arial"/>
        </w:rPr>
        <w:t>EEDCT</w:t>
      </w:r>
      <w:r w:rsidR="00EF6EEB">
        <w:rPr>
          <w:rFonts w:ascii="Arial" w:hAnsi="Arial" w:cs="Arial"/>
        </w:rPr>
        <w:t>ITDM</w:t>
      </w:r>
      <w:r w:rsidRPr="0076598D">
        <w:rPr>
          <w:rFonts w:ascii="Arial" w:hAnsi="Arial" w:cs="Arial"/>
        </w:rPr>
        <w:t xml:space="preserve">, las delegaciones y sus integrantes acatarán las siguientes disposiciones: </w:t>
      </w:r>
    </w:p>
    <w:p w:rsidR="0038419F" w:rsidRPr="0076598D" w:rsidRDefault="00E9213F" w:rsidP="0076598D">
      <w:pPr>
        <w:spacing w:after="0"/>
        <w:jc w:val="both"/>
        <w:rPr>
          <w:rFonts w:ascii="Arial" w:hAnsi="Arial" w:cs="Arial"/>
        </w:rPr>
      </w:pPr>
      <w:r w:rsidRPr="0076598D">
        <w:rPr>
          <w:rFonts w:ascii="Arial" w:hAnsi="Arial" w:cs="Arial"/>
        </w:rPr>
        <w:t xml:space="preserve">I. Se presentarán puntuales y debidamente uniformados. </w:t>
      </w:r>
    </w:p>
    <w:p w:rsidR="0038419F" w:rsidRPr="0076598D" w:rsidRDefault="00E9213F" w:rsidP="0076598D">
      <w:pPr>
        <w:spacing w:after="0"/>
        <w:jc w:val="both"/>
        <w:rPr>
          <w:rFonts w:ascii="Arial" w:hAnsi="Arial" w:cs="Arial"/>
        </w:rPr>
      </w:pPr>
      <w:r w:rsidRPr="0076598D">
        <w:rPr>
          <w:rFonts w:ascii="Arial" w:hAnsi="Arial" w:cs="Arial"/>
        </w:rPr>
        <w:t xml:space="preserve">II. Permanecerán en el lugar que se les designe. </w:t>
      </w:r>
    </w:p>
    <w:p w:rsidR="0038419F" w:rsidRPr="0076598D" w:rsidRDefault="00E9213F" w:rsidP="0076598D">
      <w:pPr>
        <w:spacing w:after="0"/>
        <w:jc w:val="both"/>
        <w:rPr>
          <w:rFonts w:ascii="Arial" w:hAnsi="Arial" w:cs="Arial"/>
        </w:rPr>
      </w:pPr>
      <w:r w:rsidRPr="0076598D">
        <w:rPr>
          <w:rFonts w:ascii="Arial" w:hAnsi="Arial" w:cs="Arial"/>
        </w:rPr>
        <w:t xml:space="preserve">III. Acatarán las disposiciones dadas por el Comité Organizador. </w:t>
      </w:r>
    </w:p>
    <w:p w:rsidR="0038419F" w:rsidRPr="0076598D" w:rsidRDefault="00E9213F" w:rsidP="0076598D">
      <w:pPr>
        <w:spacing w:after="0"/>
        <w:jc w:val="both"/>
        <w:rPr>
          <w:rFonts w:ascii="Arial" w:hAnsi="Arial" w:cs="Arial"/>
        </w:rPr>
      </w:pPr>
      <w:r w:rsidRPr="0076598D">
        <w:rPr>
          <w:rFonts w:ascii="Arial" w:hAnsi="Arial" w:cs="Arial"/>
        </w:rPr>
        <w:t xml:space="preserve">IV. No podrán desfilar con mascotas, cámaras fotográficas, balones, bolsas, etcétera. </w:t>
      </w:r>
    </w:p>
    <w:p w:rsidR="0038419F" w:rsidRPr="0076598D" w:rsidRDefault="00E9213F" w:rsidP="0076598D">
      <w:pPr>
        <w:spacing w:after="0"/>
        <w:jc w:val="both"/>
        <w:rPr>
          <w:rFonts w:ascii="Arial" w:hAnsi="Arial" w:cs="Arial"/>
        </w:rPr>
      </w:pPr>
      <w:r w:rsidRPr="0076598D">
        <w:rPr>
          <w:rFonts w:ascii="Arial" w:hAnsi="Arial" w:cs="Arial"/>
        </w:rPr>
        <w:t xml:space="preserve">V. En los actos protocolarios no se permitirá ninguna acción que denigre la imagen de la institución, ni del evento.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0D3324">
        <w:rPr>
          <w:rFonts w:ascii="Arial" w:hAnsi="Arial" w:cs="Arial"/>
          <w:b/>
        </w:rPr>
        <w:t>Artículo 1</w:t>
      </w:r>
      <w:r w:rsidR="00075A38" w:rsidRPr="000D3324">
        <w:rPr>
          <w:rFonts w:ascii="Arial" w:hAnsi="Arial" w:cs="Arial"/>
          <w:b/>
        </w:rPr>
        <w:t>4</w:t>
      </w:r>
      <w:r w:rsidRPr="000D3324">
        <w:rPr>
          <w:rFonts w:ascii="Arial" w:hAnsi="Arial" w:cs="Arial"/>
          <w:b/>
        </w:rPr>
        <w:t>º.</w:t>
      </w:r>
      <w:r w:rsidRPr="0076598D">
        <w:rPr>
          <w:rFonts w:ascii="Arial" w:hAnsi="Arial" w:cs="Arial"/>
        </w:rPr>
        <w:t xml:space="preserve"> El incumplimiento a estas y demás disposiciones generales y particulares consideradas en los siguientes capítulos, artículos y numerales del presente Reglamento para los </w:t>
      </w:r>
      <w:r w:rsidR="007B2430" w:rsidRPr="0076598D">
        <w:rPr>
          <w:rFonts w:ascii="Arial" w:hAnsi="Arial" w:cs="Arial"/>
        </w:rPr>
        <w:t>EEDCT</w:t>
      </w:r>
      <w:r w:rsidR="007B2430">
        <w:rPr>
          <w:rFonts w:ascii="Arial" w:hAnsi="Arial" w:cs="Arial"/>
        </w:rPr>
        <w:t>ITDM</w:t>
      </w:r>
      <w:r w:rsidRPr="0076598D">
        <w:rPr>
          <w:rFonts w:ascii="Arial" w:hAnsi="Arial" w:cs="Arial"/>
        </w:rPr>
        <w:t xml:space="preserve"> serán objeto de sanciones que van desde amonestaciones hasta suspensión de derechos de participación en éstos.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b/>
        </w:rPr>
      </w:pPr>
      <w:r w:rsidRPr="0076598D">
        <w:rPr>
          <w:rFonts w:ascii="Arial" w:hAnsi="Arial" w:cs="Arial"/>
          <w:b/>
        </w:rPr>
        <w:t xml:space="preserve">Capítulo 4. </w:t>
      </w:r>
    </w:p>
    <w:p w:rsidR="0038419F" w:rsidRPr="0076598D" w:rsidRDefault="00E9213F" w:rsidP="0076598D">
      <w:pPr>
        <w:spacing w:after="0"/>
        <w:jc w:val="both"/>
        <w:rPr>
          <w:rFonts w:ascii="Arial" w:hAnsi="Arial" w:cs="Arial"/>
          <w:b/>
        </w:rPr>
      </w:pPr>
      <w:r w:rsidRPr="0076598D">
        <w:rPr>
          <w:rFonts w:ascii="Arial" w:hAnsi="Arial" w:cs="Arial"/>
          <w:b/>
        </w:rPr>
        <w:t xml:space="preserve">Colores representativos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0D3324">
        <w:rPr>
          <w:rFonts w:ascii="Arial" w:hAnsi="Arial" w:cs="Arial"/>
          <w:b/>
        </w:rPr>
        <w:t>Artículo 1</w:t>
      </w:r>
      <w:r w:rsidR="00F70E6D" w:rsidRPr="000D3324">
        <w:rPr>
          <w:rFonts w:ascii="Arial" w:hAnsi="Arial" w:cs="Arial"/>
          <w:b/>
        </w:rPr>
        <w:t>5</w:t>
      </w:r>
      <w:r w:rsidRPr="000D3324">
        <w:rPr>
          <w:rFonts w:ascii="Arial" w:hAnsi="Arial" w:cs="Arial"/>
          <w:b/>
        </w:rPr>
        <w:t>º</w:t>
      </w:r>
      <w:r w:rsidR="00F70E6D" w:rsidRPr="000D3324">
        <w:rPr>
          <w:rFonts w:ascii="Arial" w:hAnsi="Arial" w:cs="Arial"/>
          <w:b/>
        </w:rPr>
        <w:t>.</w:t>
      </w:r>
      <w:r w:rsidR="00F70E6D" w:rsidRPr="0076598D">
        <w:rPr>
          <w:rFonts w:ascii="Arial" w:hAnsi="Arial" w:cs="Arial"/>
        </w:rPr>
        <w:t xml:space="preserve"> Todas la</w:t>
      </w:r>
      <w:r w:rsidRPr="0076598D">
        <w:rPr>
          <w:rFonts w:ascii="Arial" w:hAnsi="Arial" w:cs="Arial"/>
        </w:rPr>
        <w:t>s Institu</w:t>
      </w:r>
      <w:r w:rsidR="00F70E6D" w:rsidRPr="0076598D">
        <w:rPr>
          <w:rFonts w:ascii="Arial" w:hAnsi="Arial" w:cs="Arial"/>
        </w:rPr>
        <w:t>ciones participantes</w:t>
      </w:r>
      <w:r w:rsidRPr="0076598D">
        <w:rPr>
          <w:rFonts w:ascii="Arial" w:hAnsi="Arial" w:cs="Arial"/>
        </w:rPr>
        <w:t xml:space="preserve"> </w:t>
      </w:r>
      <w:r w:rsidR="00F70E6D" w:rsidRPr="0076598D">
        <w:rPr>
          <w:rFonts w:ascii="Arial" w:hAnsi="Arial" w:cs="Arial"/>
        </w:rPr>
        <w:t>usarán</w:t>
      </w:r>
      <w:r w:rsidRPr="0076598D">
        <w:rPr>
          <w:rFonts w:ascii="Arial" w:hAnsi="Arial" w:cs="Arial"/>
        </w:rPr>
        <w:t xml:space="preserve"> los colores que representan tradicionalmente a su institución durante su participación </w:t>
      </w:r>
      <w:r w:rsidR="00473B2E" w:rsidRPr="0076598D">
        <w:rPr>
          <w:rFonts w:ascii="Arial" w:hAnsi="Arial" w:cs="Arial"/>
        </w:rPr>
        <w:t xml:space="preserve">en el </w:t>
      </w:r>
      <w:r w:rsidR="007B2430" w:rsidRPr="0076598D">
        <w:rPr>
          <w:rFonts w:ascii="Arial" w:hAnsi="Arial" w:cs="Arial"/>
        </w:rPr>
        <w:t>EEDCT</w:t>
      </w:r>
      <w:r w:rsidR="007B2430">
        <w:rPr>
          <w:rFonts w:ascii="Arial" w:hAnsi="Arial" w:cs="Arial"/>
        </w:rPr>
        <w:t>ITDM</w:t>
      </w:r>
      <w:r w:rsidRPr="0076598D">
        <w:rPr>
          <w:rFonts w:ascii="Arial" w:hAnsi="Arial" w:cs="Arial"/>
        </w:rPr>
        <w:t xml:space="preserve">. </w:t>
      </w:r>
    </w:p>
    <w:p w:rsidR="00F70E6D" w:rsidRPr="0076598D" w:rsidRDefault="00F70E6D" w:rsidP="0076598D">
      <w:pPr>
        <w:spacing w:after="0"/>
        <w:jc w:val="both"/>
        <w:rPr>
          <w:rFonts w:ascii="Arial" w:hAnsi="Arial" w:cs="Arial"/>
        </w:rPr>
      </w:pPr>
    </w:p>
    <w:p w:rsidR="0038419F" w:rsidRPr="000D3324" w:rsidRDefault="00E9213F" w:rsidP="0076598D">
      <w:pPr>
        <w:spacing w:after="0"/>
        <w:jc w:val="both"/>
        <w:rPr>
          <w:rFonts w:ascii="Arial" w:hAnsi="Arial" w:cs="Arial"/>
          <w:b/>
        </w:rPr>
      </w:pPr>
      <w:r w:rsidRPr="000D3324">
        <w:rPr>
          <w:rFonts w:ascii="Arial" w:hAnsi="Arial" w:cs="Arial"/>
          <w:b/>
        </w:rPr>
        <w:t xml:space="preserve">Capítulo 5. </w:t>
      </w:r>
    </w:p>
    <w:p w:rsidR="0038419F" w:rsidRPr="000D3324" w:rsidRDefault="00E9213F" w:rsidP="0076598D">
      <w:pPr>
        <w:spacing w:after="0"/>
        <w:jc w:val="both"/>
        <w:rPr>
          <w:rFonts w:ascii="Arial" w:hAnsi="Arial" w:cs="Arial"/>
          <w:b/>
        </w:rPr>
      </w:pPr>
      <w:r w:rsidRPr="000D3324">
        <w:rPr>
          <w:rFonts w:ascii="Arial" w:hAnsi="Arial" w:cs="Arial"/>
          <w:b/>
        </w:rPr>
        <w:t xml:space="preserve">Propuestas de modificaciones </w:t>
      </w:r>
      <w:r w:rsidR="00473B2E" w:rsidRPr="000D3324">
        <w:rPr>
          <w:rFonts w:ascii="Arial" w:hAnsi="Arial" w:cs="Arial"/>
          <w:b/>
        </w:rPr>
        <w:t>al Reglamento</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0D3324">
        <w:rPr>
          <w:rFonts w:ascii="Arial" w:hAnsi="Arial" w:cs="Arial"/>
          <w:b/>
        </w:rPr>
        <w:t>Artículo 1</w:t>
      </w:r>
      <w:r w:rsidR="00473B2E" w:rsidRPr="000D3324">
        <w:rPr>
          <w:rFonts w:ascii="Arial" w:hAnsi="Arial" w:cs="Arial"/>
          <w:b/>
        </w:rPr>
        <w:t>6</w:t>
      </w:r>
      <w:r w:rsidRPr="000D3324">
        <w:rPr>
          <w:rFonts w:ascii="Arial" w:hAnsi="Arial" w:cs="Arial"/>
          <w:b/>
        </w:rPr>
        <w:t>º.</w:t>
      </w:r>
      <w:r w:rsidRPr="0076598D">
        <w:rPr>
          <w:rFonts w:ascii="Arial" w:hAnsi="Arial" w:cs="Arial"/>
        </w:rPr>
        <w:t xml:space="preserve"> </w:t>
      </w:r>
      <w:r w:rsidR="002B2151" w:rsidRPr="0076598D">
        <w:rPr>
          <w:rFonts w:ascii="Arial" w:hAnsi="Arial" w:cs="Arial"/>
        </w:rPr>
        <w:t xml:space="preserve">La revisión y/o modificación al Reglamento se hará cada año a los dos meses siguientes de la realización del </w:t>
      </w:r>
      <w:r w:rsidR="007B2430" w:rsidRPr="0076598D">
        <w:rPr>
          <w:rFonts w:ascii="Arial" w:hAnsi="Arial" w:cs="Arial"/>
        </w:rPr>
        <w:lastRenderedPageBreak/>
        <w:t>EEDCT</w:t>
      </w:r>
      <w:r w:rsidR="007B2430">
        <w:rPr>
          <w:rFonts w:ascii="Arial" w:hAnsi="Arial" w:cs="Arial"/>
        </w:rPr>
        <w:t>ITDM</w:t>
      </w:r>
      <w:r w:rsidR="002B2151" w:rsidRPr="0076598D">
        <w:rPr>
          <w:rFonts w:ascii="Arial" w:hAnsi="Arial" w:cs="Arial"/>
        </w:rPr>
        <w:t>, a través de la Comisión Revisora y Reestructuradora integrada por Directores, Jefes de Departamento de Promoción Cultural y Deportiva y Coordinadores</w:t>
      </w:r>
      <w:r w:rsidR="00473B2E" w:rsidRPr="0076598D">
        <w:rPr>
          <w:rFonts w:ascii="Arial" w:hAnsi="Arial" w:cs="Arial"/>
        </w:rPr>
        <w:t>.</w:t>
      </w:r>
    </w:p>
    <w:p w:rsidR="00BA4EB4" w:rsidRPr="0076598D" w:rsidRDefault="00BA4EB4" w:rsidP="0076598D">
      <w:pPr>
        <w:spacing w:after="0"/>
        <w:jc w:val="both"/>
        <w:rPr>
          <w:rFonts w:ascii="Arial" w:hAnsi="Arial" w:cs="Arial"/>
        </w:rPr>
      </w:pPr>
    </w:p>
    <w:p w:rsidR="00BA4EB4" w:rsidRPr="0076598D" w:rsidRDefault="00BA4EB4" w:rsidP="0076598D">
      <w:pPr>
        <w:spacing w:after="0"/>
        <w:jc w:val="both"/>
        <w:rPr>
          <w:rFonts w:ascii="Arial" w:hAnsi="Arial" w:cs="Arial"/>
        </w:rPr>
      </w:pPr>
      <w:r w:rsidRPr="000D3324">
        <w:rPr>
          <w:rFonts w:ascii="Arial" w:hAnsi="Arial" w:cs="Arial"/>
          <w:b/>
        </w:rPr>
        <w:t>Artículo 17º.</w:t>
      </w:r>
      <w:r w:rsidRPr="0076598D">
        <w:rPr>
          <w:rFonts w:ascii="Arial" w:hAnsi="Arial" w:cs="Arial"/>
        </w:rPr>
        <w:t xml:space="preserve"> Las propuestas de modificación al reglamento se presentarán a la Junta de Directores y Secretaria de Educación</w:t>
      </w:r>
      <w:r w:rsidR="00D87BDD" w:rsidRPr="0076598D">
        <w:rPr>
          <w:rFonts w:ascii="Arial" w:hAnsi="Arial" w:cs="Arial"/>
        </w:rPr>
        <w:t xml:space="preserve"> en el Estado, para su visto bueno y aprobación.</w:t>
      </w:r>
    </w:p>
    <w:p w:rsidR="00D87BDD" w:rsidRPr="0076598D" w:rsidRDefault="00D87BDD" w:rsidP="0076598D">
      <w:pPr>
        <w:spacing w:after="0"/>
        <w:jc w:val="both"/>
        <w:rPr>
          <w:rFonts w:ascii="Arial" w:hAnsi="Arial" w:cs="Arial"/>
        </w:rPr>
      </w:pPr>
    </w:p>
    <w:p w:rsidR="0038419F" w:rsidRPr="000D3324" w:rsidRDefault="00D6114E" w:rsidP="0076598D">
      <w:pPr>
        <w:spacing w:after="0"/>
        <w:jc w:val="both"/>
        <w:rPr>
          <w:rFonts w:ascii="Arial" w:hAnsi="Arial" w:cs="Arial"/>
          <w:b/>
        </w:rPr>
      </w:pPr>
      <w:r w:rsidRPr="000D3324">
        <w:rPr>
          <w:rFonts w:ascii="Arial" w:hAnsi="Arial" w:cs="Arial"/>
          <w:b/>
        </w:rPr>
        <w:t>Capítulo 6</w:t>
      </w:r>
      <w:r w:rsidR="000D3324">
        <w:rPr>
          <w:rFonts w:ascii="Arial" w:hAnsi="Arial" w:cs="Arial"/>
          <w:b/>
        </w:rPr>
        <w:t>.</w:t>
      </w:r>
      <w:r w:rsidR="00E9213F" w:rsidRPr="000D3324">
        <w:rPr>
          <w:rFonts w:ascii="Arial" w:hAnsi="Arial" w:cs="Arial"/>
          <w:b/>
        </w:rPr>
        <w:t xml:space="preserve"> </w:t>
      </w:r>
    </w:p>
    <w:p w:rsidR="0038419F" w:rsidRPr="000D3324" w:rsidRDefault="00E9213F" w:rsidP="0076598D">
      <w:pPr>
        <w:spacing w:after="0"/>
        <w:jc w:val="both"/>
        <w:rPr>
          <w:rFonts w:ascii="Arial" w:hAnsi="Arial" w:cs="Arial"/>
          <w:b/>
        </w:rPr>
      </w:pPr>
      <w:r w:rsidRPr="000D3324">
        <w:rPr>
          <w:rFonts w:ascii="Arial" w:hAnsi="Arial" w:cs="Arial"/>
          <w:b/>
        </w:rPr>
        <w:t xml:space="preserve">Organización </w:t>
      </w:r>
    </w:p>
    <w:p w:rsidR="0038419F" w:rsidRPr="0076598D" w:rsidRDefault="0038419F"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0D3324">
        <w:rPr>
          <w:rFonts w:ascii="Arial" w:hAnsi="Arial" w:cs="Arial"/>
          <w:b/>
        </w:rPr>
        <w:t xml:space="preserve">Artículo </w:t>
      </w:r>
      <w:r w:rsidR="00BD625F" w:rsidRPr="000D3324">
        <w:rPr>
          <w:rFonts w:ascii="Arial" w:hAnsi="Arial" w:cs="Arial"/>
          <w:b/>
        </w:rPr>
        <w:t>18</w:t>
      </w:r>
      <w:r w:rsidRPr="000D3324">
        <w:rPr>
          <w:rFonts w:ascii="Arial" w:hAnsi="Arial" w:cs="Arial"/>
          <w:b/>
        </w:rPr>
        <w:t>º.</w:t>
      </w:r>
      <w:r w:rsidRPr="0076598D">
        <w:rPr>
          <w:rFonts w:ascii="Arial" w:hAnsi="Arial" w:cs="Arial"/>
        </w:rPr>
        <w:t xml:space="preserve"> Requisitos para ser Sede de </w:t>
      </w:r>
      <w:r w:rsidR="007B2430" w:rsidRPr="0076598D">
        <w:rPr>
          <w:rFonts w:ascii="Arial" w:hAnsi="Arial" w:cs="Arial"/>
        </w:rPr>
        <w:t>EEDCT</w:t>
      </w:r>
      <w:r w:rsidR="007B2430">
        <w:rPr>
          <w:rFonts w:ascii="Arial" w:hAnsi="Arial" w:cs="Arial"/>
        </w:rPr>
        <w:t>ITDM</w:t>
      </w:r>
      <w:r w:rsidRPr="0076598D">
        <w:rPr>
          <w:rFonts w:ascii="Arial" w:hAnsi="Arial" w:cs="Arial"/>
        </w:rPr>
        <w:t xml:space="preserve">: </w:t>
      </w:r>
    </w:p>
    <w:p w:rsidR="0038419F" w:rsidRPr="000D3324" w:rsidRDefault="00D6114E" w:rsidP="001033EA">
      <w:pPr>
        <w:pStyle w:val="Prrafodelista"/>
        <w:numPr>
          <w:ilvl w:val="0"/>
          <w:numId w:val="1"/>
        </w:numPr>
        <w:spacing w:after="0"/>
        <w:jc w:val="both"/>
        <w:rPr>
          <w:rFonts w:ascii="Arial" w:hAnsi="Arial" w:cs="Arial"/>
        </w:rPr>
      </w:pPr>
      <w:r w:rsidRPr="000D3324">
        <w:rPr>
          <w:rFonts w:ascii="Arial" w:hAnsi="Arial" w:cs="Arial"/>
        </w:rPr>
        <w:t>Todos las</w:t>
      </w:r>
      <w:r w:rsidR="00E9213F" w:rsidRPr="000D3324">
        <w:rPr>
          <w:rFonts w:ascii="Arial" w:hAnsi="Arial" w:cs="Arial"/>
        </w:rPr>
        <w:t xml:space="preserve"> Institu</w:t>
      </w:r>
      <w:r w:rsidRPr="000D3324">
        <w:rPr>
          <w:rFonts w:ascii="Arial" w:hAnsi="Arial" w:cs="Arial"/>
        </w:rPr>
        <w:t>ciones Participantes</w:t>
      </w:r>
      <w:r w:rsidR="00E9213F" w:rsidRPr="000D3324">
        <w:rPr>
          <w:rFonts w:ascii="Arial" w:hAnsi="Arial" w:cs="Arial"/>
        </w:rPr>
        <w:t xml:space="preserve"> podrán aspirar a ser sede del </w:t>
      </w:r>
      <w:r w:rsidR="007B2430" w:rsidRPr="0076598D">
        <w:rPr>
          <w:rFonts w:ascii="Arial" w:hAnsi="Arial" w:cs="Arial"/>
        </w:rPr>
        <w:t>EEDCT</w:t>
      </w:r>
      <w:r w:rsidR="007B2430">
        <w:rPr>
          <w:rFonts w:ascii="Arial" w:hAnsi="Arial" w:cs="Arial"/>
        </w:rPr>
        <w:t>ITDM</w:t>
      </w:r>
      <w:r w:rsidR="00E9213F" w:rsidRPr="000D3324">
        <w:rPr>
          <w:rFonts w:ascii="Arial" w:hAnsi="Arial" w:cs="Arial"/>
        </w:rPr>
        <w:t xml:space="preserve">. </w:t>
      </w:r>
    </w:p>
    <w:p w:rsidR="0038419F" w:rsidRPr="000D3324" w:rsidRDefault="00E9213F" w:rsidP="001033EA">
      <w:pPr>
        <w:pStyle w:val="Prrafodelista"/>
        <w:numPr>
          <w:ilvl w:val="0"/>
          <w:numId w:val="1"/>
        </w:numPr>
        <w:spacing w:after="0"/>
        <w:jc w:val="both"/>
        <w:rPr>
          <w:rFonts w:ascii="Arial" w:hAnsi="Arial" w:cs="Arial"/>
        </w:rPr>
      </w:pPr>
      <w:r w:rsidRPr="000D3324">
        <w:rPr>
          <w:rFonts w:ascii="Arial" w:hAnsi="Arial" w:cs="Arial"/>
        </w:rPr>
        <w:t>Para ser considerado</w:t>
      </w:r>
      <w:r w:rsidR="00D6114E" w:rsidRPr="000D3324">
        <w:rPr>
          <w:rFonts w:ascii="Arial" w:hAnsi="Arial" w:cs="Arial"/>
        </w:rPr>
        <w:t xml:space="preserve"> candidato a sede del evento, la Institución solicitante</w:t>
      </w:r>
      <w:r w:rsidRPr="000D3324">
        <w:rPr>
          <w:rFonts w:ascii="Arial" w:hAnsi="Arial" w:cs="Arial"/>
        </w:rPr>
        <w:t xml:space="preserve"> tendrá que presentar por medio de su Director la solicitud que deberá ser entregada al</w:t>
      </w:r>
      <w:r w:rsidR="00D6114E" w:rsidRPr="000D3324">
        <w:rPr>
          <w:rFonts w:ascii="Arial" w:hAnsi="Arial" w:cs="Arial"/>
        </w:rPr>
        <w:t xml:space="preserve"> consejo de Directores </w:t>
      </w:r>
      <w:r w:rsidRPr="000D3324">
        <w:rPr>
          <w:rFonts w:ascii="Arial" w:hAnsi="Arial" w:cs="Arial"/>
        </w:rPr>
        <w:t>General</w:t>
      </w:r>
      <w:r w:rsidR="00D6114E" w:rsidRPr="000D3324">
        <w:rPr>
          <w:rFonts w:ascii="Arial" w:hAnsi="Arial" w:cs="Arial"/>
        </w:rPr>
        <w:t>es</w:t>
      </w:r>
      <w:r w:rsidRPr="000D3324">
        <w:rPr>
          <w:rFonts w:ascii="Arial" w:hAnsi="Arial" w:cs="Arial"/>
        </w:rPr>
        <w:t xml:space="preserve"> de </w:t>
      </w:r>
      <w:r w:rsidR="00D6114E" w:rsidRPr="000D3324">
        <w:rPr>
          <w:rFonts w:ascii="Arial" w:hAnsi="Arial" w:cs="Arial"/>
        </w:rPr>
        <w:t xml:space="preserve"> las Instituciones participantes</w:t>
      </w:r>
      <w:r w:rsidRPr="000D3324">
        <w:rPr>
          <w:rFonts w:ascii="Arial" w:hAnsi="Arial" w:cs="Arial"/>
        </w:rPr>
        <w:t xml:space="preserve">. </w:t>
      </w:r>
    </w:p>
    <w:p w:rsidR="0038419F" w:rsidRPr="000D3324" w:rsidRDefault="00E9213F" w:rsidP="001033EA">
      <w:pPr>
        <w:pStyle w:val="Prrafodelista"/>
        <w:numPr>
          <w:ilvl w:val="0"/>
          <w:numId w:val="1"/>
        </w:numPr>
        <w:spacing w:after="0"/>
        <w:jc w:val="both"/>
        <w:rPr>
          <w:rFonts w:ascii="Arial" w:hAnsi="Arial" w:cs="Arial"/>
        </w:rPr>
      </w:pPr>
      <w:r w:rsidRPr="000D3324">
        <w:rPr>
          <w:rFonts w:ascii="Arial" w:hAnsi="Arial" w:cs="Arial"/>
        </w:rPr>
        <w:t xml:space="preserve">Carta compromiso del Gobierno </w:t>
      </w:r>
      <w:r w:rsidR="00D6114E" w:rsidRPr="000D3324">
        <w:rPr>
          <w:rFonts w:ascii="Arial" w:hAnsi="Arial" w:cs="Arial"/>
        </w:rPr>
        <w:t>Municipal</w:t>
      </w:r>
      <w:r w:rsidRPr="000D3324">
        <w:rPr>
          <w:rFonts w:ascii="Arial" w:hAnsi="Arial" w:cs="Arial"/>
        </w:rPr>
        <w:t xml:space="preserve">, en la que asume la responsabilidad de apoyar política y económicamente acciones y gastos que originen la organización del </w:t>
      </w:r>
      <w:r w:rsidR="007B2430" w:rsidRPr="0076598D">
        <w:rPr>
          <w:rFonts w:ascii="Arial" w:hAnsi="Arial" w:cs="Arial"/>
        </w:rPr>
        <w:t>EEDCT</w:t>
      </w:r>
      <w:r w:rsidR="007B2430">
        <w:rPr>
          <w:rFonts w:ascii="Arial" w:hAnsi="Arial" w:cs="Arial"/>
        </w:rPr>
        <w:t>ITDM</w:t>
      </w:r>
      <w:r w:rsidRPr="000D3324">
        <w:rPr>
          <w:rFonts w:ascii="Arial" w:hAnsi="Arial" w:cs="Arial"/>
        </w:rPr>
        <w:t xml:space="preserve">, señalando el apoyo de la aportación. </w:t>
      </w:r>
    </w:p>
    <w:p w:rsidR="0038419F" w:rsidRPr="000D3324" w:rsidRDefault="00E9213F" w:rsidP="001033EA">
      <w:pPr>
        <w:pStyle w:val="Prrafodelista"/>
        <w:numPr>
          <w:ilvl w:val="0"/>
          <w:numId w:val="1"/>
        </w:numPr>
        <w:spacing w:after="0"/>
        <w:jc w:val="both"/>
        <w:rPr>
          <w:rFonts w:ascii="Arial" w:hAnsi="Arial" w:cs="Arial"/>
        </w:rPr>
      </w:pPr>
      <w:r w:rsidRPr="000D3324">
        <w:rPr>
          <w:rFonts w:ascii="Arial" w:hAnsi="Arial" w:cs="Arial"/>
        </w:rPr>
        <w:t>Relación de instalaciones deportivas incluyendo planos de conjunto y ubicación física, además de información general del estado en que se encuentran, Carta Compromiso de disponibilidad de las instalaciones que no pertenecen a</w:t>
      </w:r>
      <w:r w:rsidR="00D6114E" w:rsidRPr="000D3324">
        <w:rPr>
          <w:rFonts w:ascii="Arial" w:hAnsi="Arial" w:cs="Arial"/>
        </w:rPr>
        <w:t xml:space="preserve"> </w:t>
      </w:r>
      <w:r w:rsidRPr="000D3324">
        <w:rPr>
          <w:rFonts w:ascii="Arial" w:hAnsi="Arial" w:cs="Arial"/>
        </w:rPr>
        <w:t>l</w:t>
      </w:r>
      <w:r w:rsidR="00D6114E" w:rsidRPr="000D3324">
        <w:rPr>
          <w:rFonts w:ascii="Arial" w:hAnsi="Arial" w:cs="Arial"/>
        </w:rPr>
        <w:t xml:space="preserve">a </w:t>
      </w:r>
      <w:r w:rsidRPr="000D3324">
        <w:rPr>
          <w:rFonts w:ascii="Arial" w:hAnsi="Arial" w:cs="Arial"/>
        </w:rPr>
        <w:t>Institu</w:t>
      </w:r>
      <w:r w:rsidR="00D6114E" w:rsidRPr="000D3324">
        <w:rPr>
          <w:rFonts w:ascii="Arial" w:hAnsi="Arial" w:cs="Arial"/>
        </w:rPr>
        <w:t>ción participante</w:t>
      </w:r>
      <w:r w:rsidRPr="000D3324">
        <w:rPr>
          <w:rFonts w:ascii="Arial" w:hAnsi="Arial" w:cs="Arial"/>
        </w:rPr>
        <w:t xml:space="preserve">. </w:t>
      </w:r>
    </w:p>
    <w:p w:rsidR="0038419F" w:rsidRPr="000D3324" w:rsidRDefault="00E9213F" w:rsidP="001033EA">
      <w:pPr>
        <w:pStyle w:val="Prrafodelista"/>
        <w:numPr>
          <w:ilvl w:val="0"/>
          <w:numId w:val="1"/>
        </w:numPr>
        <w:spacing w:after="0"/>
        <w:jc w:val="both"/>
        <w:rPr>
          <w:rFonts w:ascii="Arial" w:hAnsi="Arial" w:cs="Arial"/>
        </w:rPr>
      </w:pPr>
      <w:r w:rsidRPr="000D3324">
        <w:rPr>
          <w:rFonts w:ascii="Arial" w:hAnsi="Arial" w:cs="Arial"/>
        </w:rPr>
        <w:t xml:space="preserve">Relación de hoteles existentes en la localidad indicando el número de habitaciones, costo y categoría. Asimismo será necesario presentar cartas compromiso de los empresarios hoteleros en donde se indique la disponibilidad de cupo. </w:t>
      </w:r>
    </w:p>
    <w:p w:rsidR="0038419F" w:rsidRPr="000D3324" w:rsidRDefault="00E9213F" w:rsidP="001033EA">
      <w:pPr>
        <w:pStyle w:val="Prrafodelista"/>
        <w:numPr>
          <w:ilvl w:val="0"/>
          <w:numId w:val="1"/>
        </w:numPr>
        <w:spacing w:after="0"/>
        <w:jc w:val="both"/>
        <w:rPr>
          <w:rFonts w:ascii="Arial" w:hAnsi="Arial" w:cs="Arial"/>
        </w:rPr>
      </w:pPr>
      <w:r w:rsidRPr="000D3324">
        <w:rPr>
          <w:rFonts w:ascii="Arial" w:hAnsi="Arial" w:cs="Arial"/>
        </w:rPr>
        <w:t xml:space="preserve">Documentos que avalen la capacidad de locales para el servicio de comedor, incluyendo oficios de propuesta de los prestadores del servicio. </w:t>
      </w:r>
    </w:p>
    <w:p w:rsidR="00A13D7A" w:rsidRPr="0076598D" w:rsidRDefault="00A13D7A" w:rsidP="0076598D">
      <w:pPr>
        <w:spacing w:after="0"/>
        <w:jc w:val="both"/>
        <w:rPr>
          <w:rFonts w:ascii="Arial" w:hAnsi="Arial" w:cs="Arial"/>
        </w:rPr>
      </w:pPr>
    </w:p>
    <w:p w:rsidR="0038419F" w:rsidRPr="0076598D" w:rsidRDefault="00502526" w:rsidP="0076598D">
      <w:pPr>
        <w:spacing w:after="0"/>
        <w:jc w:val="both"/>
        <w:rPr>
          <w:rFonts w:ascii="Arial" w:hAnsi="Arial" w:cs="Arial"/>
        </w:rPr>
      </w:pPr>
      <w:r w:rsidRPr="000D3324">
        <w:rPr>
          <w:rFonts w:ascii="Arial" w:hAnsi="Arial" w:cs="Arial"/>
          <w:b/>
        </w:rPr>
        <w:t>Artículo 1</w:t>
      </w:r>
      <w:r w:rsidR="000D3324">
        <w:rPr>
          <w:rFonts w:ascii="Arial" w:hAnsi="Arial" w:cs="Arial"/>
          <w:b/>
        </w:rPr>
        <w:t>9</w:t>
      </w:r>
      <w:r w:rsidR="00E9213F" w:rsidRPr="000D3324">
        <w:rPr>
          <w:rFonts w:ascii="Arial" w:hAnsi="Arial" w:cs="Arial"/>
          <w:b/>
        </w:rPr>
        <w:t>º.</w:t>
      </w:r>
      <w:r w:rsidR="00E9213F" w:rsidRPr="0076598D">
        <w:rPr>
          <w:rFonts w:ascii="Arial" w:hAnsi="Arial" w:cs="Arial"/>
        </w:rPr>
        <w:t xml:space="preserve">  Las funciones de la institución sede serán: </w:t>
      </w:r>
    </w:p>
    <w:p w:rsidR="009B4F4B" w:rsidRPr="000D3324" w:rsidRDefault="009B4F4B" w:rsidP="001033EA">
      <w:pPr>
        <w:pStyle w:val="Prrafodelista"/>
        <w:numPr>
          <w:ilvl w:val="0"/>
          <w:numId w:val="2"/>
        </w:numPr>
        <w:spacing w:after="0"/>
        <w:jc w:val="both"/>
        <w:rPr>
          <w:rFonts w:ascii="Arial" w:hAnsi="Arial" w:cs="Arial"/>
        </w:rPr>
      </w:pPr>
      <w:r w:rsidRPr="000D3324">
        <w:rPr>
          <w:rFonts w:ascii="Arial" w:hAnsi="Arial" w:cs="Arial"/>
        </w:rPr>
        <w:lastRenderedPageBreak/>
        <w:t>E</w:t>
      </w:r>
      <w:r w:rsidR="000D3324">
        <w:rPr>
          <w:rFonts w:ascii="Arial" w:hAnsi="Arial" w:cs="Arial"/>
        </w:rPr>
        <w:t>laborar y publicar convocatoria.</w:t>
      </w:r>
    </w:p>
    <w:p w:rsidR="009B4F4B" w:rsidRPr="000D3324" w:rsidRDefault="009B4F4B" w:rsidP="001033EA">
      <w:pPr>
        <w:pStyle w:val="Prrafodelista"/>
        <w:numPr>
          <w:ilvl w:val="0"/>
          <w:numId w:val="2"/>
        </w:numPr>
        <w:spacing w:after="0"/>
        <w:jc w:val="both"/>
        <w:rPr>
          <w:rFonts w:ascii="Arial" w:hAnsi="Arial" w:cs="Arial"/>
        </w:rPr>
      </w:pPr>
      <w:r w:rsidRPr="000D3324">
        <w:rPr>
          <w:rFonts w:ascii="Arial" w:hAnsi="Arial" w:cs="Arial"/>
        </w:rPr>
        <w:t>Convocar a Junta Previa</w:t>
      </w:r>
      <w:r w:rsidR="000D3324">
        <w:rPr>
          <w:rFonts w:ascii="Arial" w:hAnsi="Arial" w:cs="Arial"/>
        </w:rPr>
        <w:t>.</w:t>
      </w:r>
    </w:p>
    <w:p w:rsidR="009B4F4B" w:rsidRPr="000D3324" w:rsidRDefault="009B4F4B" w:rsidP="001033EA">
      <w:pPr>
        <w:pStyle w:val="Prrafodelista"/>
        <w:numPr>
          <w:ilvl w:val="0"/>
          <w:numId w:val="2"/>
        </w:numPr>
        <w:spacing w:after="0"/>
        <w:jc w:val="both"/>
        <w:rPr>
          <w:rFonts w:ascii="Arial" w:hAnsi="Arial" w:cs="Arial"/>
        </w:rPr>
      </w:pPr>
      <w:r w:rsidRPr="000D3324">
        <w:rPr>
          <w:rFonts w:ascii="Arial" w:hAnsi="Arial" w:cs="Arial"/>
        </w:rPr>
        <w:t>Recopilar c</w:t>
      </w:r>
      <w:r w:rsidR="00E9213F" w:rsidRPr="000D3324">
        <w:rPr>
          <w:rFonts w:ascii="Arial" w:hAnsi="Arial" w:cs="Arial"/>
        </w:rPr>
        <w:t xml:space="preserve">édulas </w:t>
      </w:r>
      <w:r w:rsidRPr="000D3324">
        <w:rPr>
          <w:rFonts w:ascii="Arial" w:hAnsi="Arial" w:cs="Arial"/>
        </w:rPr>
        <w:t>de inscripción de la</w:t>
      </w:r>
      <w:r w:rsidR="000D3324" w:rsidRPr="000D3324">
        <w:rPr>
          <w:rFonts w:ascii="Arial" w:hAnsi="Arial" w:cs="Arial"/>
        </w:rPr>
        <w:t xml:space="preserve">s instituciones </w:t>
      </w:r>
      <w:r w:rsidRPr="000D3324">
        <w:rPr>
          <w:rFonts w:ascii="Arial" w:hAnsi="Arial" w:cs="Arial"/>
        </w:rPr>
        <w:t>participantes</w:t>
      </w:r>
      <w:r w:rsidR="000D3324">
        <w:rPr>
          <w:rFonts w:ascii="Arial" w:hAnsi="Arial" w:cs="Arial"/>
        </w:rPr>
        <w:t>.</w:t>
      </w:r>
    </w:p>
    <w:p w:rsidR="009B4F4B" w:rsidRPr="000D3324" w:rsidRDefault="009B4F4B" w:rsidP="001033EA">
      <w:pPr>
        <w:pStyle w:val="Prrafodelista"/>
        <w:numPr>
          <w:ilvl w:val="0"/>
          <w:numId w:val="2"/>
        </w:numPr>
        <w:spacing w:after="0"/>
        <w:jc w:val="both"/>
        <w:rPr>
          <w:rFonts w:ascii="Arial" w:hAnsi="Arial" w:cs="Arial"/>
        </w:rPr>
      </w:pPr>
      <w:r w:rsidRPr="000D3324">
        <w:rPr>
          <w:rFonts w:ascii="Arial" w:hAnsi="Arial" w:cs="Arial"/>
        </w:rPr>
        <w:t>Elaboración Sorteo y Roles de Juego</w:t>
      </w:r>
      <w:r w:rsidR="000D3324">
        <w:rPr>
          <w:rFonts w:ascii="Arial" w:hAnsi="Arial" w:cs="Arial"/>
        </w:rPr>
        <w:t>.</w:t>
      </w:r>
      <w:r w:rsidR="00E9213F" w:rsidRPr="000D3324">
        <w:rPr>
          <w:rFonts w:ascii="Arial" w:hAnsi="Arial" w:cs="Arial"/>
        </w:rPr>
        <w:t xml:space="preserve"> </w:t>
      </w:r>
    </w:p>
    <w:p w:rsidR="009B4F4B" w:rsidRPr="000D3324" w:rsidRDefault="00E9213F" w:rsidP="001033EA">
      <w:pPr>
        <w:pStyle w:val="Prrafodelista"/>
        <w:numPr>
          <w:ilvl w:val="0"/>
          <w:numId w:val="2"/>
        </w:numPr>
        <w:spacing w:after="0"/>
        <w:jc w:val="both"/>
        <w:rPr>
          <w:rFonts w:ascii="Arial" w:hAnsi="Arial" w:cs="Arial"/>
        </w:rPr>
      </w:pPr>
      <w:r w:rsidRPr="000D3324">
        <w:rPr>
          <w:rFonts w:ascii="Arial" w:hAnsi="Arial" w:cs="Arial"/>
        </w:rPr>
        <w:t xml:space="preserve">Marcadores y gráficas completas de resultados por disciplinas deportivas. </w:t>
      </w:r>
    </w:p>
    <w:p w:rsidR="00E0784B" w:rsidRPr="000D3324" w:rsidRDefault="009B4F4B" w:rsidP="001033EA">
      <w:pPr>
        <w:pStyle w:val="Prrafodelista"/>
        <w:numPr>
          <w:ilvl w:val="0"/>
          <w:numId w:val="2"/>
        </w:numPr>
        <w:spacing w:after="0"/>
        <w:jc w:val="both"/>
        <w:rPr>
          <w:rFonts w:ascii="Arial" w:hAnsi="Arial" w:cs="Arial"/>
        </w:rPr>
      </w:pPr>
      <w:r w:rsidRPr="000D3324">
        <w:rPr>
          <w:rFonts w:ascii="Arial" w:hAnsi="Arial" w:cs="Arial"/>
        </w:rPr>
        <w:t>Recopilar cédulas</w:t>
      </w:r>
      <w:r w:rsidR="00912241" w:rsidRPr="000D3324">
        <w:rPr>
          <w:rFonts w:ascii="Arial" w:hAnsi="Arial" w:cs="Arial"/>
        </w:rPr>
        <w:t xml:space="preserve"> arbitrales, </w:t>
      </w:r>
      <w:r w:rsidRPr="000D3324">
        <w:rPr>
          <w:rFonts w:ascii="Arial" w:hAnsi="Arial" w:cs="Arial"/>
        </w:rPr>
        <w:t>resultados</w:t>
      </w:r>
      <w:r w:rsidR="00E252DE">
        <w:rPr>
          <w:rFonts w:ascii="Arial" w:hAnsi="Arial" w:cs="Arial"/>
        </w:rPr>
        <w:t>, Castigos</w:t>
      </w:r>
      <w:r w:rsidRPr="000D3324">
        <w:rPr>
          <w:rFonts w:ascii="Arial" w:hAnsi="Arial" w:cs="Arial"/>
        </w:rPr>
        <w:t xml:space="preserve"> </w:t>
      </w:r>
      <w:r w:rsidR="00912241" w:rsidRPr="000D3324">
        <w:rPr>
          <w:rFonts w:ascii="Arial" w:hAnsi="Arial" w:cs="Arial"/>
        </w:rPr>
        <w:t>y clasificaciones finales.</w:t>
      </w:r>
    </w:p>
    <w:p w:rsidR="006A25EB" w:rsidRPr="000D3324" w:rsidRDefault="00E9213F" w:rsidP="001033EA">
      <w:pPr>
        <w:pStyle w:val="Prrafodelista"/>
        <w:numPr>
          <w:ilvl w:val="0"/>
          <w:numId w:val="2"/>
        </w:numPr>
        <w:spacing w:after="0"/>
        <w:jc w:val="both"/>
        <w:rPr>
          <w:rFonts w:ascii="Arial" w:hAnsi="Arial" w:cs="Arial"/>
        </w:rPr>
      </w:pPr>
      <w:r w:rsidRPr="000D3324">
        <w:rPr>
          <w:rFonts w:ascii="Arial" w:hAnsi="Arial" w:cs="Arial"/>
        </w:rPr>
        <w:t xml:space="preserve">Contar con un medio de difusión troncal electrónico (página web) que cuente con diversos instrumentos de información para dar cuenta de las actividades del </w:t>
      </w:r>
      <w:r w:rsidR="007B2430" w:rsidRPr="0076598D">
        <w:rPr>
          <w:rFonts w:ascii="Arial" w:hAnsi="Arial" w:cs="Arial"/>
        </w:rPr>
        <w:t>EEDCT</w:t>
      </w:r>
      <w:r w:rsidR="007B2430">
        <w:rPr>
          <w:rFonts w:ascii="Arial" w:hAnsi="Arial" w:cs="Arial"/>
        </w:rPr>
        <w:t>ITDM</w:t>
      </w:r>
      <w:r w:rsidRPr="000D3324">
        <w:rPr>
          <w:rFonts w:ascii="Arial" w:hAnsi="Arial" w:cs="Arial"/>
        </w:rPr>
        <w:t>.</w:t>
      </w:r>
    </w:p>
    <w:p w:rsidR="000D3324" w:rsidRDefault="000D3324" w:rsidP="000D3324">
      <w:pPr>
        <w:spacing w:after="0"/>
        <w:ind w:left="360"/>
        <w:jc w:val="both"/>
        <w:rPr>
          <w:rFonts w:ascii="Arial" w:hAnsi="Arial" w:cs="Arial"/>
        </w:rPr>
      </w:pPr>
    </w:p>
    <w:p w:rsidR="0038419F" w:rsidRPr="000D3324" w:rsidRDefault="00E9213F" w:rsidP="000D3324">
      <w:pPr>
        <w:spacing w:after="0"/>
        <w:jc w:val="both"/>
        <w:rPr>
          <w:rFonts w:ascii="Arial" w:hAnsi="Arial" w:cs="Arial"/>
          <w:b/>
        </w:rPr>
      </w:pPr>
      <w:r w:rsidRPr="000D3324">
        <w:rPr>
          <w:rFonts w:ascii="Arial" w:hAnsi="Arial" w:cs="Arial"/>
          <w:b/>
        </w:rPr>
        <w:t xml:space="preserve">Capítulo </w:t>
      </w:r>
      <w:r w:rsidR="00912241" w:rsidRPr="000D3324">
        <w:rPr>
          <w:rFonts w:ascii="Arial" w:hAnsi="Arial" w:cs="Arial"/>
          <w:b/>
        </w:rPr>
        <w:t>7</w:t>
      </w:r>
      <w:r w:rsidR="000D3324" w:rsidRPr="000D3324">
        <w:rPr>
          <w:rFonts w:ascii="Arial" w:hAnsi="Arial" w:cs="Arial"/>
          <w:b/>
        </w:rPr>
        <w:t>.</w:t>
      </w:r>
    </w:p>
    <w:p w:rsidR="0038419F" w:rsidRPr="00EF6EEB" w:rsidRDefault="00E9213F" w:rsidP="000D3324">
      <w:pPr>
        <w:spacing w:after="0"/>
        <w:jc w:val="both"/>
        <w:rPr>
          <w:rFonts w:ascii="Arial" w:hAnsi="Arial" w:cs="Arial"/>
          <w:b/>
        </w:rPr>
      </w:pPr>
      <w:r w:rsidRPr="000D3324">
        <w:rPr>
          <w:rFonts w:ascii="Arial" w:hAnsi="Arial" w:cs="Arial"/>
          <w:b/>
        </w:rPr>
        <w:t>Inscri</w:t>
      </w:r>
      <w:r w:rsidR="00962B92" w:rsidRPr="000D3324">
        <w:rPr>
          <w:rFonts w:ascii="Arial" w:hAnsi="Arial" w:cs="Arial"/>
          <w:b/>
        </w:rPr>
        <w:t xml:space="preserve">pciones para el </w:t>
      </w:r>
      <w:r w:rsidR="00EF6EEB" w:rsidRPr="00EF6EEB">
        <w:rPr>
          <w:rFonts w:ascii="Arial" w:hAnsi="Arial" w:cs="Arial"/>
          <w:b/>
        </w:rPr>
        <w:t>EEDCTITDM</w:t>
      </w:r>
    </w:p>
    <w:p w:rsidR="000D3324" w:rsidRDefault="000D3324" w:rsidP="000D3324">
      <w:pPr>
        <w:spacing w:after="0"/>
        <w:jc w:val="both"/>
        <w:rPr>
          <w:rFonts w:ascii="Arial" w:hAnsi="Arial" w:cs="Arial"/>
        </w:rPr>
      </w:pPr>
    </w:p>
    <w:p w:rsidR="0038419F" w:rsidRPr="000D3324" w:rsidRDefault="00E9213F" w:rsidP="000D3324">
      <w:pPr>
        <w:spacing w:after="0"/>
        <w:jc w:val="both"/>
        <w:rPr>
          <w:rFonts w:ascii="Arial" w:hAnsi="Arial" w:cs="Arial"/>
        </w:rPr>
      </w:pPr>
      <w:r w:rsidRPr="000D3324">
        <w:rPr>
          <w:rFonts w:ascii="Arial" w:hAnsi="Arial" w:cs="Arial"/>
          <w:b/>
        </w:rPr>
        <w:t>Artículo 2</w:t>
      </w:r>
      <w:r w:rsidR="00912241" w:rsidRPr="000D3324">
        <w:rPr>
          <w:rFonts w:ascii="Arial" w:hAnsi="Arial" w:cs="Arial"/>
          <w:b/>
        </w:rPr>
        <w:t>0</w:t>
      </w:r>
      <w:r w:rsidRPr="000D3324">
        <w:rPr>
          <w:rFonts w:ascii="Arial" w:hAnsi="Arial" w:cs="Arial"/>
          <w:b/>
        </w:rPr>
        <w:t>º.</w:t>
      </w:r>
      <w:r w:rsidRPr="000D3324">
        <w:rPr>
          <w:rFonts w:ascii="Arial" w:hAnsi="Arial" w:cs="Arial"/>
        </w:rPr>
        <w:t xml:space="preserve"> Las inscripciones de los equipos en los deportes de conjunto </w:t>
      </w:r>
      <w:r w:rsidR="00962B92" w:rsidRPr="000D3324">
        <w:rPr>
          <w:rFonts w:ascii="Arial" w:hAnsi="Arial" w:cs="Arial"/>
        </w:rPr>
        <w:t>e individuales se llevará a cabo mediante la cédula de registro, a</w:t>
      </w:r>
      <w:r w:rsidRPr="000D3324">
        <w:rPr>
          <w:rFonts w:ascii="Arial" w:hAnsi="Arial" w:cs="Arial"/>
        </w:rPr>
        <w:t xml:space="preserve">pegándose al número de elementos máximos permitidos por disciplina deportiva. </w:t>
      </w:r>
    </w:p>
    <w:p w:rsidR="00912241" w:rsidRPr="0076598D" w:rsidRDefault="00912241" w:rsidP="0076598D">
      <w:pPr>
        <w:spacing w:after="0"/>
        <w:jc w:val="both"/>
        <w:rPr>
          <w:rFonts w:ascii="Arial" w:hAnsi="Arial" w:cs="Arial"/>
        </w:rPr>
      </w:pPr>
    </w:p>
    <w:p w:rsidR="0038419F" w:rsidRPr="0076598D" w:rsidRDefault="00592284" w:rsidP="0076598D">
      <w:pPr>
        <w:spacing w:after="0"/>
        <w:jc w:val="both"/>
        <w:rPr>
          <w:rFonts w:ascii="Arial" w:hAnsi="Arial" w:cs="Arial"/>
        </w:rPr>
      </w:pPr>
      <w:r w:rsidRPr="000D3324">
        <w:rPr>
          <w:rFonts w:ascii="Arial" w:hAnsi="Arial" w:cs="Arial"/>
          <w:b/>
        </w:rPr>
        <w:t>Artículo 2</w:t>
      </w:r>
      <w:r w:rsidR="00E9213F" w:rsidRPr="000D3324">
        <w:rPr>
          <w:rFonts w:ascii="Arial" w:hAnsi="Arial" w:cs="Arial"/>
          <w:b/>
        </w:rPr>
        <w:t>1º</w:t>
      </w:r>
      <w:r w:rsidRPr="000D3324">
        <w:rPr>
          <w:rFonts w:ascii="Arial" w:hAnsi="Arial" w:cs="Arial"/>
          <w:b/>
        </w:rPr>
        <w:t>.</w:t>
      </w:r>
      <w:r w:rsidRPr="0076598D">
        <w:rPr>
          <w:rFonts w:ascii="Arial" w:hAnsi="Arial" w:cs="Arial"/>
        </w:rPr>
        <w:t xml:space="preserve"> Se informará a la</w:t>
      </w:r>
      <w:r w:rsidR="00E9213F" w:rsidRPr="0076598D">
        <w:rPr>
          <w:rFonts w:ascii="Arial" w:hAnsi="Arial" w:cs="Arial"/>
        </w:rPr>
        <w:t>s Institu</w:t>
      </w:r>
      <w:r w:rsidRPr="0076598D">
        <w:rPr>
          <w:rFonts w:ascii="Arial" w:hAnsi="Arial" w:cs="Arial"/>
        </w:rPr>
        <w:t>ciones participantes</w:t>
      </w:r>
      <w:r w:rsidR="00E9213F" w:rsidRPr="0076598D">
        <w:rPr>
          <w:rFonts w:ascii="Arial" w:hAnsi="Arial" w:cs="Arial"/>
        </w:rPr>
        <w:t xml:space="preserve"> sobre la sede y fecha </w:t>
      </w:r>
      <w:r w:rsidR="00A17A6C" w:rsidRPr="0076598D">
        <w:rPr>
          <w:rFonts w:ascii="Arial" w:hAnsi="Arial" w:cs="Arial"/>
        </w:rPr>
        <w:t xml:space="preserve">de inscripción al </w:t>
      </w:r>
      <w:r w:rsidR="007B2430" w:rsidRPr="0076598D">
        <w:rPr>
          <w:rFonts w:ascii="Arial" w:hAnsi="Arial" w:cs="Arial"/>
        </w:rPr>
        <w:t>EEDCT</w:t>
      </w:r>
      <w:r w:rsidR="007B2430">
        <w:rPr>
          <w:rFonts w:ascii="Arial" w:hAnsi="Arial" w:cs="Arial"/>
        </w:rPr>
        <w:t>ITDM</w:t>
      </w:r>
      <w:r w:rsidR="00E9213F" w:rsidRPr="0076598D">
        <w:rPr>
          <w:rFonts w:ascii="Arial" w:hAnsi="Arial" w:cs="Arial"/>
        </w:rPr>
        <w:t xml:space="preserve">. </w:t>
      </w:r>
    </w:p>
    <w:p w:rsidR="00E128A8" w:rsidRPr="0076598D" w:rsidRDefault="00E128A8" w:rsidP="0076598D">
      <w:pPr>
        <w:spacing w:after="0"/>
        <w:jc w:val="both"/>
        <w:rPr>
          <w:rFonts w:ascii="Arial" w:hAnsi="Arial" w:cs="Arial"/>
        </w:rPr>
      </w:pPr>
    </w:p>
    <w:p w:rsidR="0038419F" w:rsidRPr="0076598D" w:rsidRDefault="00E128A8" w:rsidP="0076598D">
      <w:pPr>
        <w:spacing w:after="0"/>
        <w:jc w:val="both"/>
        <w:rPr>
          <w:rFonts w:ascii="Arial" w:hAnsi="Arial" w:cs="Arial"/>
        </w:rPr>
      </w:pPr>
      <w:r w:rsidRPr="000D3324">
        <w:rPr>
          <w:rFonts w:ascii="Arial" w:hAnsi="Arial" w:cs="Arial"/>
          <w:b/>
        </w:rPr>
        <w:t>Artículo 2</w:t>
      </w:r>
      <w:r w:rsidR="00E9213F" w:rsidRPr="000D3324">
        <w:rPr>
          <w:rFonts w:ascii="Arial" w:hAnsi="Arial" w:cs="Arial"/>
          <w:b/>
        </w:rPr>
        <w:t>2º.</w:t>
      </w:r>
      <w:r w:rsidR="00E9213F" w:rsidRPr="0076598D">
        <w:rPr>
          <w:rFonts w:ascii="Arial" w:hAnsi="Arial" w:cs="Arial"/>
        </w:rPr>
        <w:t xml:space="preserve"> La institución sede también deberá entregar su documentación de inscripción en las condiciones y fechas señaladas. </w:t>
      </w:r>
    </w:p>
    <w:p w:rsidR="00E128A8" w:rsidRPr="0076598D" w:rsidRDefault="00E128A8" w:rsidP="0076598D">
      <w:pPr>
        <w:spacing w:after="0"/>
        <w:jc w:val="both"/>
        <w:rPr>
          <w:rFonts w:ascii="Arial" w:hAnsi="Arial" w:cs="Arial"/>
        </w:rPr>
      </w:pPr>
    </w:p>
    <w:p w:rsidR="0038419F" w:rsidRPr="0076598D" w:rsidRDefault="00441F99" w:rsidP="0076598D">
      <w:pPr>
        <w:spacing w:after="0"/>
        <w:jc w:val="both"/>
        <w:rPr>
          <w:rFonts w:ascii="Arial" w:hAnsi="Arial" w:cs="Arial"/>
        </w:rPr>
      </w:pPr>
      <w:r w:rsidRPr="000D3324">
        <w:rPr>
          <w:rFonts w:ascii="Arial" w:hAnsi="Arial" w:cs="Arial"/>
          <w:b/>
        </w:rPr>
        <w:t>Artículo 2</w:t>
      </w:r>
      <w:r w:rsidR="006A25EB" w:rsidRPr="000D3324">
        <w:rPr>
          <w:rFonts w:ascii="Arial" w:hAnsi="Arial" w:cs="Arial"/>
          <w:b/>
        </w:rPr>
        <w:t>3</w:t>
      </w:r>
      <w:r w:rsidR="00E9213F" w:rsidRPr="000D3324">
        <w:rPr>
          <w:rFonts w:ascii="Arial" w:hAnsi="Arial" w:cs="Arial"/>
          <w:b/>
        </w:rPr>
        <w:t>º.</w:t>
      </w:r>
      <w:r w:rsidR="00E9213F" w:rsidRPr="0076598D">
        <w:rPr>
          <w:rFonts w:ascii="Arial" w:hAnsi="Arial" w:cs="Arial"/>
        </w:rPr>
        <w:t xml:space="preserve"> En el </w:t>
      </w:r>
      <w:r w:rsidR="007B2430" w:rsidRPr="0076598D">
        <w:rPr>
          <w:rFonts w:ascii="Arial" w:hAnsi="Arial" w:cs="Arial"/>
        </w:rPr>
        <w:t>EEDCT</w:t>
      </w:r>
      <w:r w:rsidR="007B2430">
        <w:rPr>
          <w:rFonts w:ascii="Arial" w:hAnsi="Arial" w:cs="Arial"/>
        </w:rPr>
        <w:t>ITDM</w:t>
      </w:r>
      <w:r w:rsidR="00E9213F" w:rsidRPr="0076598D">
        <w:rPr>
          <w:rFonts w:ascii="Arial" w:hAnsi="Arial" w:cs="Arial"/>
        </w:rPr>
        <w:t xml:space="preserve"> </w:t>
      </w:r>
    </w:p>
    <w:p w:rsidR="0038419F" w:rsidRPr="000D3324" w:rsidRDefault="003975C0" w:rsidP="001033EA">
      <w:pPr>
        <w:pStyle w:val="Prrafodelista"/>
        <w:numPr>
          <w:ilvl w:val="0"/>
          <w:numId w:val="3"/>
        </w:numPr>
        <w:spacing w:after="0"/>
        <w:jc w:val="both"/>
        <w:rPr>
          <w:rFonts w:ascii="Arial" w:hAnsi="Arial" w:cs="Arial"/>
        </w:rPr>
      </w:pPr>
      <w:r w:rsidRPr="000D3324">
        <w:rPr>
          <w:rFonts w:ascii="Arial" w:hAnsi="Arial" w:cs="Arial"/>
        </w:rPr>
        <w:t>El Jefe del departamento</w:t>
      </w:r>
      <w:r w:rsidR="00E9213F" w:rsidRPr="000D3324">
        <w:rPr>
          <w:rFonts w:ascii="Arial" w:hAnsi="Arial" w:cs="Arial"/>
        </w:rPr>
        <w:t xml:space="preserve"> de Pr</w:t>
      </w:r>
      <w:r w:rsidRPr="000D3324">
        <w:rPr>
          <w:rFonts w:ascii="Arial" w:hAnsi="Arial" w:cs="Arial"/>
        </w:rPr>
        <w:t>omoción Cultural y Deportiva de la institución sede</w:t>
      </w:r>
      <w:r w:rsidR="00E9213F" w:rsidRPr="000D3324">
        <w:rPr>
          <w:rFonts w:ascii="Arial" w:hAnsi="Arial" w:cs="Arial"/>
        </w:rPr>
        <w:t>, será el Coordinador General del Evento, con facultades para conducir la organización logístic</w:t>
      </w:r>
      <w:r w:rsidRPr="000D3324">
        <w:rPr>
          <w:rFonts w:ascii="Arial" w:hAnsi="Arial" w:cs="Arial"/>
        </w:rPr>
        <w:t>a en las actividades deportivas, culturales,</w:t>
      </w:r>
      <w:r w:rsidR="00E9213F" w:rsidRPr="000D3324">
        <w:rPr>
          <w:rFonts w:ascii="Arial" w:hAnsi="Arial" w:cs="Arial"/>
        </w:rPr>
        <w:t xml:space="preserve"> técnicas, administrativas, ejecutivas, de gestión y en general las inherentes para mantener y acrecentar el prestigio e imagen del </w:t>
      </w:r>
      <w:r w:rsidR="007B2430" w:rsidRPr="0076598D">
        <w:rPr>
          <w:rFonts w:ascii="Arial" w:hAnsi="Arial" w:cs="Arial"/>
        </w:rPr>
        <w:t>EEDCT</w:t>
      </w:r>
      <w:r w:rsidR="007B2430">
        <w:rPr>
          <w:rFonts w:ascii="Arial" w:hAnsi="Arial" w:cs="Arial"/>
        </w:rPr>
        <w:t>ITDM</w:t>
      </w:r>
      <w:r w:rsidR="00E9213F" w:rsidRPr="000D3324">
        <w:rPr>
          <w:rFonts w:ascii="Arial" w:hAnsi="Arial" w:cs="Arial"/>
        </w:rPr>
        <w:t xml:space="preserve">. </w:t>
      </w:r>
    </w:p>
    <w:p w:rsidR="00441F99" w:rsidRPr="000D3324" w:rsidRDefault="00E9213F" w:rsidP="001033EA">
      <w:pPr>
        <w:pStyle w:val="Prrafodelista"/>
        <w:numPr>
          <w:ilvl w:val="0"/>
          <w:numId w:val="3"/>
        </w:numPr>
        <w:spacing w:after="0"/>
        <w:jc w:val="both"/>
        <w:rPr>
          <w:rFonts w:ascii="Arial" w:hAnsi="Arial" w:cs="Arial"/>
        </w:rPr>
      </w:pPr>
      <w:r w:rsidRPr="000D3324">
        <w:rPr>
          <w:rFonts w:ascii="Arial" w:hAnsi="Arial" w:cs="Arial"/>
        </w:rPr>
        <w:t>Las instituciones participantes estarán representadas por el jefe de oficina de Promoción Deportiva</w:t>
      </w:r>
      <w:r w:rsidR="00441F99" w:rsidRPr="000D3324">
        <w:rPr>
          <w:rFonts w:ascii="Arial" w:hAnsi="Arial" w:cs="Arial"/>
        </w:rPr>
        <w:t xml:space="preserve"> y Cultural</w:t>
      </w:r>
      <w:r w:rsidRPr="000D3324">
        <w:rPr>
          <w:rFonts w:ascii="Arial" w:hAnsi="Arial" w:cs="Arial"/>
        </w:rPr>
        <w:t xml:space="preserve">, o una persona debidamente acreditada mediante oficio </w:t>
      </w:r>
      <w:r w:rsidRPr="000D3324">
        <w:rPr>
          <w:rFonts w:ascii="Arial" w:hAnsi="Arial" w:cs="Arial"/>
        </w:rPr>
        <w:lastRenderedPageBreak/>
        <w:t xml:space="preserve">firmado por el director, quien colaborará con el Coordinador Deportivo General y el Coordinador Deportivo Local, sirviendo de enlace entre su institución y el Comité Organizador. </w:t>
      </w:r>
    </w:p>
    <w:p w:rsidR="0038419F" w:rsidRPr="000D3324" w:rsidRDefault="00E9213F" w:rsidP="001033EA">
      <w:pPr>
        <w:pStyle w:val="Prrafodelista"/>
        <w:numPr>
          <w:ilvl w:val="0"/>
          <w:numId w:val="3"/>
        </w:numPr>
        <w:spacing w:after="0"/>
        <w:jc w:val="both"/>
        <w:rPr>
          <w:rFonts w:ascii="Arial" w:hAnsi="Arial" w:cs="Arial"/>
        </w:rPr>
      </w:pPr>
      <w:r w:rsidRPr="000D3324">
        <w:rPr>
          <w:rFonts w:ascii="Arial" w:hAnsi="Arial" w:cs="Arial"/>
        </w:rPr>
        <w:t xml:space="preserve">El Jefe de Oficina de Promoción Deportiva local será colaborador directo del Coordinador Deportivo General. </w:t>
      </w:r>
    </w:p>
    <w:p w:rsidR="00441F99" w:rsidRPr="0076598D" w:rsidRDefault="00441F99" w:rsidP="0076598D">
      <w:pPr>
        <w:spacing w:after="0"/>
        <w:jc w:val="both"/>
        <w:rPr>
          <w:rFonts w:ascii="Arial" w:hAnsi="Arial" w:cs="Arial"/>
        </w:rPr>
      </w:pPr>
    </w:p>
    <w:p w:rsidR="0038419F" w:rsidRPr="000D3324" w:rsidRDefault="00441F99" w:rsidP="0076598D">
      <w:pPr>
        <w:spacing w:after="0"/>
        <w:jc w:val="both"/>
        <w:rPr>
          <w:rFonts w:ascii="Arial" w:hAnsi="Arial" w:cs="Arial"/>
          <w:b/>
        </w:rPr>
      </w:pPr>
      <w:r w:rsidRPr="000D3324">
        <w:rPr>
          <w:rFonts w:ascii="Arial" w:hAnsi="Arial" w:cs="Arial"/>
          <w:b/>
        </w:rPr>
        <w:t>Capítulo 8</w:t>
      </w:r>
      <w:r w:rsidR="000D3324">
        <w:rPr>
          <w:rFonts w:ascii="Arial" w:hAnsi="Arial" w:cs="Arial"/>
          <w:b/>
        </w:rPr>
        <w:t>.</w:t>
      </w:r>
      <w:r w:rsidR="00E9213F" w:rsidRPr="000D3324">
        <w:rPr>
          <w:rFonts w:ascii="Arial" w:hAnsi="Arial" w:cs="Arial"/>
          <w:b/>
        </w:rPr>
        <w:t xml:space="preserve"> </w:t>
      </w:r>
    </w:p>
    <w:p w:rsidR="0038419F" w:rsidRPr="000D3324" w:rsidRDefault="00E9213F" w:rsidP="0076598D">
      <w:pPr>
        <w:spacing w:after="0"/>
        <w:jc w:val="both"/>
        <w:rPr>
          <w:rFonts w:ascii="Arial" w:hAnsi="Arial" w:cs="Arial"/>
          <w:b/>
        </w:rPr>
      </w:pPr>
      <w:r w:rsidRPr="000D3324">
        <w:rPr>
          <w:rFonts w:ascii="Arial" w:hAnsi="Arial" w:cs="Arial"/>
          <w:b/>
        </w:rPr>
        <w:t xml:space="preserve">Participantes del proceso técnico deportivo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6A25EB" w:rsidP="0076598D">
      <w:pPr>
        <w:spacing w:after="0"/>
        <w:jc w:val="both"/>
        <w:rPr>
          <w:rFonts w:ascii="Arial" w:hAnsi="Arial" w:cs="Arial"/>
        </w:rPr>
      </w:pPr>
      <w:r w:rsidRPr="000D3324">
        <w:rPr>
          <w:rFonts w:ascii="Arial" w:hAnsi="Arial" w:cs="Arial"/>
          <w:b/>
        </w:rPr>
        <w:t>Artículo 24</w:t>
      </w:r>
      <w:r w:rsidR="00E9213F" w:rsidRPr="000D3324">
        <w:rPr>
          <w:rFonts w:ascii="Arial" w:hAnsi="Arial" w:cs="Arial"/>
          <w:b/>
        </w:rPr>
        <w:t>º.</w:t>
      </w:r>
      <w:r w:rsidR="00E9213F" w:rsidRPr="0076598D">
        <w:rPr>
          <w:rFonts w:ascii="Arial" w:hAnsi="Arial" w:cs="Arial"/>
        </w:rPr>
        <w:t xml:space="preserve"> Las denominaciones de quienes intervienen en la actividad deportiva, la organización y/o en la operación del </w:t>
      </w:r>
      <w:r w:rsidR="007B2430" w:rsidRPr="0076598D">
        <w:rPr>
          <w:rFonts w:ascii="Arial" w:hAnsi="Arial" w:cs="Arial"/>
        </w:rPr>
        <w:t>EEDCT</w:t>
      </w:r>
      <w:r w:rsidR="007B2430">
        <w:rPr>
          <w:rFonts w:ascii="Arial" w:hAnsi="Arial" w:cs="Arial"/>
        </w:rPr>
        <w:t>ITDM</w:t>
      </w:r>
      <w:r w:rsidR="00B77D51" w:rsidRPr="0076598D">
        <w:rPr>
          <w:rFonts w:ascii="Arial" w:hAnsi="Arial" w:cs="Arial"/>
        </w:rPr>
        <w:t xml:space="preserve"> </w:t>
      </w:r>
      <w:r w:rsidR="00E9213F" w:rsidRPr="0076598D">
        <w:rPr>
          <w:rFonts w:ascii="Arial" w:hAnsi="Arial" w:cs="Arial"/>
        </w:rPr>
        <w:t xml:space="preserve">se comprenden de la siguiente manera: </w:t>
      </w:r>
    </w:p>
    <w:p w:rsidR="0038419F" w:rsidRPr="00612F14" w:rsidRDefault="00E9213F" w:rsidP="001033EA">
      <w:pPr>
        <w:pStyle w:val="Prrafodelista"/>
        <w:numPr>
          <w:ilvl w:val="0"/>
          <w:numId w:val="4"/>
        </w:numPr>
        <w:spacing w:after="0"/>
        <w:jc w:val="both"/>
        <w:rPr>
          <w:rFonts w:ascii="Arial" w:hAnsi="Arial" w:cs="Arial"/>
        </w:rPr>
      </w:pPr>
      <w:r w:rsidRPr="00612F14">
        <w:rPr>
          <w:rFonts w:ascii="Arial" w:hAnsi="Arial" w:cs="Arial"/>
          <w:u w:val="single"/>
        </w:rPr>
        <w:t>Deportista.</w:t>
      </w:r>
      <w:r w:rsidRPr="00612F14">
        <w:rPr>
          <w:rFonts w:ascii="Arial" w:hAnsi="Arial" w:cs="Arial"/>
        </w:rPr>
        <w:t xml:space="preserve"> </w:t>
      </w:r>
      <w:r w:rsidR="00B77D51" w:rsidRPr="00612F14">
        <w:rPr>
          <w:rFonts w:ascii="Arial" w:hAnsi="Arial" w:cs="Arial"/>
        </w:rPr>
        <w:t>Trabajador de la</w:t>
      </w:r>
      <w:r w:rsidRPr="00612F14">
        <w:rPr>
          <w:rFonts w:ascii="Arial" w:hAnsi="Arial" w:cs="Arial"/>
        </w:rPr>
        <w:t>s Institu</w:t>
      </w:r>
      <w:r w:rsidR="00B77D51" w:rsidRPr="00612F14">
        <w:rPr>
          <w:rFonts w:ascii="Arial" w:hAnsi="Arial" w:cs="Arial"/>
        </w:rPr>
        <w:t>ciones participantes</w:t>
      </w:r>
      <w:r w:rsidRPr="00612F14">
        <w:rPr>
          <w:rFonts w:ascii="Arial" w:hAnsi="Arial" w:cs="Arial"/>
        </w:rPr>
        <w:t xml:space="preserve"> que en ejercicio de sus derechos y obligaciones como </w:t>
      </w:r>
      <w:r w:rsidR="00B77D51" w:rsidRPr="00612F14">
        <w:rPr>
          <w:rFonts w:ascii="Arial" w:hAnsi="Arial" w:cs="Arial"/>
        </w:rPr>
        <w:t>trabajador activo</w:t>
      </w:r>
      <w:r w:rsidRPr="00612F14">
        <w:rPr>
          <w:rFonts w:ascii="Arial" w:hAnsi="Arial" w:cs="Arial"/>
        </w:rPr>
        <w:t xml:space="preserve"> participa de manera individual o en equipo en las etapas recreativas, formativas y selectivas de la actividad deportiva hasta adquirir estatus de competidor.  </w:t>
      </w:r>
    </w:p>
    <w:p w:rsidR="0038419F" w:rsidRPr="00612F14" w:rsidRDefault="00E9213F" w:rsidP="001033EA">
      <w:pPr>
        <w:pStyle w:val="Prrafodelista"/>
        <w:numPr>
          <w:ilvl w:val="0"/>
          <w:numId w:val="4"/>
        </w:numPr>
        <w:spacing w:after="0"/>
        <w:jc w:val="both"/>
        <w:rPr>
          <w:rFonts w:ascii="Arial" w:hAnsi="Arial" w:cs="Arial"/>
        </w:rPr>
      </w:pPr>
      <w:r w:rsidRPr="00612F14">
        <w:rPr>
          <w:rFonts w:ascii="Arial" w:hAnsi="Arial" w:cs="Arial"/>
          <w:u w:val="single"/>
        </w:rPr>
        <w:t>Promotor Dep</w:t>
      </w:r>
      <w:r w:rsidR="00C90897" w:rsidRPr="00612F14">
        <w:rPr>
          <w:rFonts w:ascii="Arial" w:hAnsi="Arial" w:cs="Arial"/>
          <w:u w:val="single"/>
        </w:rPr>
        <w:t>ortivo.</w:t>
      </w:r>
      <w:r w:rsidR="00C90897" w:rsidRPr="00612F14">
        <w:rPr>
          <w:rFonts w:ascii="Arial" w:hAnsi="Arial" w:cs="Arial"/>
        </w:rPr>
        <w:t xml:space="preserve"> Persona designada por la Institución</w:t>
      </w:r>
      <w:r w:rsidRPr="00612F14">
        <w:rPr>
          <w:rFonts w:ascii="Arial" w:hAnsi="Arial" w:cs="Arial"/>
        </w:rPr>
        <w:t xml:space="preserve"> para preparar y dirigir un deportista, grupo o equipo de competidores representativos de dicha institución en los </w:t>
      </w:r>
      <w:r w:rsidR="007B2430" w:rsidRPr="0076598D">
        <w:rPr>
          <w:rFonts w:ascii="Arial" w:hAnsi="Arial" w:cs="Arial"/>
        </w:rPr>
        <w:t>EEDCT</w:t>
      </w:r>
      <w:r w:rsidR="007B2430">
        <w:rPr>
          <w:rFonts w:ascii="Arial" w:hAnsi="Arial" w:cs="Arial"/>
        </w:rPr>
        <w:t>ITDM</w:t>
      </w:r>
      <w:r w:rsidRPr="00612F14">
        <w:rPr>
          <w:rFonts w:ascii="Arial" w:hAnsi="Arial" w:cs="Arial"/>
        </w:rPr>
        <w:t xml:space="preserve">. Pudiendo recaer esta función en un </w:t>
      </w:r>
      <w:r w:rsidR="00C90897" w:rsidRPr="00612F14">
        <w:rPr>
          <w:rFonts w:ascii="Arial" w:hAnsi="Arial" w:cs="Arial"/>
        </w:rPr>
        <w:t>trabajador</w:t>
      </w:r>
      <w:r w:rsidRPr="00612F14">
        <w:rPr>
          <w:rFonts w:ascii="Arial" w:hAnsi="Arial" w:cs="Arial"/>
        </w:rPr>
        <w:t xml:space="preserve"> de la institución debidamente acreditado con oficio firmado por su director. </w:t>
      </w:r>
    </w:p>
    <w:p w:rsidR="0038419F" w:rsidRPr="00612F14" w:rsidRDefault="00E9213F" w:rsidP="001033EA">
      <w:pPr>
        <w:pStyle w:val="Prrafodelista"/>
        <w:numPr>
          <w:ilvl w:val="0"/>
          <w:numId w:val="4"/>
        </w:numPr>
        <w:spacing w:after="0"/>
        <w:jc w:val="both"/>
        <w:rPr>
          <w:rFonts w:ascii="Arial" w:hAnsi="Arial" w:cs="Arial"/>
        </w:rPr>
      </w:pPr>
      <w:r w:rsidRPr="00612F14">
        <w:rPr>
          <w:rFonts w:ascii="Arial" w:hAnsi="Arial" w:cs="Arial"/>
          <w:u w:val="single"/>
        </w:rPr>
        <w:t>Jefe de la Oficina de Promoción Deportiva.</w:t>
      </w:r>
      <w:r w:rsidRPr="00612F14">
        <w:rPr>
          <w:rFonts w:ascii="Arial" w:hAnsi="Arial" w:cs="Arial"/>
        </w:rPr>
        <w:t xml:space="preserve"> Perso</w:t>
      </w:r>
      <w:r w:rsidR="00C90897" w:rsidRPr="00612F14">
        <w:rPr>
          <w:rFonts w:ascii="Arial" w:hAnsi="Arial" w:cs="Arial"/>
        </w:rPr>
        <w:t>na designada por cada Institución</w:t>
      </w:r>
      <w:r w:rsidRPr="00612F14">
        <w:rPr>
          <w:rFonts w:ascii="Arial" w:hAnsi="Arial" w:cs="Arial"/>
        </w:rPr>
        <w:t xml:space="preserve"> para coordinar las actividades deportivas</w:t>
      </w:r>
      <w:r w:rsidR="00C90897" w:rsidRPr="00612F14">
        <w:rPr>
          <w:rFonts w:ascii="Arial" w:hAnsi="Arial" w:cs="Arial"/>
        </w:rPr>
        <w:t>.</w:t>
      </w:r>
      <w:r w:rsidRPr="00612F14">
        <w:rPr>
          <w:rFonts w:ascii="Arial" w:hAnsi="Arial" w:cs="Arial"/>
        </w:rPr>
        <w:t xml:space="preserve"> </w:t>
      </w:r>
    </w:p>
    <w:p w:rsidR="0038419F" w:rsidRPr="00612F14" w:rsidRDefault="00E9213F" w:rsidP="001033EA">
      <w:pPr>
        <w:pStyle w:val="Prrafodelista"/>
        <w:numPr>
          <w:ilvl w:val="0"/>
          <w:numId w:val="4"/>
        </w:numPr>
        <w:spacing w:after="0"/>
        <w:jc w:val="both"/>
        <w:rPr>
          <w:rFonts w:ascii="Arial" w:hAnsi="Arial" w:cs="Arial"/>
        </w:rPr>
      </w:pPr>
      <w:r w:rsidRPr="00612F14">
        <w:rPr>
          <w:rFonts w:ascii="Arial" w:hAnsi="Arial" w:cs="Arial"/>
          <w:u w:val="single"/>
        </w:rPr>
        <w:t>Comisiones Técnicas.</w:t>
      </w:r>
      <w:r w:rsidR="00612F14">
        <w:rPr>
          <w:rFonts w:ascii="Arial" w:hAnsi="Arial" w:cs="Arial"/>
        </w:rPr>
        <w:t xml:space="preserve"> </w:t>
      </w:r>
      <w:r w:rsidRPr="00612F14">
        <w:rPr>
          <w:rFonts w:ascii="Arial" w:hAnsi="Arial" w:cs="Arial"/>
        </w:rPr>
        <w:t>Cuerpos colegiados por deporte oficial integrados por promotores deportivos</w:t>
      </w:r>
      <w:r w:rsidR="00C90897" w:rsidRPr="00612F14">
        <w:rPr>
          <w:rFonts w:ascii="Arial" w:hAnsi="Arial" w:cs="Arial"/>
        </w:rPr>
        <w:t>, culturales</w:t>
      </w:r>
      <w:r w:rsidRPr="00612F14">
        <w:rPr>
          <w:rFonts w:ascii="Arial" w:hAnsi="Arial" w:cs="Arial"/>
        </w:rPr>
        <w:t xml:space="preserve"> y entrenadores</w:t>
      </w:r>
      <w:r w:rsidR="00C90897" w:rsidRPr="00612F14">
        <w:rPr>
          <w:rFonts w:ascii="Arial" w:hAnsi="Arial" w:cs="Arial"/>
        </w:rPr>
        <w:t>.</w:t>
      </w:r>
      <w:r w:rsidRPr="00612F14">
        <w:rPr>
          <w:rFonts w:ascii="Arial" w:hAnsi="Arial" w:cs="Arial"/>
        </w:rPr>
        <w:t xml:space="preserve"> </w:t>
      </w:r>
    </w:p>
    <w:p w:rsidR="00D73CC8" w:rsidRPr="00612F14" w:rsidRDefault="00E9213F" w:rsidP="001033EA">
      <w:pPr>
        <w:pStyle w:val="Prrafodelista"/>
        <w:numPr>
          <w:ilvl w:val="0"/>
          <w:numId w:val="4"/>
        </w:numPr>
        <w:spacing w:after="0"/>
        <w:jc w:val="both"/>
        <w:rPr>
          <w:rFonts w:ascii="Arial" w:hAnsi="Arial" w:cs="Arial"/>
        </w:rPr>
      </w:pPr>
      <w:r w:rsidRPr="00612F14">
        <w:rPr>
          <w:rFonts w:ascii="Arial" w:hAnsi="Arial" w:cs="Arial"/>
          <w:u w:val="single"/>
        </w:rPr>
        <w:t>Comisión Médica.</w:t>
      </w:r>
      <w:r w:rsidRPr="00612F14">
        <w:rPr>
          <w:rFonts w:ascii="Arial" w:hAnsi="Arial" w:cs="Arial"/>
        </w:rPr>
        <w:t xml:space="preserve"> Organismo responsable de brindar atención a los participantes de los Eventos en cada uno de los escenarios deportivos, asimismo será el enlace para efectuar trámites de servicios y atención hospitalaria ante instituciones públicas y privadas.</w:t>
      </w:r>
    </w:p>
    <w:p w:rsidR="00D73CC8" w:rsidRPr="003E0BD9" w:rsidRDefault="00D73CC8" w:rsidP="001033EA">
      <w:pPr>
        <w:pStyle w:val="Prrafodelista"/>
        <w:numPr>
          <w:ilvl w:val="1"/>
          <w:numId w:val="5"/>
        </w:numPr>
        <w:spacing w:after="0"/>
        <w:jc w:val="both"/>
        <w:rPr>
          <w:rFonts w:ascii="Arial" w:hAnsi="Arial" w:cs="Arial"/>
        </w:rPr>
      </w:pPr>
      <w:r w:rsidRPr="003E0BD9">
        <w:rPr>
          <w:rFonts w:ascii="Arial" w:hAnsi="Arial" w:cs="Arial"/>
        </w:rPr>
        <w:t>Cada Institución deberá ser acompañada por un médico.</w:t>
      </w:r>
    </w:p>
    <w:p w:rsidR="0038419F" w:rsidRPr="003E0BD9" w:rsidRDefault="00D73CC8" w:rsidP="001033EA">
      <w:pPr>
        <w:pStyle w:val="Prrafodelista"/>
        <w:numPr>
          <w:ilvl w:val="1"/>
          <w:numId w:val="5"/>
        </w:numPr>
        <w:spacing w:after="0"/>
        <w:jc w:val="both"/>
        <w:rPr>
          <w:rFonts w:ascii="Arial" w:hAnsi="Arial" w:cs="Arial"/>
        </w:rPr>
      </w:pPr>
      <w:r w:rsidRPr="003E0BD9">
        <w:rPr>
          <w:rFonts w:ascii="Arial" w:hAnsi="Arial" w:cs="Arial"/>
        </w:rPr>
        <w:lastRenderedPageBreak/>
        <w:t xml:space="preserve">La institución sede elaborara un directorio de los </w:t>
      </w:r>
      <w:r w:rsidR="00E9213F" w:rsidRPr="003E0BD9">
        <w:rPr>
          <w:rFonts w:ascii="Arial" w:hAnsi="Arial" w:cs="Arial"/>
        </w:rPr>
        <w:t xml:space="preserve">médicos </w:t>
      </w:r>
      <w:r w:rsidRPr="003E0BD9">
        <w:rPr>
          <w:rFonts w:ascii="Arial" w:hAnsi="Arial" w:cs="Arial"/>
        </w:rPr>
        <w:t>asistentes al evento.</w:t>
      </w:r>
      <w:r w:rsidRPr="003E0BD9">
        <w:rPr>
          <w:rFonts w:ascii="Arial" w:hAnsi="Arial" w:cs="Arial"/>
        </w:rPr>
        <w:tab/>
      </w:r>
      <w:r w:rsidR="00E9213F" w:rsidRPr="003E0BD9">
        <w:rPr>
          <w:rFonts w:ascii="Arial" w:hAnsi="Arial" w:cs="Arial"/>
        </w:rPr>
        <w:t xml:space="preserve"> </w:t>
      </w:r>
    </w:p>
    <w:p w:rsidR="0038419F" w:rsidRPr="00612F14" w:rsidRDefault="00D73CC8" w:rsidP="001033EA">
      <w:pPr>
        <w:pStyle w:val="Prrafodelista"/>
        <w:numPr>
          <w:ilvl w:val="0"/>
          <w:numId w:val="2"/>
        </w:numPr>
        <w:spacing w:after="0"/>
        <w:jc w:val="both"/>
        <w:rPr>
          <w:rFonts w:ascii="Arial" w:hAnsi="Arial" w:cs="Arial"/>
        </w:rPr>
      </w:pPr>
      <w:r w:rsidRPr="003E0BD9">
        <w:rPr>
          <w:rFonts w:ascii="Arial" w:hAnsi="Arial" w:cs="Arial"/>
          <w:u w:val="single"/>
        </w:rPr>
        <w:t>Coordinador</w:t>
      </w:r>
      <w:r w:rsidR="00E9213F" w:rsidRPr="003E0BD9">
        <w:rPr>
          <w:rFonts w:ascii="Arial" w:hAnsi="Arial" w:cs="Arial"/>
          <w:u w:val="single"/>
        </w:rPr>
        <w:t xml:space="preserve"> de Deporte.</w:t>
      </w:r>
      <w:r w:rsidR="00E9213F" w:rsidRPr="00612F14">
        <w:rPr>
          <w:rFonts w:ascii="Arial" w:hAnsi="Arial" w:cs="Arial"/>
        </w:rPr>
        <w:t xml:space="preserve"> Persona designada por la Dirección </w:t>
      </w:r>
      <w:r w:rsidRPr="00612F14">
        <w:rPr>
          <w:rFonts w:ascii="Arial" w:hAnsi="Arial" w:cs="Arial"/>
        </w:rPr>
        <w:t>sede</w:t>
      </w:r>
      <w:r w:rsidR="00E9213F" w:rsidRPr="00612F14">
        <w:rPr>
          <w:rFonts w:ascii="Arial" w:hAnsi="Arial" w:cs="Arial"/>
        </w:rPr>
        <w:t xml:space="preserve">, responsable </w:t>
      </w:r>
      <w:r w:rsidRPr="00612F14">
        <w:rPr>
          <w:rFonts w:ascii="Arial" w:hAnsi="Arial" w:cs="Arial"/>
        </w:rPr>
        <w:t xml:space="preserve">del </w:t>
      </w:r>
      <w:r w:rsidR="007B2430" w:rsidRPr="0076598D">
        <w:rPr>
          <w:rFonts w:ascii="Arial" w:hAnsi="Arial" w:cs="Arial"/>
        </w:rPr>
        <w:t>EEDCT</w:t>
      </w:r>
      <w:r w:rsidR="007B2430">
        <w:rPr>
          <w:rFonts w:ascii="Arial" w:hAnsi="Arial" w:cs="Arial"/>
        </w:rPr>
        <w:t>ITDM</w:t>
      </w:r>
      <w:r w:rsidRPr="00612F14">
        <w:rPr>
          <w:rFonts w:ascii="Arial" w:hAnsi="Arial" w:cs="Arial"/>
        </w:rPr>
        <w:t xml:space="preserve">, </w:t>
      </w:r>
      <w:r w:rsidR="00E9213F" w:rsidRPr="00612F14">
        <w:rPr>
          <w:rFonts w:ascii="Arial" w:hAnsi="Arial" w:cs="Arial"/>
        </w:rPr>
        <w:t xml:space="preserve">del buen funcionamiento y desarrollo del deporte que se le asigne. </w:t>
      </w:r>
    </w:p>
    <w:p w:rsidR="0038419F" w:rsidRPr="00612F14" w:rsidRDefault="00E9213F" w:rsidP="001033EA">
      <w:pPr>
        <w:pStyle w:val="Prrafodelista"/>
        <w:numPr>
          <w:ilvl w:val="0"/>
          <w:numId w:val="2"/>
        </w:numPr>
        <w:spacing w:after="0"/>
        <w:jc w:val="both"/>
        <w:rPr>
          <w:rFonts w:ascii="Arial" w:hAnsi="Arial" w:cs="Arial"/>
        </w:rPr>
      </w:pPr>
      <w:r w:rsidRPr="003E0BD9">
        <w:rPr>
          <w:rFonts w:ascii="Arial" w:hAnsi="Arial" w:cs="Arial"/>
          <w:u w:val="single"/>
        </w:rPr>
        <w:t>Compilador General.</w:t>
      </w:r>
      <w:r w:rsidRPr="00612F14">
        <w:rPr>
          <w:rFonts w:ascii="Arial" w:hAnsi="Arial" w:cs="Arial"/>
        </w:rPr>
        <w:t xml:space="preserve"> Persona designada por la </w:t>
      </w:r>
      <w:r w:rsidR="00D73CC8" w:rsidRPr="00612F14">
        <w:rPr>
          <w:rFonts w:ascii="Arial" w:hAnsi="Arial" w:cs="Arial"/>
        </w:rPr>
        <w:t>institución sede</w:t>
      </w:r>
      <w:r w:rsidRPr="00612F14">
        <w:rPr>
          <w:rFonts w:ascii="Arial" w:hAnsi="Arial" w:cs="Arial"/>
        </w:rPr>
        <w:t xml:space="preserve">, responsable de recopilar los resultados del desarrollo del </w:t>
      </w:r>
      <w:r w:rsidR="007B2430" w:rsidRPr="0076598D">
        <w:rPr>
          <w:rFonts w:ascii="Arial" w:hAnsi="Arial" w:cs="Arial"/>
        </w:rPr>
        <w:t>EEDCT</w:t>
      </w:r>
      <w:r w:rsidR="007B2430">
        <w:rPr>
          <w:rFonts w:ascii="Arial" w:hAnsi="Arial" w:cs="Arial"/>
        </w:rPr>
        <w:t>ITDM</w:t>
      </w:r>
      <w:r w:rsidR="0051770C" w:rsidRPr="00612F14">
        <w:rPr>
          <w:rFonts w:ascii="Arial" w:hAnsi="Arial" w:cs="Arial"/>
        </w:rPr>
        <w:t xml:space="preserve"> </w:t>
      </w:r>
      <w:r w:rsidRPr="00612F14">
        <w:rPr>
          <w:rFonts w:ascii="Arial" w:hAnsi="Arial" w:cs="Arial"/>
        </w:rPr>
        <w:t xml:space="preserve">y proporcionar la información oficial pertinente a quien se encargará de difundirla. </w:t>
      </w:r>
    </w:p>
    <w:p w:rsidR="0038419F" w:rsidRPr="00612F14" w:rsidRDefault="00E9213F" w:rsidP="001033EA">
      <w:pPr>
        <w:pStyle w:val="Prrafodelista"/>
        <w:numPr>
          <w:ilvl w:val="0"/>
          <w:numId w:val="2"/>
        </w:numPr>
        <w:spacing w:after="0"/>
        <w:jc w:val="both"/>
        <w:rPr>
          <w:rFonts w:ascii="Arial" w:hAnsi="Arial" w:cs="Arial"/>
        </w:rPr>
      </w:pPr>
      <w:r w:rsidRPr="003E0BD9">
        <w:rPr>
          <w:rFonts w:ascii="Arial" w:hAnsi="Arial" w:cs="Arial"/>
          <w:u w:val="single"/>
        </w:rPr>
        <w:t>Consejo de Honor y Justicia.</w:t>
      </w:r>
      <w:r w:rsidRPr="00612F14">
        <w:rPr>
          <w:rFonts w:ascii="Arial" w:hAnsi="Arial" w:cs="Arial"/>
        </w:rPr>
        <w:t xml:space="preserve"> Organismo único, conformado por</w:t>
      </w:r>
      <w:r w:rsidR="00C65287" w:rsidRPr="00612F14">
        <w:rPr>
          <w:rFonts w:ascii="Arial" w:hAnsi="Arial" w:cs="Arial"/>
        </w:rPr>
        <w:t xml:space="preserve"> </w:t>
      </w:r>
      <w:r w:rsidR="007B2878" w:rsidRPr="00612F14">
        <w:rPr>
          <w:rFonts w:ascii="Arial" w:hAnsi="Arial" w:cs="Arial"/>
        </w:rPr>
        <w:t>Directores Generales, Rectores,</w:t>
      </w:r>
      <w:r w:rsidR="00C65287" w:rsidRPr="00612F14">
        <w:rPr>
          <w:rFonts w:ascii="Arial" w:hAnsi="Arial" w:cs="Arial"/>
        </w:rPr>
        <w:t xml:space="preserve"> Jefes de departamento culturales y deportivos</w:t>
      </w:r>
      <w:r w:rsidR="007B2878" w:rsidRPr="00612F14">
        <w:rPr>
          <w:rFonts w:ascii="Arial" w:hAnsi="Arial" w:cs="Arial"/>
        </w:rPr>
        <w:t xml:space="preserve"> y Coordinadores culturales y deportivos</w:t>
      </w:r>
      <w:r w:rsidRPr="00612F14">
        <w:rPr>
          <w:rFonts w:ascii="Arial" w:hAnsi="Arial" w:cs="Arial"/>
        </w:rPr>
        <w:t xml:space="preserve">, en su aspecto técnico deportivo, para analizar y dictaminar las sanciones a que haya lugar, sobre las faltas voluntarias o involuntarias al presente Reglamento, asimismo evaluará la organización y desarrollo de los mencionados eventos. </w:t>
      </w:r>
    </w:p>
    <w:p w:rsidR="0038419F" w:rsidRPr="00612F14" w:rsidRDefault="007B2878" w:rsidP="001033EA">
      <w:pPr>
        <w:pStyle w:val="Prrafodelista"/>
        <w:numPr>
          <w:ilvl w:val="0"/>
          <w:numId w:val="2"/>
        </w:numPr>
        <w:spacing w:after="0"/>
        <w:jc w:val="both"/>
        <w:rPr>
          <w:rFonts w:ascii="Arial" w:hAnsi="Arial" w:cs="Arial"/>
        </w:rPr>
      </w:pPr>
      <w:r w:rsidRPr="003E0BD9">
        <w:rPr>
          <w:rFonts w:ascii="Arial" w:hAnsi="Arial" w:cs="Arial"/>
          <w:u w:val="single"/>
        </w:rPr>
        <w:t>Protestas.</w:t>
      </w:r>
      <w:r w:rsidRPr="00612F14">
        <w:rPr>
          <w:rFonts w:ascii="Arial" w:hAnsi="Arial" w:cs="Arial"/>
        </w:rPr>
        <w:t xml:space="preserve"> La</w:t>
      </w:r>
      <w:r w:rsidR="00E9213F" w:rsidRPr="00612F14">
        <w:rPr>
          <w:rFonts w:ascii="Arial" w:hAnsi="Arial" w:cs="Arial"/>
        </w:rPr>
        <w:t>s Institu</w:t>
      </w:r>
      <w:r w:rsidRPr="00612F14">
        <w:rPr>
          <w:rFonts w:ascii="Arial" w:hAnsi="Arial" w:cs="Arial"/>
        </w:rPr>
        <w:t>ciones participantes</w:t>
      </w:r>
      <w:r w:rsidR="00E9213F" w:rsidRPr="00612F14">
        <w:rPr>
          <w:rFonts w:ascii="Arial" w:hAnsi="Arial" w:cs="Arial"/>
        </w:rPr>
        <w:t xml:space="preserve"> en los </w:t>
      </w:r>
      <w:r w:rsidR="007B2430" w:rsidRPr="0076598D">
        <w:rPr>
          <w:rFonts w:ascii="Arial" w:hAnsi="Arial" w:cs="Arial"/>
        </w:rPr>
        <w:t>EEDCT</w:t>
      </w:r>
      <w:r w:rsidR="007B2430">
        <w:rPr>
          <w:rFonts w:ascii="Arial" w:hAnsi="Arial" w:cs="Arial"/>
        </w:rPr>
        <w:t>ITDM</w:t>
      </w:r>
      <w:r w:rsidR="00E9213F" w:rsidRPr="00612F14">
        <w:rPr>
          <w:rFonts w:ascii="Arial" w:hAnsi="Arial" w:cs="Arial"/>
        </w:rPr>
        <w:t xml:space="preserve">, tendrán derecho a presentar una protesta cuando considere que no se cumple con el espíritu deportivo, cubriendo los siguientes requisitos: </w:t>
      </w:r>
    </w:p>
    <w:p w:rsidR="007B2878" w:rsidRPr="00612F14" w:rsidRDefault="00E9213F" w:rsidP="001033EA">
      <w:pPr>
        <w:pStyle w:val="Prrafodelista"/>
        <w:numPr>
          <w:ilvl w:val="1"/>
          <w:numId w:val="2"/>
        </w:numPr>
        <w:spacing w:after="0"/>
        <w:jc w:val="both"/>
        <w:rPr>
          <w:rFonts w:ascii="Arial" w:hAnsi="Arial" w:cs="Arial"/>
        </w:rPr>
      </w:pPr>
      <w:r w:rsidRPr="00612F14">
        <w:rPr>
          <w:rFonts w:ascii="Arial" w:hAnsi="Arial" w:cs="Arial"/>
        </w:rPr>
        <w:t xml:space="preserve">Deberá presentarse por escrito al finalizar el encuentro según lineamientos establecidos por disciplina deportiva. </w:t>
      </w:r>
    </w:p>
    <w:p w:rsidR="0038419F" w:rsidRPr="00612F14" w:rsidRDefault="009E3623" w:rsidP="001033EA">
      <w:pPr>
        <w:pStyle w:val="Prrafodelista"/>
        <w:numPr>
          <w:ilvl w:val="1"/>
          <w:numId w:val="2"/>
        </w:numPr>
        <w:spacing w:after="0"/>
        <w:jc w:val="both"/>
        <w:rPr>
          <w:rFonts w:ascii="Arial" w:hAnsi="Arial" w:cs="Arial"/>
        </w:rPr>
      </w:pPr>
      <w:r w:rsidRPr="00612F14">
        <w:rPr>
          <w:rFonts w:ascii="Arial" w:hAnsi="Arial" w:cs="Arial"/>
        </w:rPr>
        <w:t>L</w:t>
      </w:r>
      <w:r w:rsidR="00E9213F" w:rsidRPr="00612F14">
        <w:rPr>
          <w:rFonts w:ascii="Arial" w:hAnsi="Arial" w:cs="Arial"/>
        </w:rPr>
        <w:t xml:space="preserve">a resolución podrá ser determinada por </w:t>
      </w:r>
      <w:r w:rsidRPr="00612F14">
        <w:rPr>
          <w:rFonts w:ascii="Arial" w:hAnsi="Arial" w:cs="Arial"/>
        </w:rPr>
        <w:t xml:space="preserve">el </w:t>
      </w:r>
      <w:r w:rsidR="00E9213F" w:rsidRPr="00612F14">
        <w:rPr>
          <w:rFonts w:ascii="Arial" w:hAnsi="Arial" w:cs="Arial"/>
        </w:rPr>
        <w:t xml:space="preserve">Consejo de Honor y Justicia. </w:t>
      </w:r>
    </w:p>
    <w:p w:rsidR="0038419F" w:rsidRPr="00612F14" w:rsidRDefault="00E9213F" w:rsidP="001033EA">
      <w:pPr>
        <w:pStyle w:val="Prrafodelista"/>
        <w:numPr>
          <w:ilvl w:val="0"/>
          <w:numId w:val="2"/>
        </w:numPr>
        <w:spacing w:after="0"/>
        <w:jc w:val="both"/>
        <w:rPr>
          <w:rFonts w:ascii="Arial" w:hAnsi="Arial" w:cs="Arial"/>
        </w:rPr>
      </w:pPr>
      <w:r w:rsidRPr="003E0BD9">
        <w:rPr>
          <w:rFonts w:ascii="Arial" w:hAnsi="Arial" w:cs="Arial"/>
          <w:u w:val="single"/>
        </w:rPr>
        <w:t>Apelación.</w:t>
      </w:r>
      <w:r w:rsidRPr="00612F14">
        <w:rPr>
          <w:rFonts w:ascii="Arial" w:hAnsi="Arial" w:cs="Arial"/>
        </w:rPr>
        <w:t xml:space="preserve"> Toda resolución de protesta tendrá derecho a ser apelada, debiendo presentarse en </w:t>
      </w:r>
      <w:r w:rsidR="00AB0C2F" w:rsidRPr="00612F14">
        <w:rPr>
          <w:rFonts w:ascii="Arial" w:hAnsi="Arial" w:cs="Arial"/>
        </w:rPr>
        <w:t>el momento de la misma</w:t>
      </w:r>
      <w:r w:rsidRPr="00612F14">
        <w:rPr>
          <w:rFonts w:ascii="Arial" w:hAnsi="Arial" w:cs="Arial"/>
        </w:rPr>
        <w:t xml:space="preserve">. </w:t>
      </w:r>
    </w:p>
    <w:p w:rsidR="00612F14" w:rsidRDefault="00612F14" w:rsidP="0076598D">
      <w:pPr>
        <w:spacing w:after="0"/>
        <w:jc w:val="both"/>
        <w:rPr>
          <w:rFonts w:ascii="Arial" w:hAnsi="Arial" w:cs="Arial"/>
        </w:rPr>
      </w:pPr>
    </w:p>
    <w:p w:rsidR="0038419F" w:rsidRPr="003E0BD9" w:rsidRDefault="00546A47" w:rsidP="0076598D">
      <w:pPr>
        <w:spacing w:after="0"/>
        <w:jc w:val="both"/>
        <w:rPr>
          <w:rFonts w:ascii="Arial" w:hAnsi="Arial" w:cs="Arial"/>
          <w:b/>
        </w:rPr>
      </w:pPr>
      <w:r w:rsidRPr="003E0BD9">
        <w:rPr>
          <w:rFonts w:ascii="Arial" w:hAnsi="Arial" w:cs="Arial"/>
          <w:b/>
        </w:rPr>
        <w:t>Capítulo 9</w:t>
      </w:r>
      <w:r w:rsidR="003E0BD9">
        <w:rPr>
          <w:rFonts w:ascii="Arial" w:hAnsi="Arial" w:cs="Arial"/>
          <w:b/>
        </w:rPr>
        <w:t>.</w:t>
      </w:r>
      <w:r w:rsidR="00E9213F" w:rsidRPr="003E0BD9">
        <w:rPr>
          <w:rFonts w:ascii="Arial" w:hAnsi="Arial" w:cs="Arial"/>
          <w:b/>
        </w:rPr>
        <w:t xml:space="preserve"> </w:t>
      </w:r>
    </w:p>
    <w:p w:rsidR="0038419F" w:rsidRPr="003E0BD9" w:rsidRDefault="00E9213F" w:rsidP="0076598D">
      <w:pPr>
        <w:spacing w:after="0"/>
        <w:jc w:val="both"/>
        <w:rPr>
          <w:rFonts w:ascii="Arial" w:hAnsi="Arial" w:cs="Arial"/>
          <w:b/>
        </w:rPr>
      </w:pPr>
      <w:r w:rsidRPr="003E0BD9">
        <w:rPr>
          <w:rFonts w:ascii="Arial" w:hAnsi="Arial" w:cs="Arial"/>
          <w:b/>
        </w:rPr>
        <w:t xml:space="preserve">Funciones y obligaciones </w:t>
      </w:r>
    </w:p>
    <w:p w:rsidR="003E0BD9" w:rsidRDefault="003E0BD9" w:rsidP="0076598D">
      <w:pPr>
        <w:spacing w:after="0"/>
        <w:jc w:val="both"/>
        <w:rPr>
          <w:rFonts w:ascii="Arial" w:hAnsi="Arial" w:cs="Arial"/>
        </w:rPr>
      </w:pPr>
    </w:p>
    <w:p w:rsidR="0038419F" w:rsidRPr="0076598D" w:rsidRDefault="006A25EB" w:rsidP="0076598D">
      <w:pPr>
        <w:spacing w:after="0"/>
        <w:jc w:val="both"/>
        <w:rPr>
          <w:rFonts w:ascii="Arial" w:hAnsi="Arial" w:cs="Arial"/>
        </w:rPr>
      </w:pPr>
      <w:r w:rsidRPr="003E0BD9">
        <w:rPr>
          <w:rFonts w:ascii="Arial" w:hAnsi="Arial" w:cs="Arial"/>
          <w:b/>
        </w:rPr>
        <w:t>Artículo 25</w:t>
      </w:r>
      <w:r w:rsidR="00E9213F" w:rsidRPr="003E0BD9">
        <w:rPr>
          <w:rFonts w:ascii="Arial" w:hAnsi="Arial" w:cs="Arial"/>
          <w:b/>
        </w:rPr>
        <w:t>º.</w:t>
      </w:r>
      <w:r w:rsidR="00E9213F" w:rsidRPr="0076598D">
        <w:rPr>
          <w:rFonts w:ascii="Arial" w:hAnsi="Arial" w:cs="Arial"/>
        </w:rPr>
        <w:t xml:space="preserve"> De los Promotores Deportivos.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Conocer y acatar el contenido del presente Reglamento para los </w:t>
      </w:r>
      <w:r w:rsidR="007B2430" w:rsidRPr="0076598D">
        <w:rPr>
          <w:rFonts w:ascii="Arial" w:hAnsi="Arial" w:cs="Arial"/>
        </w:rPr>
        <w:t>EEDCT</w:t>
      </w:r>
      <w:r w:rsidR="007B2430">
        <w:rPr>
          <w:rFonts w:ascii="Arial" w:hAnsi="Arial" w:cs="Arial"/>
        </w:rPr>
        <w:t>ITDM</w:t>
      </w:r>
      <w:r w:rsidRPr="003E0BD9">
        <w:rPr>
          <w:rFonts w:ascii="Arial" w:hAnsi="Arial" w:cs="Arial"/>
        </w:rPr>
        <w:t xml:space="preserve">.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lastRenderedPageBreak/>
        <w:t xml:space="preserve">Difundir entre </w:t>
      </w:r>
      <w:r w:rsidR="000E1BC4" w:rsidRPr="003E0BD9">
        <w:rPr>
          <w:rFonts w:ascii="Arial" w:hAnsi="Arial" w:cs="Arial"/>
        </w:rPr>
        <w:t>los</w:t>
      </w:r>
      <w:r w:rsidRPr="003E0BD9">
        <w:rPr>
          <w:rFonts w:ascii="Arial" w:hAnsi="Arial" w:cs="Arial"/>
        </w:rPr>
        <w:t xml:space="preserve"> </w:t>
      </w:r>
      <w:r w:rsidR="000E1BC4" w:rsidRPr="003E0BD9">
        <w:rPr>
          <w:rFonts w:ascii="Arial" w:hAnsi="Arial" w:cs="Arial"/>
        </w:rPr>
        <w:t>trabajadores</w:t>
      </w:r>
      <w:r w:rsidRPr="003E0BD9">
        <w:rPr>
          <w:rFonts w:ascii="Arial" w:hAnsi="Arial" w:cs="Arial"/>
        </w:rPr>
        <w:t xml:space="preserve"> el contenido del presente Reglamento, así como las Convocatorias e Instructivos específicos, vigilando su correcta interpretación y acatamiento.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Representar con honestidad y lealtad en todos sus actos a la Institución que ha depositado en él su confianza.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Asistir en lo personal (o mediante un representante debidamente autorizado, pudiendo ser persona de confianza y avalada por la Institución) a las Juntas Previas y a las que cite el Comité Organizador; de no hacerlo así, acatar las decisiones de ellas emanadas.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Ser responsable directo de sus grupos deportivos desde el inicio de una gira hasta su término, en lo que a disciplina y control se refiere, y permanecer con su equipo en el lugar sede de las competencias deportivas hasta que éstas concluyan.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Mantener siempre el espíritu de juego limpio, esto es, ser ejemplo de integridad con actitudes y expresiones, y en todo momento, fomentar la no violencia en sus jugadores hacia autoridades, árbitros, contendientes o público en general. </w:t>
      </w:r>
    </w:p>
    <w:p w:rsidR="0038419F" w:rsidRPr="00497692" w:rsidRDefault="00E9213F" w:rsidP="001033EA">
      <w:pPr>
        <w:pStyle w:val="Prrafodelista"/>
        <w:numPr>
          <w:ilvl w:val="0"/>
          <w:numId w:val="6"/>
        </w:numPr>
        <w:spacing w:after="0"/>
        <w:jc w:val="both"/>
        <w:rPr>
          <w:rFonts w:ascii="Arial" w:hAnsi="Arial" w:cs="Arial"/>
        </w:rPr>
      </w:pPr>
      <w:r w:rsidRPr="00497692">
        <w:rPr>
          <w:rFonts w:ascii="Arial" w:hAnsi="Arial" w:cs="Arial"/>
        </w:rPr>
        <w:t xml:space="preserve">No permitir o propiciar la suplantación de competidores.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No permitir o propiciar por ningún motivo, que su equipo abandone el terreno de juego antes de que el árbitro decrete el final del partido.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Presentar las protestas a que haya lugar, en los términos que se especifican en el Instructivo.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Ser auxiliar directo del jefe del deporte correspondiente en el </w:t>
      </w:r>
      <w:r w:rsidR="007B2430" w:rsidRPr="0076598D">
        <w:rPr>
          <w:rFonts w:ascii="Arial" w:hAnsi="Arial" w:cs="Arial"/>
        </w:rPr>
        <w:t>EEDCT</w:t>
      </w:r>
      <w:r w:rsidR="007B2430">
        <w:rPr>
          <w:rFonts w:ascii="Arial" w:hAnsi="Arial" w:cs="Arial"/>
        </w:rPr>
        <w:t>ITDM</w:t>
      </w:r>
      <w:r w:rsidRPr="003E0BD9">
        <w:rPr>
          <w:rFonts w:ascii="Arial" w:hAnsi="Arial" w:cs="Arial"/>
        </w:rPr>
        <w:t xml:space="preserve">. </w:t>
      </w:r>
    </w:p>
    <w:p w:rsidR="0038419F" w:rsidRPr="003E0BD9" w:rsidRDefault="00E9213F" w:rsidP="001033EA">
      <w:pPr>
        <w:pStyle w:val="Prrafodelista"/>
        <w:numPr>
          <w:ilvl w:val="0"/>
          <w:numId w:val="6"/>
        </w:numPr>
        <w:spacing w:after="0"/>
        <w:jc w:val="both"/>
        <w:rPr>
          <w:rFonts w:ascii="Arial" w:hAnsi="Arial" w:cs="Arial"/>
        </w:rPr>
      </w:pPr>
      <w:r w:rsidRPr="003E0BD9">
        <w:rPr>
          <w:rFonts w:ascii="Arial" w:hAnsi="Arial" w:cs="Arial"/>
        </w:rPr>
        <w:t xml:space="preserve">De no cumplir con las disposiciones anteriores se hará acreedor a las sanciones que le impongan las autoridades correspondientes, de acuerdo a lo que establece el presente Reglamento. </w:t>
      </w:r>
    </w:p>
    <w:p w:rsidR="006A25EB" w:rsidRPr="0076598D" w:rsidRDefault="006A25EB" w:rsidP="0076598D">
      <w:pPr>
        <w:spacing w:after="0"/>
        <w:jc w:val="both"/>
        <w:rPr>
          <w:rFonts w:ascii="Arial" w:hAnsi="Arial" w:cs="Arial"/>
        </w:rPr>
      </w:pPr>
    </w:p>
    <w:p w:rsidR="0038419F" w:rsidRPr="0076598D" w:rsidRDefault="00692D8D" w:rsidP="0076598D">
      <w:pPr>
        <w:spacing w:after="0"/>
        <w:jc w:val="both"/>
        <w:rPr>
          <w:rFonts w:ascii="Arial" w:hAnsi="Arial" w:cs="Arial"/>
        </w:rPr>
      </w:pPr>
      <w:r w:rsidRPr="00E8312E">
        <w:rPr>
          <w:rFonts w:ascii="Arial" w:hAnsi="Arial" w:cs="Arial"/>
          <w:b/>
        </w:rPr>
        <w:t>Artículo 2</w:t>
      </w:r>
      <w:r w:rsidR="006A25EB" w:rsidRPr="00E8312E">
        <w:rPr>
          <w:rFonts w:ascii="Arial" w:hAnsi="Arial" w:cs="Arial"/>
          <w:b/>
        </w:rPr>
        <w:t>6</w:t>
      </w:r>
      <w:r w:rsidR="00E9213F" w:rsidRPr="00E8312E">
        <w:rPr>
          <w:rFonts w:ascii="Arial" w:hAnsi="Arial" w:cs="Arial"/>
          <w:b/>
        </w:rPr>
        <w:t>º.</w:t>
      </w:r>
      <w:r w:rsidR="00E9213F" w:rsidRPr="0076598D">
        <w:rPr>
          <w:rFonts w:ascii="Arial" w:hAnsi="Arial" w:cs="Arial"/>
        </w:rPr>
        <w:t xml:space="preserve"> De los jefes de la oficina de Promoción Deportiva. </w:t>
      </w:r>
    </w:p>
    <w:p w:rsidR="00692D8D"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t xml:space="preserve">Conocer y acatar el contenido del presente Reglamento. </w:t>
      </w:r>
    </w:p>
    <w:p w:rsidR="0038419F"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lastRenderedPageBreak/>
        <w:t xml:space="preserve">Motivar y apoyar a sus Promotores Deportivos, para que éstos cumplan con las funciones y obligaciones a que se refiere punto anterior. </w:t>
      </w:r>
    </w:p>
    <w:p w:rsidR="0038419F"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t xml:space="preserve">Representar con honestidad y lealtad en todos los actos, a la institución que ha depositado en él su confianza. </w:t>
      </w:r>
    </w:p>
    <w:p w:rsidR="0038419F"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t xml:space="preserve">Ser responsable directo de sus grupos deportivos, así como de los promotores correspondientes desde el inicio de una gira hasta su término, en lo que a disciplina y control se refiere. </w:t>
      </w:r>
    </w:p>
    <w:p w:rsidR="0038419F"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t>Ser Jefe de la delegación de su I</w:t>
      </w:r>
      <w:r w:rsidR="003F05A1" w:rsidRPr="00E8312E">
        <w:rPr>
          <w:rFonts w:ascii="Arial" w:hAnsi="Arial" w:cs="Arial"/>
        </w:rPr>
        <w:t xml:space="preserve">nstitución en el </w:t>
      </w:r>
      <w:r w:rsidR="007B2430" w:rsidRPr="0076598D">
        <w:rPr>
          <w:rFonts w:ascii="Arial" w:hAnsi="Arial" w:cs="Arial"/>
        </w:rPr>
        <w:t>EEDCT</w:t>
      </w:r>
      <w:r w:rsidR="007B2430">
        <w:rPr>
          <w:rFonts w:ascii="Arial" w:hAnsi="Arial" w:cs="Arial"/>
        </w:rPr>
        <w:t>ITDM</w:t>
      </w:r>
      <w:r w:rsidRPr="00E8312E">
        <w:rPr>
          <w:rFonts w:ascii="Arial" w:hAnsi="Arial" w:cs="Arial"/>
        </w:rPr>
        <w:t xml:space="preserve">. </w:t>
      </w:r>
    </w:p>
    <w:p w:rsidR="0038419F"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t xml:space="preserve">Permanecer con su delegación en el lugar de la sede de los </w:t>
      </w:r>
      <w:r w:rsidR="007B2430" w:rsidRPr="0076598D">
        <w:rPr>
          <w:rFonts w:ascii="Arial" w:hAnsi="Arial" w:cs="Arial"/>
        </w:rPr>
        <w:t>EEDCT</w:t>
      </w:r>
      <w:r w:rsidR="007B2430">
        <w:rPr>
          <w:rFonts w:ascii="Arial" w:hAnsi="Arial" w:cs="Arial"/>
        </w:rPr>
        <w:t>ITDM</w:t>
      </w:r>
      <w:r w:rsidRPr="00E8312E">
        <w:rPr>
          <w:rFonts w:ascii="Arial" w:hAnsi="Arial" w:cs="Arial"/>
        </w:rPr>
        <w:t xml:space="preserve"> hasta que éstos terminen. </w:t>
      </w:r>
    </w:p>
    <w:p w:rsidR="0038419F"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t xml:space="preserve">No permitir o propiciar la suplantación de competidores. </w:t>
      </w:r>
    </w:p>
    <w:p w:rsidR="006A25EB" w:rsidRPr="00E8312E" w:rsidRDefault="00E9213F" w:rsidP="001033EA">
      <w:pPr>
        <w:pStyle w:val="Prrafodelista"/>
        <w:numPr>
          <w:ilvl w:val="0"/>
          <w:numId w:val="7"/>
        </w:numPr>
        <w:spacing w:after="0"/>
        <w:jc w:val="both"/>
        <w:rPr>
          <w:rFonts w:ascii="Arial" w:hAnsi="Arial" w:cs="Arial"/>
        </w:rPr>
      </w:pPr>
      <w:r w:rsidRPr="00E8312E">
        <w:rPr>
          <w:rFonts w:ascii="Arial" w:hAnsi="Arial" w:cs="Arial"/>
        </w:rPr>
        <w:t>Es responsabilidad del jefe de la oficina de Promoción Deportiva, integrar la documentación de insc</w:t>
      </w:r>
      <w:r w:rsidR="008C0550" w:rsidRPr="00E8312E">
        <w:rPr>
          <w:rFonts w:ascii="Arial" w:hAnsi="Arial" w:cs="Arial"/>
        </w:rPr>
        <w:t xml:space="preserve">ripción para los </w:t>
      </w:r>
      <w:r w:rsidR="007B2430" w:rsidRPr="0076598D">
        <w:rPr>
          <w:rFonts w:ascii="Arial" w:hAnsi="Arial" w:cs="Arial"/>
        </w:rPr>
        <w:t>EEDCT</w:t>
      </w:r>
      <w:r w:rsidR="007B2430">
        <w:rPr>
          <w:rFonts w:ascii="Arial" w:hAnsi="Arial" w:cs="Arial"/>
        </w:rPr>
        <w:t>ITDM</w:t>
      </w:r>
      <w:r w:rsidR="008C0550" w:rsidRPr="00E8312E">
        <w:rPr>
          <w:rFonts w:ascii="Arial" w:hAnsi="Arial" w:cs="Arial"/>
        </w:rPr>
        <w:t xml:space="preserve"> antes de presentarla a la Institución sede</w:t>
      </w:r>
      <w:r w:rsidRPr="00E8312E">
        <w:rPr>
          <w:rFonts w:ascii="Arial" w:hAnsi="Arial" w:cs="Arial"/>
        </w:rPr>
        <w:t>.</w:t>
      </w:r>
    </w:p>
    <w:p w:rsidR="0038419F" w:rsidRDefault="00E9213F" w:rsidP="001033EA">
      <w:pPr>
        <w:pStyle w:val="Prrafodelista"/>
        <w:numPr>
          <w:ilvl w:val="0"/>
          <w:numId w:val="7"/>
        </w:numPr>
        <w:spacing w:after="0"/>
        <w:jc w:val="both"/>
        <w:rPr>
          <w:rFonts w:ascii="Arial" w:hAnsi="Arial" w:cs="Arial"/>
        </w:rPr>
      </w:pPr>
      <w:r w:rsidRPr="00E8312E">
        <w:rPr>
          <w:rFonts w:ascii="Arial" w:hAnsi="Arial" w:cs="Arial"/>
        </w:rPr>
        <w:t>Verificar junto con la institución sede, la designación de los cuerpos arbitrales que actuarán durante el desarrol</w:t>
      </w:r>
      <w:r w:rsidR="008C0550" w:rsidRPr="00E8312E">
        <w:rPr>
          <w:rFonts w:ascii="Arial" w:hAnsi="Arial" w:cs="Arial"/>
        </w:rPr>
        <w:t xml:space="preserve">lo de los </w:t>
      </w:r>
      <w:r w:rsidR="007B2430" w:rsidRPr="0076598D">
        <w:rPr>
          <w:rFonts w:ascii="Arial" w:hAnsi="Arial" w:cs="Arial"/>
        </w:rPr>
        <w:t>EEDCT</w:t>
      </w:r>
      <w:r w:rsidR="007B2430">
        <w:rPr>
          <w:rFonts w:ascii="Arial" w:hAnsi="Arial" w:cs="Arial"/>
        </w:rPr>
        <w:t>ITDM</w:t>
      </w:r>
      <w:r w:rsidRPr="00E8312E">
        <w:rPr>
          <w:rFonts w:ascii="Arial" w:hAnsi="Arial" w:cs="Arial"/>
        </w:rPr>
        <w:t xml:space="preserve">. </w:t>
      </w:r>
    </w:p>
    <w:p w:rsidR="00E8312E" w:rsidRPr="00E8312E" w:rsidRDefault="00E8312E" w:rsidP="00E8312E">
      <w:pPr>
        <w:spacing w:after="0"/>
        <w:jc w:val="both"/>
        <w:rPr>
          <w:rFonts w:ascii="Arial" w:hAnsi="Arial" w:cs="Arial"/>
        </w:rPr>
      </w:pPr>
    </w:p>
    <w:p w:rsidR="0038419F" w:rsidRPr="0076598D" w:rsidRDefault="00E9213F" w:rsidP="0076598D">
      <w:pPr>
        <w:spacing w:after="0"/>
        <w:jc w:val="both"/>
        <w:rPr>
          <w:rFonts w:ascii="Arial" w:hAnsi="Arial" w:cs="Arial"/>
        </w:rPr>
      </w:pPr>
      <w:r w:rsidRPr="00E8312E">
        <w:rPr>
          <w:rFonts w:ascii="Arial" w:hAnsi="Arial" w:cs="Arial"/>
          <w:b/>
        </w:rPr>
        <w:t xml:space="preserve">Artículo </w:t>
      </w:r>
      <w:r w:rsidR="00883191" w:rsidRPr="00E8312E">
        <w:rPr>
          <w:rFonts w:ascii="Arial" w:hAnsi="Arial" w:cs="Arial"/>
          <w:b/>
        </w:rPr>
        <w:t>27</w:t>
      </w:r>
      <w:r w:rsidRPr="00E8312E">
        <w:rPr>
          <w:rFonts w:ascii="Arial" w:hAnsi="Arial" w:cs="Arial"/>
          <w:b/>
        </w:rPr>
        <w:t>º.</w:t>
      </w:r>
      <w:r w:rsidRPr="0076598D">
        <w:rPr>
          <w:rFonts w:ascii="Arial" w:hAnsi="Arial" w:cs="Arial"/>
        </w:rPr>
        <w:t xml:space="preserve"> </w:t>
      </w:r>
      <w:r w:rsidR="00883191" w:rsidRPr="0076598D">
        <w:rPr>
          <w:rFonts w:ascii="Arial" w:hAnsi="Arial" w:cs="Arial"/>
        </w:rPr>
        <w:t xml:space="preserve">Promotor </w:t>
      </w:r>
      <w:r w:rsidRPr="0076598D">
        <w:rPr>
          <w:rFonts w:ascii="Arial" w:hAnsi="Arial" w:cs="Arial"/>
        </w:rPr>
        <w:t>Deport</w:t>
      </w:r>
      <w:r w:rsidR="00883191" w:rsidRPr="0076598D">
        <w:rPr>
          <w:rFonts w:ascii="Arial" w:hAnsi="Arial" w:cs="Arial"/>
        </w:rPr>
        <w:t>ivo de la Sede</w:t>
      </w:r>
      <w:r w:rsidRPr="0076598D">
        <w:rPr>
          <w:rFonts w:ascii="Arial" w:hAnsi="Arial" w:cs="Arial"/>
        </w:rPr>
        <w:t xml:space="preserve">.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Supervisar que las instalaciones, equipo y material de competencia cumplan con las especificaciones</w:t>
      </w:r>
      <w:r w:rsidR="005156F7">
        <w:rPr>
          <w:rFonts w:ascii="Arial" w:hAnsi="Arial" w:cs="Arial"/>
        </w:rPr>
        <w:t xml:space="preserve"> y estándares que marca el</w:t>
      </w:r>
      <w:r w:rsidR="008C0550" w:rsidRPr="005156F7">
        <w:rPr>
          <w:rFonts w:ascii="Arial" w:hAnsi="Arial" w:cs="Arial"/>
        </w:rPr>
        <w:t xml:space="preserve"> </w:t>
      </w:r>
      <w:r w:rsidR="007B2430" w:rsidRPr="0076598D">
        <w:rPr>
          <w:rFonts w:ascii="Arial" w:hAnsi="Arial" w:cs="Arial"/>
        </w:rPr>
        <w:t>EEDCT</w:t>
      </w:r>
      <w:r w:rsidR="007B2430">
        <w:rPr>
          <w:rFonts w:ascii="Arial" w:hAnsi="Arial" w:cs="Arial"/>
        </w:rPr>
        <w:t>ITDM</w:t>
      </w:r>
      <w:r w:rsidRPr="005156F7">
        <w:rPr>
          <w:rFonts w:ascii="Arial" w:hAnsi="Arial" w:cs="Arial"/>
        </w:rPr>
        <w:t xml:space="preserve">.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Resguardar y proporcionar el material deportivo a</w:t>
      </w:r>
      <w:r w:rsidR="008C0550" w:rsidRPr="005156F7">
        <w:rPr>
          <w:rFonts w:ascii="Arial" w:hAnsi="Arial" w:cs="Arial"/>
        </w:rPr>
        <w:t xml:space="preserve">dquirido para el </w:t>
      </w:r>
      <w:r w:rsidR="007B2430" w:rsidRPr="0076598D">
        <w:rPr>
          <w:rFonts w:ascii="Arial" w:hAnsi="Arial" w:cs="Arial"/>
        </w:rPr>
        <w:t>EEDCT</w:t>
      </w:r>
      <w:r w:rsidR="007B2430">
        <w:rPr>
          <w:rFonts w:ascii="Arial" w:hAnsi="Arial" w:cs="Arial"/>
        </w:rPr>
        <w:t>ITDM</w:t>
      </w:r>
      <w:r w:rsidRPr="005156F7">
        <w:rPr>
          <w:rFonts w:ascii="Arial" w:hAnsi="Arial" w:cs="Arial"/>
        </w:rPr>
        <w:t xml:space="preserve"> durante las competencias y hasta la conclusión de las mismas.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Dirigir la Junta Previa, responsabilizándose de que se traten y resuelvan en ella todos los aspectos que marca el Reglamento.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Proporcionar oportunamente la papelería oficial para la realización y control diario de la competencia bajo su responsabilidad.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Coordinar el correcto desarrollo del programa de competencia en su deporte.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Mantener a la vista de los interesados y el público, la información completa de su deporte: </w:t>
      </w:r>
    </w:p>
    <w:p w:rsidR="0038419F" w:rsidRPr="005156F7" w:rsidRDefault="00E9213F" w:rsidP="001033EA">
      <w:pPr>
        <w:pStyle w:val="Prrafodelista"/>
        <w:numPr>
          <w:ilvl w:val="1"/>
          <w:numId w:val="8"/>
        </w:numPr>
        <w:spacing w:after="0"/>
        <w:jc w:val="both"/>
        <w:rPr>
          <w:rFonts w:ascii="Arial" w:hAnsi="Arial" w:cs="Arial"/>
        </w:rPr>
      </w:pPr>
      <w:r w:rsidRPr="005156F7">
        <w:rPr>
          <w:rFonts w:ascii="Arial" w:hAnsi="Arial" w:cs="Arial"/>
        </w:rPr>
        <w:lastRenderedPageBreak/>
        <w:t xml:space="preserve">Programa general. </w:t>
      </w:r>
    </w:p>
    <w:p w:rsidR="0038419F" w:rsidRPr="005156F7" w:rsidRDefault="00E9213F" w:rsidP="001033EA">
      <w:pPr>
        <w:pStyle w:val="Prrafodelista"/>
        <w:numPr>
          <w:ilvl w:val="1"/>
          <w:numId w:val="8"/>
        </w:numPr>
        <w:spacing w:after="0"/>
        <w:jc w:val="both"/>
        <w:rPr>
          <w:rFonts w:ascii="Arial" w:hAnsi="Arial" w:cs="Arial"/>
        </w:rPr>
      </w:pPr>
      <w:r w:rsidRPr="005156F7">
        <w:rPr>
          <w:rFonts w:ascii="Arial" w:hAnsi="Arial" w:cs="Arial"/>
        </w:rPr>
        <w:t xml:space="preserve">Programa diario. </w:t>
      </w:r>
    </w:p>
    <w:p w:rsidR="0038419F" w:rsidRPr="005156F7" w:rsidRDefault="00E9213F" w:rsidP="001033EA">
      <w:pPr>
        <w:pStyle w:val="Prrafodelista"/>
        <w:numPr>
          <w:ilvl w:val="1"/>
          <w:numId w:val="8"/>
        </w:numPr>
        <w:spacing w:after="0"/>
        <w:jc w:val="both"/>
        <w:rPr>
          <w:rFonts w:ascii="Arial" w:hAnsi="Arial" w:cs="Arial"/>
        </w:rPr>
      </w:pPr>
      <w:r w:rsidRPr="005156F7">
        <w:rPr>
          <w:rFonts w:ascii="Arial" w:hAnsi="Arial" w:cs="Arial"/>
        </w:rPr>
        <w:t xml:space="preserve">Gráficas y estadísticas parciales y totales.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Reportar al Compilador General los resultados </w:t>
      </w:r>
      <w:r w:rsidR="00853C11">
        <w:rPr>
          <w:rFonts w:ascii="Arial" w:hAnsi="Arial" w:cs="Arial"/>
        </w:rPr>
        <w:t xml:space="preserve"> y castigos </w:t>
      </w:r>
      <w:r w:rsidRPr="005156F7">
        <w:rPr>
          <w:rFonts w:ascii="Arial" w:hAnsi="Arial" w:cs="Arial"/>
        </w:rPr>
        <w:t xml:space="preserve">de las jornadas diarias. </w:t>
      </w:r>
    </w:p>
    <w:p w:rsidR="0038419F" w:rsidRPr="00497692" w:rsidRDefault="00E9213F" w:rsidP="001033EA">
      <w:pPr>
        <w:pStyle w:val="Prrafodelista"/>
        <w:numPr>
          <w:ilvl w:val="0"/>
          <w:numId w:val="8"/>
        </w:numPr>
        <w:spacing w:after="0"/>
        <w:jc w:val="both"/>
        <w:rPr>
          <w:rFonts w:ascii="Arial" w:hAnsi="Arial" w:cs="Arial"/>
        </w:rPr>
      </w:pPr>
      <w:r w:rsidRPr="00497692">
        <w:rPr>
          <w:rFonts w:ascii="Arial" w:hAnsi="Arial" w:cs="Arial"/>
        </w:rPr>
        <w:t>Coordinar la lab</w:t>
      </w:r>
      <w:r w:rsidR="008C0550" w:rsidRPr="00497692">
        <w:rPr>
          <w:rFonts w:ascii="Arial" w:hAnsi="Arial" w:cs="Arial"/>
        </w:rPr>
        <w:t xml:space="preserve">or de jueces y árbitros </w:t>
      </w:r>
      <w:r w:rsidRPr="00497692">
        <w:rPr>
          <w:rFonts w:ascii="Arial" w:hAnsi="Arial" w:cs="Arial"/>
        </w:rPr>
        <w:t>con los responsables deport</w:t>
      </w:r>
      <w:r w:rsidR="008C0550" w:rsidRPr="00497692">
        <w:rPr>
          <w:rFonts w:ascii="Arial" w:hAnsi="Arial" w:cs="Arial"/>
        </w:rPr>
        <w:t>ivos habilitados del Institución</w:t>
      </w:r>
      <w:r w:rsidRPr="00497692">
        <w:rPr>
          <w:rFonts w:ascii="Arial" w:hAnsi="Arial" w:cs="Arial"/>
        </w:rPr>
        <w:t xml:space="preserve"> sede del evento.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Turnar a la comisión respectiva, las protestas asentadas en las cédulas oficiales y los reportes de las faltas cometidas por jugadores y entrenadores.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Solucionar los problemas que se presenten y que sean de su competencia, auxiliados directamente por el responsable deportivo habilitado del lugar sede.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Coordinarse con la Comisión de Premiación en la realización de esta actividad. </w:t>
      </w:r>
    </w:p>
    <w:p w:rsidR="0038419F" w:rsidRPr="005156F7" w:rsidRDefault="00E9213F" w:rsidP="001033EA">
      <w:pPr>
        <w:pStyle w:val="Prrafodelista"/>
        <w:numPr>
          <w:ilvl w:val="0"/>
          <w:numId w:val="8"/>
        </w:numPr>
        <w:spacing w:after="0"/>
        <w:jc w:val="both"/>
        <w:rPr>
          <w:rFonts w:ascii="Arial" w:hAnsi="Arial" w:cs="Arial"/>
        </w:rPr>
      </w:pPr>
      <w:r w:rsidRPr="005156F7">
        <w:rPr>
          <w:rFonts w:ascii="Arial" w:hAnsi="Arial" w:cs="Arial"/>
        </w:rPr>
        <w:t xml:space="preserve">Colaborar ampliamente con el Coordinador General del Evento. </w:t>
      </w:r>
    </w:p>
    <w:p w:rsidR="00883191" w:rsidRPr="0076598D" w:rsidRDefault="00883191"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5156F7">
        <w:rPr>
          <w:rFonts w:ascii="Arial" w:hAnsi="Arial" w:cs="Arial"/>
          <w:b/>
        </w:rPr>
        <w:t xml:space="preserve">Artículo </w:t>
      </w:r>
      <w:r w:rsidR="00883191" w:rsidRPr="005156F7">
        <w:rPr>
          <w:rFonts w:ascii="Arial" w:hAnsi="Arial" w:cs="Arial"/>
          <w:b/>
        </w:rPr>
        <w:t>28</w:t>
      </w:r>
      <w:r w:rsidRPr="005156F7">
        <w:rPr>
          <w:rFonts w:ascii="Arial" w:hAnsi="Arial" w:cs="Arial"/>
          <w:b/>
        </w:rPr>
        <w:t>º.</w:t>
      </w:r>
      <w:r w:rsidRPr="0076598D">
        <w:rPr>
          <w:rFonts w:ascii="Arial" w:hAnsi="Arial" w:cs="Arial"/>
        </w:rPr>
        <w:t xml:space="preserve"> Del Compilador General. </w:t>
      </w:r>
    </w:p>
    <w:p w:rsidR="0038419F" w:rsidRPr="005156F7" w:rsidRDefault="00E9213F" w:rsidP="001033EA">
      <w:pPr>
        <w:pStyle w:val="Prrafodelista"/>
        <w:numPr>
          <w:ilvl w:val="0"/>
          <w:numId w:val="9"/>
        </w:numPr>
        <w:spacing w:after="0"/>
        <w:jc w:val="both"/>
        <w:rPr>
          <w:rFonts w:ascii="Arial" w:hAnsi="Arial" w:cs="Arial"/>
        </w:rPr>
      </w:pPr>
      <w:r w:rsidRPr="005156F7">
        <w:rPr>
          <w:rFonts w:ascii="Arial" w:hAnsi="Arial" w:cs="Arial"/>
        </w:rPr>
        <w:t>Responsable del registro diario de resultados de todos los deportes de</w:t>
      </w:r>
      <w:r w:rsidR="00A92A41" w:rsidRPr="005156F7">
        <w:rPr>
          <w:rFonts w:ascii="Arial" w:hAnsi="Arial" w:cs="Arial"/>
        </w:rPr>
        <w:t xml:space="preserve"> competencia del </w:t>
      </w:r>
      <w:r w:rsidR="007B2430" w:rsidRPr="0076598D">
        <w:rPr>
          <w:rFonts w:ascii="Arial" w:hAnsi="Arial" w:cs="Arial"/>
        </w:rPr>
        <w:t>EEDCT</w:t>
      </w:r>
      <w:r w:rsidR="007B2430">
        <w:rPr>
          <w:rFonts w:ascii="Arial" w:hAnsi="Arial" w:cs="Arial"/>
        </w:rPr>
        <w:t>ITDM</w:t>
      </w:r>
      <w:r w:rsidRPr="005156F7">
        <w:rPr>
          <w:rFonts w:ascii="Arial" w:hAnsi="Arial" w:cs="Arial"/>
        </w:rPr>
        <w:t xml:space="preserve">, así como de las incidencias técnico deportivas para su respectiva canalización y resolución. </w:t>
      </w:r>
    </w:p>
    <w:p w:rsidR="0038419F" w:rsidRPr="005156F7" w:rsidRDefault="00E9213F" w:rsidP="001033EA">
      <w:pPr>
        <w:pStyle w:val="Prrafodelista"/>
        <w:numPr>
          <w:ilvl w:val="0"/>
          <w:numId w:val="9"/>
        </w:numPr>
        <w:spacing w:after="0"/>
        <w:jc w:val="both"/>
        <w:rPr>
          <w:rFonts w:ascii="Arial" w:hAnsi="Arial" w:cs="Arial"/>
        </w:rPr>
      </w:pPr>
      <w:r w:rsidRPr="005156F7">
        <w:rPr>
          <w:rFonts w:ascii="Arial" w:hAnsi="Arial" w:cs="Arial"/>
        </w:rPr>
        <w:t xml:space="preserve">Proporcionar la información oficial al área correspondiente para su difusión, previa autorización del Coordinador Deportivo General. </w:t>
      </w:r>
    </w:p>
    <w:p w:rsidR="0038419F" w:rsidRPr="005156F7" w:rsidRDefault="00E9213F" w:rsidP="001033EA">
      <w:pPr>
        <w:pStyle w:val="Prrafodelista"/>
        <w:numPr>
          <w:ilvl w:val="0"/>
          <w:numId w:val="9"/>
        </w:numPr>
        <w:spacing w:after="0"/>
        <w:jc w:val="both"/>
        <w:rPr>
          <w:rFonts w:ascii="Arial" w:hAnsi="Arial" w:cs="Arial"/>
        </w:rPr>
      </w:pPr>
      <w:r w:rsidRPr="005156F7">
        <w:rPr>
          <w:rFonts w:ascii="Arial" w:hAnsi="Arial" w:cs="Arial"/>
        </w:rPr>
        <w:t>Coordinar las actividades del Cent</w:t>
      </w:r>
      <w:r w:rsidR="00A92A41" w:rsidRPr="005156F7">
        <w:rPr>
          <w:rFonts w:ascii="Arial" w:hAnsi="Arial" w:cs="Arial"/>
        </w:rPr>
        <w:t xml:space="preserve">ro Operativo del </w:t>
      </w:r>
      <w:r w:rsidR="007B2430" w:rsidRPr="0076598D">
        <w:rPr>
          <w:rFonts w:ascii="Arial" w:hAnsi="Arial" w:cs="Arial"/>
        </w:rPr>
        <w:t>EEDCT</w:t>
      </w:r>
      <w:r w:rsidR="007B2430">
        <w:rPr>
          <w:rFonts w:ascii="Arial" w:hAnsi="Arial" w:cs="Arial"/>
        </w:rPr>
        <w:t>ITDM</w:t>
      </w:r>
      <w:r w:rsidRPr="005156F7">
        <w:rPr>
          <w:rFonts w:ascii="Arial" w:hAnsi="Arial" w:cs="Arial"/>
        </w:rPr>
        <w:t xml:space="preserve">. </w:t>
      </w:r>
    </w:p>
    <w:p w:rsidR="0038419F" w:rsidRPr="005156F7" w:rsidRDefault="00E9213F" w:rsidP="001033EA">
      <w:pPr>
        <w:pStyle w:val="Prrafodelista"/>
        <w:numPr>
          <w:ilvl w:val="0"/>
          <w:numId w:val="9"/>
        </w:numPr>
        <w:spacing w:after="0"/>
        <w:jc w:val="both"/>
        <w:rPr>
          <w:rFonts w:ascii="Arial" w:hAnsi="Arial" w:cs="Arial"/>
        </w:rPr>
      </w:pPr>
      <w:r w:rsidRPr="005156F7">
        <w:rPr>
          <w:rFonts w:ascii="Arial" w:hAnsi="Arial" w:cs="Arial"/>
        </w:rPr>
        <w:t xml:space="preserve">Elaborar el cuadro de puntuación general y el documento de resultados de los deportes de conjunto e individuales, oficiales, para la premiación y la elaboración de la memoria. </w:t>
      </w:r>
    </w:p>
    <w:p w:rsidR="0038419F" w:rsidRPr="005156F7" w:rsidRDefault="00E9213F" w:rsidP="001033EA">
      <w:pPr>
        <w:pStyle w:val="Prrafodelista"/>
        <w:numPr>
          <w:ilvl w:val="0"/>
          <w:numId w:val="9"/>
        </w:numPr>
        <w:spacing w:after="0"/>
        <w:jc w:val="both"/>
        <w:rPr>
          <w:rFonts w:ascii="Arial" w:hAnsi="Arial" w:cs="Arial"/>
        </w:rPr>
      </w:pPr>
      <w:r w:rsidRPr="005156F7">
        <w:rPr>
          <w:rFonts w:ascii="Arial" w:hAnsi="Arial" w:cs="Arial"/>
        </w:rPr>
        <w:t xml:space="preserve">Las que les sean delegadas por su jefe inmediato. </w:t>
      </w:r>
    </w:p>
    <w:p w:rsidR="00883191" w:rsidRPr="0076598D" w:rsidRDefault="00883191" w:rsidP="0076598D">
      <w:pPr>
        <w:spacing w:after="0"/>
        <w:jc w:val="both"/>
        <w:rPr>
          <w:rFonts w:ascii="Arial" w:hAnsi="Arial" w:cs="Arial"/>
        </w:rPr>
      </w:pPr>
    </w:p>
    <w:p w:rsidR="0038419F" w:rsidRPr="009D79F8" w:rsidRDefault="00E9213F" w:rsidP="0076598D">
      <w:pPr>
        <w:spacing w:after="0"/>
        <w:jc w:val="both"/>
        <w:rPr>
          <w:rFonts w:ascii="Arial" w:hAnsi="Arial" w:cs="Arial"/>
          <w:b/>
        </w:rPr>
      </w:pPr>
      <w:r w:rsidRPr="009D79F8">
        <w:rPr>
          <w:rFonts w:ascii="Arial" w:hAnsi="Arial" w:cs="Arial"/>
          <w:b/>
        </w:rPr>
        <w:t xml:space="preserve">Artículo </w:t>
      </w:r>
      <w:r w:rsidR="00883191" w:rsidRPr="009D79F8">
        <w:rPr>
          <w:rFonts w:ascii="Arial" w:hAnsi="Arial" w:cs="Arial"/>
          <w:b/>
        </w:rPr>
        <w:t>29</w:t>
      </w:r>
      <w:r w:rsidRPr="009D79F8">
        <w:rPr>
          <w:rFonts w:ascii="Arial" w:hAnsi="Arial" w:cs="Arial"/>
          <w:b/>
        </w:rPr>
        <w:t xml:space="preserve">º. </w:t>
      </w:r>
      <w:r w:rsidRPr="009D79F8">
        <w:rPr>
          <w:rFonts w:ascii="Arial" w:hAnsi="Arial" w:cs="Arial"/>
        </w:rPr>
        <w:t>De los participantes</w:t>
      </w:r>
      <w:r w:rsidRPr="009D79F8">
        <w:rPr>
          <w:rFonts w:ascii="Arial" w:hAnsi="Arial" w:cs="Arial"/>
          <w:b/>
        </w:rPr>
        <w:t xml:space="preserve"> </w:t>
      </w:r>
    </w:p>
    <w:p w:rsidR="0038419F" w:rsidRPr="009D79F8" w:rsidRDefault="00EC1E66" w:rsidP="001033EA">
      <w:pPr>
        <w:pStyle w:val="Prrafodelista"/>
        <w:numPr>
          <w:ilvl w:val="0"/>
          <w:numId w:val="10"/>
        </w:numPr>
        <w:spacing w:after="0"/>
        <w:jc w:val="both"/>
        <w:rPr>
          <w:rFonts w:ascii="Arial" w:hAnsi="Arial" w:cs="Arial"/>
        </w:rPr>
      </w:pPr>
      <w:r>
        <w:rPr>
          <w:rFonts w:ascii="Arial" w:hAnsi="Arial" w:cs="Arial"/>
        </w:rPr>
        <w:t>En el</w:t>
      </w:r>
      <w:r w:rsidR="00A92A41" w:rsidRPr="009D79F8">
        <w:rPr>
          <w:rFonts w:ascii="Arial" w:hAnsi="Arial" w:cs="Arial"/>
        </w:rPr>
        <w:t xml:space="preserve"> </w:t>
      </w:r>
      <w:r w:rsidR="007B2430" w:rsidRPr="0076598D">
        <w:rPr>
          <w:rFonts w:ascii="Arial" w:hAnsi="Arial" w:cs="Arial"/>
        </w:rPr>
        <w:t>EEDCT</w:t>
      </w:r>
      <w:r w:rsidR="007B2430">
        <w:rPr>
          <w:rFonts w:ascii="Arial" w:hAnsi="Arial" w:cs="Arial"/>
        </w:rPr>
        <w:t>ITDM</w:t>
      </w:r>
      <w:r w:rsidR="00E9213F" w:rsidRPr="009D79F8">
        <w:rPr>
          <w:rFonts w:ascii="Arial" w:hAnsi="Arial" w:cs="Arial"/>
        </w:rPr>
        <w:t xml:space="preserve"> todos aquello</w:t>
      </w:r>
      <w:r w:rsidR="00BB7271" w:rsidRPr="009D79F8">
        <w:rPr>
          <w:rFonts w:ascii="Arial" w:hAnsi="Arial" w:cs="Arial"/>
        </w:rPr>
        <w:t>s trabajadores</w:t>
      </w:r>
      <w:r w:rsidR="00E9213F" w:rsidRPr="009D79F8">
        <w:rPr>
          <w:rFonts w:ascii="Arial" w:hAnsi="Arial" w:cs="Arial"/>
        </w:rPr>
        <w:t xml:space="preserve"> que hayan sido inscritos en tiempo y forma para representar a sus instituciones. </w:t>
      </w:r>
    </w:p>
    <w:p w:rsidR="0038419F" w:rsidRPr="009D79F8" w:rsidRDefault="00A92A41" w:rsidP="001033EA">
      <w:pPr>
        <w:pStyle w:val="Prrafodelista"/>
        <w:numPr>
          <w:ilvl w:val="0"/>
          <w:numId w:val="10"/>
        </w:numPr>
        <w:spacing w:after="0"/>
        <w:jc w:val="both"/>
        <w:rPr>
          <w:rFonts w:ascii="Arial" w:hAnsi="Arial" w:cs="Arial"/>
        </w:rPr>
      </w:pPr>
      <w:r w:rsidRPr="009D79F8">
        <w:rPr>
          <w:rFonts w:ascii="Arial" w:hAnsi="Arial" w:cs="Arial"/>
        </w:rPr>
        <w:lastRenderedPageBreak/>
        <w:t xml:space="preserve">En el </w:t>
      </w:r>
      <w:r w:rsidR="007B2430" w:rsidRPr="0076598D">
        <w:rPr>
          <w:rFonts w:ascii="Arial" w:hAnsi="Arial" w:cs="Arial"/>
        </w:rPr>
        <w:t>EEDCT</w:t>
      </w:r>
      <w:r w:rsidR="007B2430">
        <w:rPr>
          <w:rFonts w:ascii="Arial" w:hAnsi="Arial" w:cs="Arial"/>
        </w:rPr>
        <w:t>ITDM</w:t>
      </w:r>
      <w:r w:rsidR="00E9213F" w:rsidRPr="009D79F8">
        <w:rPr>
          <w:rFonts w:ascii="Arial" w:hAnsi="Arial" w:cs="Arial"/>
        </w:rPr>
        <w:t xml:space="preserve"> los</w:t>
      </w:r>
      <w:r w:rsidRPr="009D79F8">
        <w:rPr>
          <w:rFonts w:ascii="Arial" w:hAnsi="Arial" w:cs="Arial"/>
        </w:rPr>
        <w:t xml:space="preserve"> trabajadores</w:t>
      </w:r>
      <w:r w:rsidR="003F70EE" w:rsidRPr="009D79F8">
        <w:rPr>
          <w:rFonts w:ascii="Arial" w:hAnsi="Arial" w:cs="Arial"/>
        </w:rPr>
        <w:t xml:space="preserve"> podrán</w:t>
      </w:r>
      <w:r w:rsidRPr="009D79F8">
        <w:rPr>
          <w:rFonts w:ascii="Arial" w:hAnsi="Arial" w:cs="Arial"/>
        </w:rPr>
        <w:t xml:space="preserve"> participar </w:t>
      </w:r>
      <w:r w:rsidR="00EC1E66">
        <w:rPr>
          <w:rFonts w:ascii="Arial" w:hAnsi="Arial" w:cs="Arial"/>
        </w:rPr>
        <w:t>en</w:t>
      </w:r>
      <w:r w:rsidRPr="009D79F8">
        <w:rPr>
          <w:rFonts w:ascii="Arial" w:hAnsi="Arial" w:cs="Arial"/>
        </w:rPr>
        <w:t xml:space="preserve"> </w:t>
      </w:r>
      <w:r w:rsidR="00E9213F" w:rsidRPr="009D79F8">
        <w:rPr>
          <w:rFonts w:ascii="Arial" w:hAnsi="Arial" w:cs="Arial"/>
        </w:rPr>
        <w:t>deportes</w:t>
      </w:r>
      <w:r w:rsidRPr="009D79F8">
        <w:rPr>
          <w:rFonts w:ascii="Arial" w:hAnsi="Arial" w:cs="Arial"/>
        </w:rPr>
        <w:t xml:space="preserve"> de conjunto y </w:t>
      </w:r>
      <w:r w:rsidR="00EC1E66">
        <w:rPr>
          <w:rFonts w:ascii="Arial" w:hAnsi="Arial" w:cs="Arial"/>
        </w:rPr>
        <w:t>en</w:t>
      </w:r>
      <w:r w:rsidR="00E9213F" w:rsidRPr="009D79F8">
        <w:rPr>
          <w:rFonts w:ascii="Arial" w:hAnsi="Arial" w:cs="Arial"/>
        </w:rPr>
        <w:t xml:space="preserve"> deportes i</w:t>
      </w:r>
      <w:r w:rsidRPr="009D79F8">
        <w:rPr>
          <w:rFonts w:ascii="Arial" w:hAnsi="Arial" w:cs="Arial"/>
        </w:rPr>
        <w:t>ndividuales</w:t>
      </w:r>
      <w:r w:rsidR="00E9213F" w:rsidRPr="009D79F8">
        <w:rPr>
          <w:rFonts w:ascii="Arial" w:hAnsi="Arial" w:cs="Arial"/>
        </w:rPr>
        <w:t xml:space="preserve">.  </w:t>
      </w:r>
    </w:p>
    <w:p w:rsidR="0038419F" w:rsidRPr="009D79F8" w:rsidRDefault="00A92A41" w:rsidP="001033EA">
      <w:pPr>
        <w:pStyle w:val="Prrafodelista"/>
        <w:numPr>
          <w:ilvl w:val="0"/>
          <w:numId w:val="10"/>
        </w:numPr>
        <w:spacing w:after="0"/>
        <w:jc w:val="both"/>
        <w:rPr>
          <w:rFonts w:ascii="Arial" w:hAnsi="Arial" w:cs="Arial"/>
        </w:rPr>
      </w:pPr>
      <w:r w:rsidRPr="009D79F8">
        <w:rPr>
          <w:rFonts w:ascii="Arial" w:hAnsi="Arial" w:cs="Arial"/>
        </w:rPr>
        <w:t>Cuando un Institución</w:t>
      </w:r>
      <w:r w:rsidR="00E9213F" w:rsidRPr="009D79F8">
        <w:rPr>
          <w:rFonts w:ascii="Arial" w:hAnsi="Arial" w:cs="Arial"/>
        </w:rPr>
        <w:t xml:space="preserve"> no pueda participar en al</w:t>
      </w:r>
      <w:r w:rsidRPr="009D79F8">
        <w:rPr>
          <w:rFonts w:ascii="Arial" w:hAnsi="Arial" w:cs="Arial"/>
        </w:rPr>
        <w:t xml:space="preserve">gún deporte en el </w:t>
      </w:r>
      <w:r w:rsidR="007B2430" w:rsidRPr="0076598D">
        <w:rPr>
          <w:rFonts w:ascii="Arial" w:hAnsi="Arial" w:cs="Arial"/>
        </w:rPr>
        <w:t>EEDCT</w:t>
      </w:r>
      <w:r w:rsidR="007B2430">
        <w:rPr>
          <w:rFonts w:ascii="Arial" w:hAnsi="Arial" w:cs="Arial"/>
        </w:rPr>
        <w:t>ITDM</w:t>
      </w:r>
      <w:r w:rsidRPr="009D79F8">
        <w:rPr>
          <w:rFonts w:ascii="Arial" w:hAnsi="Arial" w:cs="Arial"/>
        </w:rPr>
        <w:t xml:space="preserve"> </w:t>
      </w:r>
      <w:r w:rsidR="00E9213F" w:rsidRPr="009D79F8">
        <w:rPr>
          <w:rFonts w:ascii="Arial" w:hAnsi="Arial" w:cs="Arial"/>
        </w:rPr>
        <w:t>después de habérsele conside</w:t>
      </w:r>
      <w:r w:rsidRPr="009D79F8">
        <w:rPr>
          <w:rFonts w:ascii="Arial" w:hAnsi="Arial" w:cs="Arial"/>
        </w:rPr>
        <w:t>r</w:t>
      </w:r>
      <w:r w:rsidR="00E43E9F" w:rsidRPr="009D79F8">
        <w:rPr>
          <w:rFonts w:ascii="Arial" w:hAnsi="Arial" w:cs="Arial"/>
        </w:rPr>
        <w:t>ado</w:t>
      </w:r>
      <w:r w:rsidR="00E9213F" w:rsidRPr="009D79F8">
        <w:rPr>
          <w:rFonts w:ascii="Arial" w:hAnsi="Arial" w:cs="Arial"/>
        </w:rPr>
        <w:t xml:space="preserve">, deberá comunicarlo de inmediato por vía telefónica a la </w:t>
      </w:r>
      <w:r w:rsidRPr="009D79F8">
        <w:rPr>
          <w:rFonts w:ascii="Arial" w:hAnsi="Arial" w:cs="Arial"/>
        </w:rPr>
        <w:t>Institución</w:t>
      </w:r>
      <w:r w:rsidR="00E43E9F" w:rsidRPr="009D79F8">
        <w:rPr>
          <w:rFonts w:ascii="Arial" w:hAnsi="Arial" w:cs="Arial"/>
        </w:rPr>
        <w:t xml:space="preserve"> Sede</w:t>
      </w:r>
      <w:r w:rsidR="00E9213F" w:rsidRPr="009D79F8">
        <w:rPr>
          <w:rFonts w:ascii="Arial" w:hAnsi="Arial" w:cs="Arial"/>
        </w:rPr>
        <w:t xml:space="preserve"> Posteriormente, lo hará por escrito señalando las causas del incumplimiento, de no hacerlo así será sancionado de acuerdo al Reglamento Deportivo. </w:t>
      </w:r>
    </w:p>
    <w:p w:rsidR="0038419F" w:rsidRPr="009D79F8" w:rsidRDefault="00D516F1" w:rsidP="001033EA">
      <w:pPr>
        <w:pStyle w:val="Prrafodelista"/>
        <w:numPr>
          <w:ilvl w:val="0"/>
          <w:numId w:val="10"/>
        </w:numPr>
        <w:spacing w:after="0"/>
        <w:jc w:val="both"/>
        <w:rPr>
          <w:rFonts w:ascii="Arial" w:hAnsi="Arial" w:cs="Arial"/>
        </w:rPr>
      </w:pPr>
      <w:r w:rsidRPr="009D79F8">
        <w:rPr>
          <w:rFonts w:ascii="Arial" w:hAnsi="Arial" w:cs="Arial"/>
        </w:rPr>
        <w:t>Es obligación de todas las instituciones</w:t>
      </w:r>
      <w:r w:rsidR="00E9213F" w:rsidRPr="009D79F8">
        <w:rPr>
          <w:rFonts w:ascii="Arial" w:hAnsi="Arial" w:cs="Arial"/>
        </w:rPr>
        <w:t xml:space="preserve"> interesados en</w:t>
      </w:r>
      <w:r w:rsidRPr="009D79F8">
        <w:rPr>
          <w:rFonts w:ascii="Arial" w:hAnsi="Arial" w:cs="Arial"/>
        </w:rPr>
        <w:t xml:space="preserve"> participar en un </w:t>
      </w:r>
      <w:r w:rsidR="007B2430" w:rsidRPr="0076598D">
        <w:rPr>
          <w:rFonts w:ascii="Arial" w:hAnsi="Arial" w:cs="Arial"/>
        </w:rPr>
        <w:t>EEDCT</w:t>
      </w:r>
      <w:r w:rsidR="007B2430">
        <w:rPr>
          <w:rFonts w:ascii="Arial" w:hAnsi="Arial" w:cs="Arial"/>
        </w:rPr>
        <w:t>ITDM</w:t>
      </w:r>
      <w:r w:rsidRPr="009D79F8">
        <w:rPr>
          <w:rFonts w:ascii="Arial" w:hAnsi="Arial" w:cs="Arial"/>
        </w:rPr>
        <w:t>.</w:t>
      </w:r>
      <w:r w:rsidR="00E9213F" w:rsidRPr="009D79F8">
        <w:rPr>
          <w:rFonts w:ascii="Arial" w:hAnsi="Arial" w:cs="Arial"/>
        </w:rPr>
        <w:t xml:space="preserve"> </w:t>
      </w:r>
      <w:r w:rsidRPr="009D79F8">
        <w:rPr>
          <w:rFonts w:ascii="Arial" w:hAnsi="Arial" w:cs="Arial"/>
        </w:rPr>
        <w:t>Hacer</w:t>
      </w:r>
      <w:r w:rsidR="00E9213F" w:rsidRPr="009D79F8">
        <w:rPr>
          <w:rFonts w:ascii="Arial" w:hAnsi="Arial" w:cs="Arial"/>
        </w:rPr>
        <w:t xml:space="preserve"> su inscripción en las fechas establecidas. </w:t>
      </w:r>
    </w:p>
    <w:p w:rsidR="0038419F" w:rsidRPr="009D79F8" w:rsidRDefault="00D516F1" w:rsidP="001033EA">
      <w:pPr>
        <w:pStyle w:val="Prrafodelista"/>
        <w:numPr>
          <w:ilvl w:val="0"/>
          <w:numId w:val="10"/>
        </w:numPr>
        <w:spacing w:after="0"/>
        <w:jc w:val="both"/>
        <w:rPr>
          <w:rFonts w:ascii="Arial" w:hAnsi="Arial" w:cs="Arial"/>
        </w:rPr>
      </w:pPr>
      <w:r w:rsidRPr="009D79F8">
        <w:rPr>
          <w:rFonts w:ascii="Arial" w:hAnsi="Arial" w:cs="Arial"/>
        </w:rPr>
        <w:t>La Institución</w:t>
      </w:r>
      <w:r w:rsidR="00E9213F" w:rsidRPr="009D79F8">
        <w:rPr>
          <w:rFonts w:ascii="Arial" w:hAnsi="Arial" w:cs="Arial"/>
        </w:rPr>
        <w:t xml:space="preserve"> que no cumpla en tiempo y forma con la disposición anterior no tendrá derecho a participar.  </w:t>
      </w:r>
    </w:p>
    <w:p w:rsidR="003F70EE" w:rsidRPr="0076598D" w:rsidRDefault="003F70EE" w:rsidP="0076598D">
      <w:pPr>
        <w:spacing w:after="0"/>
        <w:jc w:val="both"/>
        <w:rPr>
          <w:rFonts w:ascii="Arial" w:hAnsi="Arial" w:cs="Arial"/>
        </w:rPr>
      </w:pPr>
    </w:p>
    <w:p w:rsidR="0038419F" w:rsidRPr="007219B9" w:rsidRDefault="007219B9" w:rsidP="0076598D">
      <w:pPr>
        <w:spacing w:after="0"/>
        <w:jc w:val="both"/>
        <w:rPr>
          <w:rFonts w:ascii="Arial" w:hAnsi="Arial" w:cs="Arial"/>
          <w:b/>
        </w:rPr>
      </w:pPr>
      <w:r w:rsidRPr="007219B9">
        <w:rPr>
          <w:rFonts w:ascii="Arial" w:hAnsi="Arial" w:cs="Arial"/>
          <w:b/>
        </w:rPr>
        <w:t>Capítulo 10</w:t>
      </w:r>
      <w:r>
        <w:rPr>
          <w:rFonts w:ascii="Arial" w:hAnsi="Arial" w:cs="Arial"/>
          <w:b/>
        </w:rPr>
        <w:t>.</w:t>
      </w:r>
    </w:p>
    <w:p w:rsidR="0038419F" w:rsidRDefault="00E9213F" w:rsidP="0076598D">
      <w:pPr>
        <w:spacing w:after="0"/>
        <w:jc w:val="both"/>
        <w:rPr>
          <w:rFonts w:ascii="Arial" w:hAnsi="Arial" w:cs="Arial"/>
          <w:b/>
        </w:rPr>
      </w:pPr>
      <w:r w:rsidRPr="007219B9">
        <w:rPr>
          <w:rFonts w:ascii="Arial" w:hAnsi="Arial" w:cs="Arial"/>
          <w:b/>
        </w:rPr>
        <w:t xml:space="preserve">Atribuciones de los deportistas </w:t>
      </w:r>
    </w:p>
    <w:p w:rsidR="007219B9" w:rsidRPr="007219B9" w:rsidRDefault="007219B9" w:rsidP="0076598D">
      <w:pPr>
        <w:spacing w:after="0"/>
        <w:jc w:val="both"/>
        <w:rPr>
          <w:rFonts w:ascii="Arial" w:hAnsi="Arial" w:cs="Arial"/>
          <w:b/>
        </w:rPr>
      </w:pPr>
    </w:p>
    <w:p w:rsidR="00850B66" w:rsidRDefault="003F70EE" w:rsidP="0076598D">
      <w:pPr>
        <w:spacing w:after="0"/>
        <w:jc w:val="both"/>
        <w:rPr>
          <w:rFonts w:ascii="Arial" w:hAnsi="Arial" w:cs="Arial"/>
        </w:rPr>
      </w:pPr>
      <w:r w:rsidRPr="007219B9">
        <w:rPr>
          <w:rFonts w:ascii="Arial" w:hAnsi="Arial" w:cs="Arial"/>
          <w:b/>
        </w:rPr>
        <w:t>Artículo 30</w:t>
      </w:r>
      <w:r w:rsidR="00E9213F" w:rsidRPr="007219B9">
        <w:rPr>
          <w:rFonts w:ascii="Arial" w:hAnsi="Arial" w:cs="Arial"/>
          <w:b/>
        </w:rPr>
        <w:t>º.</w:t>
      </w:r>
      <w:r w:rsidR="00E9213F" w:rsidRPr="0076598D">
        <w:rPr>
          <w:rFonts w:ascii="Arial" w:hAnsi="Arial" w:cs="Arial"/>
        </w:rPr>
        <w:t xml:space="preserve"> Podrán ser elegibles p</w:t>
      </w:r>
      <w:r w:rsidR="00D516F1" w:rsidRPr="0076598D">
        <w:rPr>
          <w:rFonts w:ascii="Arial" w:hAnsi="Arial" w:cs="Arial"/>
        </w:rPr>
        <w:t xml:space="preserve">ara participar en los </w:t>
      </w:r>
      <w:r w:rsidR="00EF6EEB" w:rsidRPr="0076598D">
        <w:rPr>
          <w:rFonts w:ascii="Arial" w:hAnsi="Arial" w:cs="Arial"/>
        </w:rPr>
        <w:t>EEDCT</w:t>
      </w:r>
      <w:r w:rsidR="00EF6EEB">
        <w:rPr>
          <w:rFonts w:ascii="Arial" w:hAnsi="Arial" w:cs="Arial"/>
        </w:rPr>
        <w:t>ITDM</w:t>
      </w:r>
      <w:r w:rsidR="00D516F1" w:rsidRPr="0076598D">
        <w:rPr>
          <w:rFonts w:ascii="Arial" w:hAnsi="Arial" w:cs="Arial"/>
        </w:rPr>
        <w:t>. Los trabajadores de las Instituciones que estén debidamente contratados</w:t>
      </w:r>
      <w:r w:rsidR="00E9213F" w:rsidRPr="0076598D">
        <w:rPr>
          <w:rFonts w:ascii="Arial" w:hAnsi="Arial" w:cs="Arial"/>
        </w:rPr>
        <w:t xml:space="preserve"> </w:t>
      </w:r>
      <w:r w:rsidR="00141EA1" w:rsidRPr="0076598D">
        <w:rPr>
          <w:rFonts w:ascii="Arial" w:hAnsi="Arial" w:cs="Arial"/>
        </w:rPr>
        <w:t xml:space="preserve">y </w:t>
      </w:r>
      <w:r w:rsidR="00E9213F" w:rsidRPr="0076598D">
        <w:rPr>
          <w:rFonts w:ascii="Arial" w:hAnsi="Arial" w:cs="Arial"/>
        </w:rPr>
        <w:t xml:space="preserve">llenen los siguientes requisitos: </w:t>
      </w:r>
    </w:p>
    <w:p w:rsidR="0038419F" w:rsidRPr="00850B66" w:rsidRDefault="00E9213F" w:rsidP="001033EA">
      <w:pPr>
        <w:pStyle w:val="Prrafodelista"/>
        <w:numPr>
          <w:ilvl w:val="0"/>
          <w:numId w:val="11"/>
        </w:numPr>
        <w:spacing w:after="0"/>
        <w:jc w:val="both"/>
        <w:rPr>
          <w:rFonts w:ascii="Arial" w:hAnsi="Arial" w:cs="Arial"/>
        </w:rPr>
      </w:pPr>
      <w:r w:rsidRPr="00850B66">
        <w:rPr>
          <w:rFonts w:ascii="Arial" w:hAnsi="Arial" w:cs="Arial"/>
        </w:rPr>
        <w:t>Con</w:t>
      </w:r>
      <w:r w:rsidR="00D516F1" w:rsidRPr="00850B66">
        <w:rPr>
          <w:rFonts w:ascii="Arial" w:hAnsi="Arial" w:cs="Arial"/>
        </w:rPr>
        <w:t>tar con número de seguro social</w:t>
      </w:r>
      <w:r w:rsidRPr="00850B66">
        <w:rPr>
          <w:rFonts w:ascii="Arial" w:hAnsi="Arial" w:cs="Arial"/>
        </w:rPr>
        <w:t xml:space="preserve">, sin éste no se autorizará la documentación de inscripción. </w:t>
      </w:r>
    </w:p>
    <w:p w:rsidR="0038419F" w:rsidRPr="00850B66" w:rsidRDefault="00E9213F" w:rsidP="001033EA">
      <w:pPr>
        <w:pStyle w:val="Prrafodelista"/>
        <w:numPr>
          <w:ilvl w:val="0"/>
          <w:numId w:val="11"/>
        </w:numPr>
        <w:spacing w:after="0"/>
        <w:jc w:val="both"/>
        <w:rPr>
          <w:rFonts w:ascii="Arial" w:hAnsi="Arial" w:cs="Arial"/>
        </w:rPr>
      </w:pPr>
      <w:r w:rsidRPr="00850B66">
        <w:rPr>
          <w:rFonts w:ascii="Arial" w:hAnsi="Arial" w:cs="Arial"/>
        </w:rPr>
        <w:t xml:space="preserve">Cumplir con los requisitos que este Reglamento exige. </w:t>
      </w:r>
    </w:p>
    <w:p w:rsidR="0038419F" w:rsidRPr="00850B66" w:rsidRDefault="00D516F1" w:rsidP="001033EA">
      <w:pPr>
        <w:pStyle w:val="Prrafodelista"/>
        <w:numPr>
          <w:ilvl w:val="0"/>
          <w:numId w:val="11"/>
        </w:numPr>
        <w:spacing w:after="0"/>
        <w:jc w:val="both"/>
        <w:rPr>
          <w:rFonts w:ascii="Arial" w:hAnsi="Arial" w:cs="Arial"/>
        </w:rPr>
      </w:pPr>
      <w:r w:rsidRPr="00850B66">
        <w:rPr>
          <w:rFonts w:ascii="Arial" w:hAnsi="Arial" w:cs="Arial"/>
        </w:rPr>
        <w:t>Demostrar situación</w:t>
      </w:r>
      <w:r w:rsidR="003A4F98" w:rsidRPr="00850B66">
        <w:rPr>
          <w:rFonts w:ascii="Arial" w:hAnsi="Arial" w:cs="Arial"/>
        </w:rPr>
        <w:t xml:space="preserve"> actual mediante un</w:t>
      </w:r>
      <w:r w:rsidR="00E9213F" w:rsidRPr="00850B66">
        <w:rPr>
          <w:rFonts w:ascii="Arial" w:hAnsi="Arial" w:cs="Arial"/>
        </w:rPr>
        <w:t xml:space="preserve"> </w:t>
      </w:r>
      <w:r w:rsidR="003A4F98" w:rsidRPr="00850B66">
        <w:rPr>
          <w:rFonts w:ascii="Arial" w:hAnsi="Arial" w:cs="Arial"/>
        </w:rPr>
        <w:t xml:space="preserve">Documento </w:t>
      </w:r>
      <w:r w:rsidR="00E9213F" w:rsidRPr="00850B66">
        <w:rPr>
          <w:rFonts w:ascii="Arial" w:hAnsi="Arial" w:cs="Arial"/>
        </w:rPr>
        <w:t xml:space="preserve">que </w:t>
      </w:r>
      <w:r w:rsidR="003A4F98" w:rsidRPr="00850B66">
        <w:rPr>
          <w:rFonts w:ascii="Arial" w:hAnsi="Arial" w:cs="Arial"/>
        </w:rPr>
        <w:t>emite el Departamento de Recursos Humanos</w:t>
      </w:r>
      <w:r w:rsidR="00E9213F" w:rsidRPr="00850B66">
        <w:rPr>
          <w:rFonts w:ascii="Arial" w:hAnsi="Arial" w:cs="Arial"/>
        </w:rPr>
        <w:t xml:space="preserve"> </w:t>
      </w:r>
      <w:r w:rsidR="00850B66" w:rsidRPr="00850B66">
        <w:rPr>
          <w:rFonts w:ascii="Arial" w:hAnsi="Arial" w:cs="Arial"/>
        </w:rPr>
        <w:t>de cada Institución,</w:t>
      </w:r>
      <w:r w:rsidR="00E9213F" w:rsidRPr="00850B66">
        <w:rPr>
          <w:rFonts w:ascii="Arial" w:hAnsi="Arial" w:cs="Arial"/>
        </w:rPr>
        <w:t xml:space="preserve"> y cumplir en tiempo y forma con el proceso de registro en el</w:t>
      </w:r>
      <w:r w:rsidR="003A4F98" w:rsidRPr="00850B66">
        <w:rPr>
          <w:rFonts w:ascii="Arial" w:hAnsi="Arial" w:cs="Arial"/>
        </w:rPr>
        <w:t xml:space="preserve"> </w:t>
      </w:r>
      <w:r w:rsidR="007B2430" w:rsidRPr="0076598D">
        <w:rPr>
          <w:rFonts w:ascii="Arial" w:hAnsi="Arial" w:cs="Arial"/>
        </w:rPr>
        <w:t>EEDCT</w:t>
      </w:r>
      <w:r w:rsidR="007B2430">
        <w:rPr>
          <w:rFonts w:ascii="Arial" w:hAnsi="Arial" w:cs="Arial"/>
        </w:rPr>
        <w:t>ITDM</w:t>
      </w:r>
      <w:r w:rsidR="003A4F98" w:rsidRPr="00850B66">
        <w:rPr>
          <w:rFonts w:ascii="Arial" w:hAnsi="Arial" w:cs="Arial"/>
        </w:rPr>
        <w:t>.</w:t>
      </w:r>
      <w:r w:rsidR="00E9213F" w:rsidRPr="00850B66">
        <w:rPr>
          <w:rFonts w:ascii="Arial" w:hAnsi="Arial" w:cs="Arial"/>
        </w:rPr>
        <w:t xml:space="preserve"> </w:t>
      </w:r>
    </w:p>
    <w:p w:rsidR="006D040A" w:rsidRPr="00850B66" w:rsidRDefault="00E9213F" w:rsidP="001033EA">
      <w:pPr>
        <w:pStyle w:val="Prrafodelista"/>
        <w:numPr>
          <w:ilvl w:val="0"/>
          <w:numId w:val="11"/>
        </w:numPr>
        <w:spacing w:after="0"/>
        <w:jc w:val="both"/>
        <w:rPr>
          <w:rFonts w:ascii="Arial" w:hAnsi="Arial" w:cs="Arial"/>
        </w:rPr>
      </w:pPr>
      <w:r w:rsidRPr="00850B66">
        <w:rPr>
          <w:rFonts w:ascii="Arial" w:hAnsi="Arial" w:cs="Arial"/>
        </w:rPr>
        <w:t>Acreditar l</w:t>
      </w:r>
      <w:r w:rsidR="001D54EB" w:rsidRPr="00850B66">
        <w:rPr>
          <w:rFonts w:ascii="Arial" w:hAnsi="Arial" w:cs="Arial"/>
        </w:rPr>
        <w:t>a participación como Trabajador</w:t>
      </w:r>
      <w:r w:rsidRPr="00850B66">
        <w:rPr>
          <w:rFonts w:ascii="Arial" w:hAnsi="Arial" w:cs="Arial"/>
        </w:rPr>
        <w:t xml:space="preserve"> en las juntas previas respectivas de</w:t>
      </w:r>
      <w:r w:rsidR="001D54EB" w:rsidRPr="00850B66">
        <w:rPr>
          <w:rFonts w:ascii="Arial" w:hAnsi="Arial" w:cs="Arial"/>
        </w:rPr>
        <w:t xml:space="preserve">l </w:t>
      </w:r>
      <w:r w:rsidR="007B2430" w:rsidRPr="0076598D">
        <w:rPr>
          <w:rFonts w:ascii="Arial" w:hAnsi="Arial" w:cs="Arial"/>
        </w:rPr>
        <w:t>EEDCT</w:t>
      </w:r>
      <w:r w:rsidR="007B2430">
        <w:rPr>
          <w:rFonts w:ascii="Arial" w:hAnsi="Arial" w:cs="Arial"/>
        </w:rPr>
        <w:t>ITDM</w:t>
      </w:r>
      <w:r w:rsidRPr="00850B66">
        <w:rPr>
          <w:rFonts w:ascii="Arial" w:hAnsi="Arial" w:cs="Arial"/>
        </w:rPr>
        <w:t xml:space="preserve"> con la documentación r</w:t>
      </w:r>
      <w:r w:rsidR="001D54EB" w:rsidRPr="00850B66">
        <w:rPr>
          <w:rFonts w:ascii="Arial" w:hAnsi="Arial" w:cs="Arial"/>
        </w:rPr>
        <w:t>equerida: Cedula de Inscripción,</w:t>
      </w:r>
      <w:r w:rsidRPr="00850B66">
        <w:rPr>
          <w:rFonts w:ascii="Arial" w:hAnsi="Arial" w:cs="Arial"/>
        </w:rPr>
        <w:t xml:space="preserve"> c</w:t>
      </w:r>
      <w:r w:rsidR="001D54EB" w:rsidRPr="00850B66">
        <w:rPr>
          <w:rFonts w:ascii="Arial" w:hAnsi="Arial" w:cs="Arial"/>
        </w:rPr>
        <w:t>redencial oficial</w:t>
      </w:r>
      <w:r w:rsidRPr="00850B66">
        <w:rPr>
          <w:rFonts w:ascii="Arial" w:hAnsi="Arial" w:cs="Arial"/>
        </w:rPr>
        <w:t xml:space="preserve"> vigente.</w:t>
      </w:r>
    </w:p>
    <w:p w:rsidR="0038419F" w:rsidRPr="00850B66" w:rsidRDefault="00E9213F" w:rsidP="001033EA">
      <w:pPr>
        <w:pStyle w:val="Prrafodelista"/>
        <w:numPr>
          <w:ilvl w:val="0"/>
          <w:numId w:val="11"/>
        </w:numPr>
        <w:spacing w:after="0"/>
        <w:jc w:val="both"/>
        <w:rPr>
          <w:rFonts w:ascii="Arial" w:hAnsi="Arial" w:cs="Arial"/>
        </w:rPr>
      </w:pPr>
      <w:r w:rsidRPr="00850B66">
        <w:rPr>
          <w:rFonts w:ascii="Arial" w:hAnsi="Arial" w:cs="Arial"/>
        </w:rPr>
        <w:t xml:space="preserve">Para autorizar la documentación de inscripción, los participantes que en ella aparezcan deberán: </w:t>
      </w:r>
    </w:p>
    <w:p w:rsidR="0038419F" w:rsidRPr="00850B66" w:rsidRDefault="00A234C7" w:rsidP="001033EA">
      <w:pPr>
        <w:pStyle w:val="Prrafodelista"/>
        <w:numPr>
          <w:ilvl w:val="1"/>
          <w:numId w:val="11"/>
        </w:numPr>
        <w:spacing w:after="0"/>
        <w:jc w:val="both"/>
        <w:rPr>
          <w:rFonts w:ascii="Arial" w:hAnsi="Arial" w:cs="Arial"/>
        </w:rPr>
      </w:pPr>
      <w:r w:rsidRPr="00850B66">
        <w:rPr>
          <w:rFonts w:ascii="Arial" w:hAnsi="Arial" w:cs="Arial"/>
        </w:rPr>
        <w:t>Ser Trabajadores</w:t>
      </w:r>
      <w:r w:rsidR="00E9213F" w:rsidRPr="00850B66">
        <w:rPr>
          <w:rFonts w:ascii="Arial" w:hAnsi="Arial" w:cs="Arial"/>
        </w:rPr>
        <w:t xml:space="preserve"> de la Institución que representan. </w:t>
      </w:r>
    </w:p>
    <w:p w:rsidR="0038419F" w:rsidRPr="00850B66" w:rsidRDefault="00A234C7" w:rsidP="001033EA">
      <w:pPr>
        <w:pStyle w:val="Prrafodelista"/>
        <w:numPr>
          <w:ilvl w:val="1"/>
          <w:numId w:val="11"/>
        </w:numPr>
        <w:spacing w:after="0"/>
        <w:jc w:val="both"/>
        <w:rPr>
          <w:rFonts w:ascii="Arial" w:hAnsi="Arial" w:cs="Arial"/>
        </w:rPr>
      </w:pPr>
      <w:r w:rsidRPr="00850B66">
        <w:rPr>
          <w:rFonts w:ascii="Arial" w:hAnsi="Arial" w:cs="Arial"/>
        </w:rPr>
        <w:t xml:space="preserve">Tener cuando menos 6 meses trabajando en la institución que representa. </w:t>
      </w:r>
    </w:p>
    <w:p w:rsidR="0038419F" w:rsidRPr="00850B66" w:rsidRDefault="00A234C7" w:rsidP="001033EA">
      <w:pPr>
        <w:pStyle w:val="Prrafodelista"/>
        <w:numPr>
          <w:ilvl w:val="0"/>
          <w:numId w:val="11"/>
        </w:numPr>
        <w:spacing w:after="0"/>
        <w:jc w:val="both"/>
        <w:rPr>
          <w:rFonts w:ascii="Arial" w:hAnsi="Arial" w:cs="Arial"/>
        </w:rPr>
      </w:pPr>
      <w:r w:rsidRPr="00850B66">
        <w:rPr>
          <w:rFonts w:ascii="Arial" w:hAnsi="Arial" w:cs="Arial"/>
        </w:rPr>
        <w:t xml:space="preserve">Un trabajador </w:t>
      </w:r>
      <w:r w:rsidR="00E9213F" w:rsidRPr="00850B66">
        <w:rPr>
          <w:rFonts w:ascii="Arial" w:hAnsi="Arial" w:cs="Arial"/>
        </w:rPr>
        <w:t>podrá pa</w:t>
      </w:r>
      <w:r w:rsidRPr="00850B66">
        <w:rPr>
          <w:rFonts w:ascii="Arial" w:hAnsi="Arial" w:cs="Arial"/>
        </w:rPr>
        <w:t>rticipar en uno o más</w:t>
      </w:r>
      <w:r w:rsidR="00E9213F" w:rsidRPr="00850B66">
        <w:rPr>
          <w:rFonts w:ascii="Arial" w:hAnsi="Arial" w:cs="Arial"/>
        </w:rPr>
        <w:t xml:space="preserve"> deporte</w:t>
      </w:r>
      <w:r w:rsidRPr="00850B66">
        <w:rPr>
          <w:rFonts w:ascii="Arial" w:hAnsi="Arial" w:cs="Arial"/>
        </w:rPr>
        <w:t xml:space="preserve">s de conjunto así como en </w:t>
      </w:r>
      <w:r w:rsidR="00E9213F" w:rsidRPr="00850B66">
        <w:rPr>
          <w:rFonts w:ascii="Arial" w:hAnsi="Arial" w:cs="Arial"/>
        </w:rPr>
        <w:t xml:space="preserve"> individual, en la eventualidad </w:t>
      </w:r>
      <w:r w:rsidR="00E9213F" w:rsidRPr="00850B66">
        <w:rPr>
          <w:rFonts w:ascii="Arial" w:hAnsi="Arial" w:cs="Arial"/>
        </w:rPr>
        <w:lastRenderedPageBreak/>
        <w:t>d</w:t>
      </w:r>
      <w:r w:rsidRPr="00850B66">
        <w:rPr>
          <w:rFonts w:ascii="Arial" w:hAnsi="Arial" w:cs="Arial"/>
        </w:rPr>
        <w:t xml:space="preserve">e que </w:t>
      </w:r>
      <w:r w:rsidR="00E9213F" w:rsidRPr="00850B66">
        <w:rPr>
          <w:rFonts w:ascii="Arial" w:hAnsi="Arial" w:cs="Arial"/>
        </w:rPr>
        <w:t>el Comité Orga</w:t>
      </w:r>
      <w:r w:rsidRPr="00850B66">
        <w:rPr>
          <w:rFonts w:ascii="Arial" w:hAnsi="Arial" w:cs="Arial"/>
        </w:rPr>
        <w:t>nizador,</w:t>
      </w:r>
      <w:r w:rsidR="006D040A" w:rsidRPr="00850B66">
        <w:rPr>
          <w:rFonts w:ascii="Arial" w:hAnsi="Arial" w:cs="Arial"/>
        </w:rPr>
        <w:t xml:space="preserve"> no</w:t>
      </w:r>
      <w:r w:rsidRPr="00850B66">
        <w:rPr>
          <w:rFonts w:ascii="Arial" w:hAnsi="Arial" w:cs="Arial"/>
        </w:rPr>
        <w:t xml:space="preserve"> se hará</w:t>
      </w:r>
      <w:r w:rsidR="001C33F4">
        <w:rPr>
          <w:rFonts w:ascii="Arial" w:hAnsi="Arial" w:cs="Arial"/>
        </w:rPr>
        <w:t xml:space="preserve"> responsable </w:t>
      </w:r>
      <w:r w:rsidR="00E9213F" w:rsidRPr="00850B66">
        <w:rPr>
          <w:rFonts w:ascii="Arial" w:hAnsi="Arial" w:cs="Arial"/>
        </w:rPr>
        <w:t xml:space="preserve">de las incompatibilidades que resulten por programación y horarios de juego. </w:t>
      </w:r>
    </w:p>
    <w:p w:rsidR="0038419F" w:rsidRPr="00850B66" w:rsidRDefault="00BA0711" w:rsidP="001033EA">
      <w:pPr>
        <w:pStyle w:val="Prrafodelista"/>
        <w:numPr>
          <w:ilvl w:val="0"/>
          <w:numId w:val="11"/>
        </w:numPr>
        <w:spacing w:after="0"/>
        <w:jc w:val="both"/>
        <w:rPr>
          <w:rFonts w:ascii="Arial" w:hAnsi="Arial" w:cs="Arial"/>
        </w:rPr>
      </w:pPr>
      <w:r w:rsidRPr="00850B66">
        <w:rPr>
          <w:rFonts w:ascii="Arial" w:hAnsi="Arial" w:cs="Arial"/>
        </w:rPr>
        <w:t>Ningún Traba</w:t>
      </w:r>
      <w:r w:rsidR="00E9213F" w:rsidRPr="00850B66">
        <w:rPr>
          <w:rFonts w:ascii="Arial" w:hAnsi="Arial" w:cs="Arial"/>
        </w:rPr>
        <w:t xml:space="preserve">dor podrá suplantar a otro o ser suplantado. En caso de suplantación, se hará acreedor a las sanciones estipuladas en el Reglamento Deportivo. </w:t>
      </w:r>
    </w:p>
    <w:p w:rsidR="006D040A" w:rsidRPr="00850B66" w:rsidRDefault="00E9213F" w:rsidP="001033EA">
      <w:pPr>
        <w:pStyle w:val="Prrafodelista"/>
        <w:numPr>
          <w:ilvl w:val="0"/>
          <w:numId w:val="11"/>
        </w:numPr>
        <w:spacing w:after="0"/>
        <w:jc w:val="both"/>
        <w:rPr>
          <w:rFonts w:ascii="Arial" w:hAnsi="Arial" w:cs="Arial"/>
        </w:rPr>
      </w:pPr>
      <w:r w:rsidRPr="00850B66">
        <w:rPr>
          <w:rFonts w:ascii="Arial" w:hAnsi="Arial" w:cs="Arial"/>
        </w:rPr>
        <w:t xml:space="preserve">No podrán participar quienes: </w:t>
      </w:r>
    </w:p>
    <w:p w:rsidR="0038419F" w:rsidRPr="00850B66" w:rsidRDefault="00E9213F" w:rsidP="001033EA">
      <w:pPr>
        <w:pStyle w:val="Prrafodelista"/>
        <w:numPr>
          <w:ilvl w:val="1"/>
          <w:numId w:val="11"/>
        </w:numPr>
        <w:spacing w:after="0"/>
        <w:jc w:val="both"/>
        <w:rPr>
          <w:rFonts w:ascii="Arial" w:hAnsi="Arial" w:cs="Arial"/>
        </w:rPr>
      </w:pPr>
      <w:r w:rsidRPr="00850B66">
        <w:rPr>
          <w:rFonts w:ascii="Arial" w:hAnsi="Arial" w:cs="Arial"/>
        </w:rPr>
        <w:t xml:space="preserve">c)  No hayan sido inscritos al término de la fecha establecida. </w:t>
      </w:r>
    </w:p>
    <w:p w:rsidR="0038419F" w:rsidRPr="00850B66" w:rsidRDefault="00E9213F" w:rsidP="001033EA">
      <w:pPr>
        <w:pStyle w:val="Prrafodelista"/>
        <w:numPr>
          <w:ilvl w:val="1"/>
          <w:numId w:val="11"/>
        </w:numPr>
        <w:spacing w:after="0"/>
        <w:jc w:val="both"/>
        <w:rPr>
          <w:rFonts w:ascii="Arial" w:hAnsi="Arial" w:cs="Arial"/>
        </w:rPr>
      </w:pPr>
      <w:r w:rsidRPr="00850B66">
        <w:rPr>
          <w:rFonts w:ascii="Arial" w:hAnsi="Arial" w:cs="Arial"/>
        </w:rPr>
        <w:t xml:space="preserve">g) Cumplan sanciones o hayan sido dados de baja por indisciplina.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1C33F4" w:rsidRDefault="006D040A" w:rsidP="0076598D">
      <w:pPr>
        <w:spacing w:after="0"/>
        <w:jc w:val="both"/>
        <w:rPr>
          <w:rFonts w:ascii="Arial" w:hAnsi="Arial" w:cs="Arial"/>
          <w:b/>
        </w:rPr>
      </w:pPr>
      <w:r w:rsidRPr="001C33F4">
        <w:rPr>
          <w:rFonts w:ascii="Arial" w:hAnsi="Arial" w:cs="Arial"/>
          <w:b/>
        </w:rPr>
        <w:t>Capítulo 1</w:t>
      </w:r>
      <w:r w:rsidR="001C33F4" w:rsidRPr="001C33F4">
        <w:rPr>
          <w:rFonts w:ascii="Arial" w:hAnsi="Arial" w:cs="Arial"/>
          <w:b/>
        </w:rPr>
        <w:t>1.</w:t>
      </w:r>
    </w:p>
    <w:p w:rsidR="0038419F" w:rsidRDefault="00E9213F" w:rsidP="0076598D">
      <w:pPr>
        <w:spacing w:after="0"/>
        <w:jc w:val="both"/>
        <w:rPr>
          <w:rFonts w:ascii="Arial" w:hAnsi="Arial" w:cs="Arial"/>
          <w:b/>
        </w:rPr>
      </w:pPr>
      <w:r w:rsidRPr="001C33F4">
        <w:rPr>
          <w:rFonts w:ascii="Arial" w:hAnsi="Arial" w:cs="Arial"/>
          <w:b/>
        </w:rPr>
        <w:t xml:space="preserve">Inscripciones </w:t>
      </w:r>
    </w:p>
    <w:p w:rsidR="001C33F4" w:rsidRPr="001C33F4" w:rsidRDefault="001C33F4" w:rsidP="0076598D">
      <w:pPr>
        <w:spacing w:after="0"/>
        <w:jc w:val="both"/>
        <w:rPr>
          <w:rFonts w:ascii="Arial" w:hAnsi="Arial" w:cs="Arial"/>
          <w:b/>
        </w:rPr>
      </w:pPr>
    </w:p>
    <w:p w:rsidR="0038419F" w:rsidRPr="0076598D" w:rsidRDefault="006D040A" w:rsidP="0076598D">
      <w:pPr>
        <w:spacing w:after="0"/>
        <w:jc w:val="both"/>
        <w:rPr>
          <w:rFonts w:ascii="Arial" w:hAnsi="Arial" w:cs="Arial"/>
        </w:rPr>
      </w:pPr>
      <w:r w:rsidRPr="001C33F4">
        <w:rPr>
          <w:rFonts w:ascii="Arial" w:hAnsi="Arial" w:cs="Arial"/>
          <w:b/>
        </w:rPr>
        <w:t>Artículo 31</w:t>
      </w:r>
      <w:r w:rsidR="00E9213F" w:rsidRPr="001C33F4">
        <w:rPr>
          <w:rFonts w:ascii="Arial" w:hAnsi="Arial" w:cs="Arial"/>
          <w:b/>
        </w:rPr>
        <w:t>º.</w:t>
      </w:r>
      <w:r w:rsidR="00E9213F" w:rsidRPr="0076598D">
        <w:rPr>
          <w:rFonts w:ascii="Arial" w:hAnsi="Arial" w:cs="Arial"/>
        </w:rPr>
        <w:t xml:space="preserve"> La inscripción de la delegaci</w:t>
      </w:r>
      <w:r w:rsidR="00BA0711" w:rsidRPr="0076598D">
        <w:rPr>
          <w:rFonts w:ascii="Arial" w:hAnsi="Arial" w:cs="Arial"/>
        </w:rPr>
        <w:t xml:space="preserve">ón deportiva de cada </w:t>
      </w:r>
      <w:r w:rsidR="001D537D" w:rsidRPr="0076598D">
        <w:rPr>
          <w:rFonts w:ascii="Arial" w:hAnsi="Arial" w:cs="Arial"/>
        </w:rPr>
        <w:t>Institución</w:t>
      </w:r>
      <w:r w:rsidR="00E9213F" w:rsidRPr="0076598D">
        <w:rPr>
          <w:rFonts w:ascii="Arial" w:hAnsi="Arial" w:cs="Arial"/>
        </w:rPr>
        <w:t xml:space="preserve"> </w:t>
      </w:r>
      <w:r w:rsidR="00BA0711" w:rsidRPr="0076598D">
        <w:rPr>
          <w:rFonts w:ascii="Arial" w:hAnsi="Arial" w:cs="Arial"/>
        </w:rPr>
        <w:t>procederá</w:t>
      </w:r>
      <w:r w:rsidR="00E9213F" w:rsidRPr="0076598D">
        <w:rPr>
          <w:rFonts w:ascii="Arial" w:hAnsi="Arial" w:cs="Arial"/>
        </w:rPr>
        <w:t xml:space="preserve"> de la siguiente manera: </w:t>
      </w:r>
    </w:p>
    <w:p w:rsidR="0038419F" w:rsidRPr="001C33F4" w:rsidRDefault="00BA0711" w:rsidP="001033EA">
      <w:pPr>
        <w:pStyle w:val="Prrafodelista"/>
        <w:numPr>
          <w:ilvl w:val="0"/>
          <w:numId w:val="12"/>
        </w:numPr>
        <w:spacing w:after="0"/>
        <w:jc w:val="both"/>
        <w:rPr>
          <w:rFonts w:ascii="Arial" w:hAnsi="Arial" w:cs="Arial"/>
        </w:rPr>
      </w:pPr>
      <w:r w:rsidRPr="001C33F4">
        <w:rPr>
          <w:rFonts w:ascii="Arial" w:hAnsi="Arial" w:cs="Arial"/>
        </w:rPr>
        <w:t>La inscripción de las Instituciones</w:t>
      </w:r>
      <w:r w:rsidR="00E9213F" w:rsidRPr="001C33F4">
        <w:rPr>
          <w:rFonts w:ascii="Arial" w:hAnsi="Arial" w:cs="Arial"/>
        </w:rPr>
        <w:t xml:space="preserve"> se realizará en tiempo y forma en las fechas y condiciones que establezca la</w:t>
      </w:r>
      <w:r w:rsidRPr="001C33F4">
        <w:rPr>
          <w:rFonts w:ascii="Arial" w:hAnsi="Arial" w:cs="Arial"/>
        </w:rPr>
        <w:t xml:space="preserve"> Institución Sede.</w:t>
      </w:r>
      <w:r w:rsidR="00E9213F" w:rsidRPr="001C33F4">
        <w:rPr>
          <w:rFonts w:ascii="Arial" w:hAnsi="Arial" w:cs="Arial"/>
        </w:rPr>
        <w:t xml:space="preserve"> </w:t>
      </w:r>
    </w:p>
    <w:p w:rsidR="0038419F" w:rsidRPr="001C33F4" w:rsidRDefault="00E9213F" w:rsidP="001033EA">
      <w:pPr>
        <w:pStyle w:val="Prrafodelista"/>
        <w:numPr>
          <w:ilvl w:val="0"/>
          <w:numId w:val="12"/>
        </w:numPr>
        <w:spacing w:after="0"/>
        <w:jc w:val="both"/>
        <w:rPr>
          <w:rFonts w:ascii="Arial" w:hAnsi="Arial" w:cs="Arial"/>
        </w:rPr>
      </w:pPr>
      <w:r w:rsidRPr="001C33F4">
        <w:rPr>
          <w:rFonts w:ascii="Arial" w:hAnsi="Arial" w:cs="Arial"/>
        </w:rPr>
        <w:t>Proporcionar todos los datos</w:t>
      </w:r>
      <w:r w:rsidR="007A227F" w:rsidRPr="001C33F4">
        <w:rPr>
          <w:rFonts w:ascii="Arial" w:hAnsi="Arial" w:cs="Arial"/>
        </w:rPr>
        <w:t xml:space="preserve"> del trabador</w:t>
      </w:r>
      <w:r w:rsidRPr="001C33F4">
        <w:rPr>
          <w:rFonts w:ascii="Arial" w:hAnsi="Arial" w:cs="Arial"/>
        </w:rPr>
        <w:t xml:space="preserve"> que se solicitan en </w:t>
      </w:r>
      <w:r w:rsidR="00BA0711" w:rsidRPr="001C33F4">
        <w:rPr>
          <w:rFonts w:ascii="Arial" w:hAnsi="Arial" w:cs="Arial"/>
        </w:rPr>
        <w:t>la cedula de In</w:t>
      </w:r>
      <w:r w:rsidR="007A227F" w:rsidRPr="001C33F4">
        <w:rPr>
          <w:rFonts w:ascii="Arial" w:hAnsi="Arial" w:cs="Arial"/>
        </w:rPr>
        <w:t>scripción</w:t>
      </w:r>
      <w:r w:rsidR="001C33F4">
        <w:rPr>
          <w:rFonts w:ascii="Arial" w:hAnsi="Arial" w:cs="Arial"/>
        </w:rPr>
        <w:t xml:space="preserve">, </w:t>
      </w:r>
      <w:r w:rsidRPr="001C33F4">
        <w:rPr>
          <w:rFonts w:ascii="Arial" w:hAnsi="Arial" w:cs="Arial"/>
        </w:rPr>
        <w:t>que comprueba</w:t>
      </w:r>
      <w:r w:rsidR="007A227F" w:rsidRPr="001C33F4">
        <w:rPr>
          <w:rFonts w:ascii="Arial" w:hAnsi="Arial" w:cs="Arial"/>
        </w:rPr>
        <w:t>n la elegibilidad del mismo</w:t>
      </w:r>
      <w:r w:rsidRPr="001C33F4">
        <w:rPr>
          <w:rFonts w:ascii="Arial" w:hAnsi="Arial" w:cs="Arial"/>
        </w:rPr>
        <w:t>, éste deberá avalarse con firmas y se</w:t>
      </w:r>
      <w:r w:rsidR="007A227F" w:rsidRPr="001C33F4">
        <w:rPr>
          <w:rFonts w:ascii="Arial" w:hAnsi="Arial" w:cs="Arial"/>
        </w:rPr>
        <w:t xml:space="preserve">llos del Jefe Del Departamento de Recursos Humanos </w:t>
      </w:r>
      <w:r w:rsidRPr="001C33F4">
        <w:rPr>
          <w:rFonts w:ascii="Arial" w:hAnsi="Arial" w:cs="Arial"/>
        </w:rPr>
        <w:t>y del Director de</w:t>
      </w:r>
      <w:r w:rsidR="007A227F" w:rsidRPr="001C33F4">
        <w:rPr>
          <w:rFonts w:ascii="Arial" w:hAnsi="Arial" w:cs="Arial"/>
        </w:rPr>
        <w:t xml:space="preserve"> cada Institución</w:t>
      </w:r>
      <w:r w:rsidRPr="001C33F4">
        <w:rPr>
          <w:rFonts w:ascii="Arial" w:hAnsi="Arial" w:cs="Arial"/>
        </w:rPr>
        <w:t xml:space="preserve"> y será enviado, vía correo </w:t>
      </w:r>
      <w:r w:rsidR="007A227F" w:rsidRPr="001C33F4">
        <w:rPr>
          <w:rFonts w:ascii="Arial" w:hAnsi="Arial" w:cs="Arial"/>
        </w:rPr>
        <w:t>electrónico institucional, a la</w:t>
      </w:r>
      <w:r w:rsidRPr="001C33F4">
        <w:rPr>
          <w:rFonts w:ascii="Arial" w:hAnsi="Arial" w:cs="Arial"/>
        </w:rPr>
        <w:t xml:space="preserve"> </w:t>
      </w:r>
      <w:r w:rsidR="007A227F" w:rsidRPr="001C33F4">
        <w:rPr>
          <w:rFonts w:ascii="Arial" w:hAnsi="Arial" w:cs="Arial"/>
        </w:rPr>
        <w:t>Institución Sede en los deportes en que participe</w:t>
      </w:r>
      <w:r w:rsidRPr="001C33F4">
        <w:rPr>
          <w:rFonts w:ascii="Arial" w:hAnsi="Arial" w:cs="Arial"/>
        </w:rPr>
        <w:t xml:space="preserve"> para su auto</w:t>
      </w:r>
      <w:r w:rsidR="007A227F" w:rsidRPr="001C33F4">
        <w:rPr>
          <w:rFonts w:ascii="Arial" w:hAnsi="Arial" w:cs="Arial"/>
        </w:rPr>
        <w:t>rización</w:t>
      </w:r>
      <w:r w:rsidR="001C33F4">
        <w:rPr>
          <w:rFonts w:ascii="Arial" w:hAnsi="Arial" w:cs="Arial"/>
        </w:rPr>
        <w:t>.</w:t>
      </w:r>
      <w:r w:rsidRPr="001C33F4">
        <w:rPr>
          <w:rFonts w:ascii="Arial" w:hAnsi="Arial" w:cs="Arial"/>
        </w:rPr>
        <w:t xml:space="preserve"> </w:t>
      </w:r>
    </w:p>
    <w:p w:rsidR="0038419F" w:rsidRPr="001C33F4" w:rsidRDefault="00E9213F" w:rsidP="001033EA">
      <w:pPr>
        <w:pStyle w:val="Prrafodelista"/>
        <w:numPr>
          <w:ilvl w:val="0"/>
          <w:numId w:val="12"/>
        </w:numPr>
        <w:spacing w:after="0"/>
        <w:jc w:val="both"/>
        <w:rPr>
          <w:rFonts w:ascii="Arial" w:hAnsi="Arial" w:cs="Arial"/>
        </w:rPr>
      </w:pPr>
      <w:r w:rsidRPr="001C33F4">
        <w:rPr>
          <w:rFonts w:ascii="Arial" w:hAnsi="Arial" w:cs="Arial"/>
        </w:rPr>
        <w:t>La autorización de cad</w:t>
      </w:r>
      <w:r w:rsidR="007A227F" w:rsidRPr="001C33F4">
        <w:rPr>
          <w:rFonts w:ascii="Arial" w:hAnsi="Arial" w:cs="Arial"/>
        </w:rPr>
        <w:t>a trabajador registrado</w:t>
      </w:r>
      <w:r w:rsidRPr="001C33F4">
        <w:rPr>
          <w:rFonts w:ascii="Arial" w:hAnsi="Arial" w:cs="Arial"/>
        </w:rPr>
        <w:t xml:space="preserve"> por institución se</w:t>
      </w:r>
      <w:r w:rsidR="001C33F4">
        <w:rPr>
          <w:rFonts w:ascii="Arial" w:hAnsi="Arial" w:cs="Arial"/>
        </w:rPr>
        <w:t xml:space="preserve"> dará una vez recibida la cedula de Inscripción, </w:t>
      </w:r>
      <w:r w:rsidRPr="001C33F4">
        <w:rPr>
          <w:rFonts w:ascii="Arial" w:hAnsi="Arial" w:cs="Arial"/>
        </w:rPr>
        <w:t>y su cotejo contra la información corr</w:t>
      </w:r>
      <w:r w:rsidR="00C15002" w:rsidRPr="001C33F4">
        <w:rPr>
          <w:rFonts w:ascii="Arial" w:hAnsi="Arial" w:cs="Arial"/>
        </w:rPr>
        <w:t xml:space="preserve">ectamente </w:t>
      </w:r>
      <w:r w:rsidR="001C33F4" w:rsidRPr="001C33F4">
        <w:rPr>
          <w:rFonts w:ascii="Arial" w:hAnsi="Arial" w:cs="Arial"/>
        </w:rPr>
        <w:t xml:space="preserve">registrada. </w:t>
      </w:r>
      <w:r w:rsidRPr="001C33F4">
        <w:rPr>
          <w:rFonts w:ascii="Arial" w:hAnsi="Arial" w:cs="Arial"/>
        </w:rPr>
        <w:t xml:space="preserve">Este proceso no considera correcciones posteriores.  </w:t>
      </w:r>
    </w:p>
    <w:p w:rsidR="0038419F" w:rsidRPr="001C33F4" w:rsidRDefault="00E9213F" w:rsidP="001033EA">
      <w:pPr>
        <w:pStyle w:val="Prrafodelista"/>
        <w:numPr>
          <w:ilvl w:val="0"/>
          <w:numId w:val="12"/>
        </w:numPr>
        <w:spacing w:after="0"/>
        <w:jc w:val="both"/>
        <w:rPr>
          <w:rFonts w:ascii="Arial" w:hAnsi="Arial" w:cs="Arial"/>
        </w:rPr>
      </w:pPr>
      <w:r w:rsidRPr="001C33F4">
        <w:rPr>
          <w:rFonts w:ascii="Arial" w:hAnsi="Arial" w:cs="Arial"/>
        </w:rPr>
        <w:t>La conclusión del procedimiento de ins</w:t>
      </w:r>
      <w:r w:rsidR="00C15002" w:rsidRPr="001C33F4">
        <w:rPr>
          <w:rFonts w:ascii="Arial" w:hAnsi="Arial" w:cs="Arial"/>
        </w:rPr>
        <w:t>cripción termina cuando la Institución sede determina la legalidad de sus partici</w:t>
      </w:r>
      <w:r w:rsidR="001D537D" w:rsidRPr="001C33F4">
        <w:rPr>
          <w:rFonts w:ascii="Arial" w:hAnsi="Arial" w:cs="Arial"/>
        </w:rPr>
        <w:t>pantes</w:t>
      </w:r>
      <w:r w:rsidRPr="001C33F4">
        <w:rPr>
          <w:rFonts w:ascii="Arial" w:hAnsi="Arial" w:cs="Arial"/>
        </w:rPr>
        <w:t xml:space="preserve">, por lo que es relevante leer con atención el Procedimiento y los Lineamientos </w:t>
      </w:r>
    </w:p>
    <w:p w:rsidR="0038419F" w:rsidRPr="001C33F4" w:rsidRDefault="00E9213F" w:rsidP="001033EA">
      <w:pPr>
        <w:pStyle w:val="Prrafodelista"/>
        <w:numPr>
          <w:ilvl w:val="0"/>
          <w:numId w:val="12"/>
        </w:numPr>
        <w:spacing w:after="0"/>
        <w:jc w:val="both"/>
        <w:rPr>
          <w:rFonts w:ascii="Arial" w:hAnsi="Arial" w:cs="Arial"/>
        </w:rPr>
      </w:pPr>
      <w:r w:rsidRPr="001C33F4">
        <w:rPr>
          <w:rFonts w:ascii="Arial" w:hAnsi="Arial" w:cs="Arial"/>
        </w:rPr>
        <w:t>Es responsabilidad del Jefe d</w:t>
      </w:r>
      <w:r w:rsidR="001C33F4">
        <w:rPr>
          <w:rFonts w:ascii="Arial" w:hAnsi="Arial" w:cs="Arial"/>
        </w:rPr>
        <w:t>e Departamento de Actividades Culturales y Deportivas</w:t>
      </w:r>
      <w:r w:rsidR="001D537D" w:rsidRPr="001C33F4">
        <w:rPr>
          <w:rFonts w:ascii="Arial" w:hAnsi="Arial" w:cs="Arial"/>
        </w:rPr>
        <w:t xml:space="preserve"> imprimir las cedulas </w:t>
      </w:r>
      <w:r w:rsidR="001D537D" w:rsidRPr="001C33F4">
        <w:rPr>
          <w:rFonts w:ascii="Arial" w:hAnsi="Arial" w:cs="Arial"/>
        </w:rPr>
        <w:lastRenderedPageBreak/>
        <w:t>de participación</w:t>
      </w:r>
      <w:r w:rsidR="00CD5750">
        <w:rPr>
          <w:rFonts w:ascii="Arial" w:hAnsi="Arial" w:cs="Arial"/>
        </w:rPr>
        <w:t xml:space="preserve"> y</w:t>
      </w:r>
      <w:r w:rsidR="001C33F4">
        <w:rPr>
          <w:rFonts w:ascii="Arial" w:hAnsi="Arial" w:cs="Arial"/>
        </w:rPr>
        <w:t xml:space="preserve">  credenciales de los trabajadores, </w:t>
      </w:r>
      <w:r w:rsidR="00CD5750">
        <w:rPr>
          <w:rFonts w:ascii="Arial" w:hAnsi="Arial" w:cs="Arial"/>
        </w:rPr>
        <w:t xml:space="preserve">para presentarlas </w:t>
      </w:r>
      <w:r w:rsidR="001C33F4">
        <w:rPr>
          <w:rFonts w:ascii="Arial" w:hAnsi="Arial" w:cs="Arial"/>
        </w:rPr>
        <w:t xml:space="preserve">debidamente </w:t>
      </w:r>
      <w:proofErr w:type="spellStart"/>
      <w:r w:rsidR="001C33F4">
        <w:rPr>
          <w:rFonts w:ascii="Arial" w:hAnsi="Arial" w:cs="Arial"/>
        </w:rPr>
        <w:t>requisitadas</w:t>
      </w:r>
      <w:proofErr w:type="spellEnd"/>
      <w:r w:rsidR="001C33F4">
        <w:rPr>
          <w:rFonts w:ascii="Arial" w:hAnsi="Arial" w:cs="Arial"/>
        </w:rPr>
        <w:t xml:space="preserve"> en la junta previa </w:t>
      </w:r>
      <w:r w:rsidRPr="001C33F4">
        <w:rPr>
          <w:rFonts w:ascii="Arial" w:hAnsi="Arial" w:cs="Arial"/>
        </w:rPr>
        <w:t>corresp</w:t>
      </w:r>
      <w:r w:rsidR="001C33F4">
        <w:rPr>
          <w:rFonts w:ascii="Arial" w:hAnsi="Arial" w:cs="Arial"/>
        </w:rPr>
        <w:t>ondiente</w:t>
      </w:r>
      <w:r w:rsidRPr="001C33F4">
        <w:rPr>
          <w:rFonts w:ascii="Arial" w:hAnsi="Arial" w:cs="Arial"/>
        </w:rPr>
        <w:t xml:space="preserve">. </w:t>
      </w:r>
    </w:p>
    <w:p w:rsidR="0038419F" w:rsidRPr="0076598D" w:rsidRDefault="0038419F" w:rsidP="0076598D">
      <w:pPr>
        <w:spacing w:after="0"/>
        <w:jc w:val="both"/>
        <w:rPr>
          <w:rFonts w:ascii="Arial" w:hAnsi="Arial" w:cs="Arial"/>
        </w:rPr>
      </w:pPr>
    </w:p>
    <w:p w:rsidR="0038419F" w:rsidRPr="001C33F4" w:rsidRDefault="00E9213F" w:rsidP="001C33F4">
      <w:pPr>
        <w:spacing w:after="0"/>
        <w:jc w:val="center"/>
        <w:rPr>
          <w:rFonts w:ascii="Arial" w:hAnsi="Arial" w:cs="Arial"/>
          <w:b/>
          <w:sz w:val="24"/>
          <w:szCs w:val="24"/>
        </w:rPr>
      </w:pPr>
      <w:r w:rsidRPr="001C33F4">
        <w:rPr>
          <w:rFonts w:ascii="Arial" w:hAnsi="Arial" w:cs="Arial"/>
          <w:b/>
          <w:sz w:val="24"/>
          <w:szCs w:val="24"/>
        </w:rPr>
        <w:t>TÍTULO SEGUNDO</w:t>
      </w:r>
    </w:p>
    <w:p w:rsidR="0038419F" w:rsidRPr="001C33F4" w:rsidRDefault="00E9213F" w:rsidP="001C33F4">
      <w:pPr>
        <w:spacing w:after="0"/>
        <w:jc w:val="center"/>
        <w:rPr>
          <w:rFonts w:ascii="Arial" w:hAnsi="Arial" w:cs="Arial"/>
          <w:b/>
          <w:sz w:val="24"/>
          <w:szCs w:val="24"/>
        </w:rPr>
      </w:pPr>
      <w:r w:rsidRPr="001C33F4">
        <w:rPr>
          <w:rFonts w:ascii="Arial" w:hAnsi="Arial" w:cs="Arial"/>
          <w:b/>
          <w:sz w:val="24"/>
          <w:szCs w:val="24"/>
        </w:rPr>
        <w:t>Disposiciones Técnico - Deportivas</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0B59F5" w:rsidRDefault="000B59F5" w:rsidP="0076598D">
      <w:pPr>
        <w:spacing w:after="0"/>
        <w:jc w:val="both"/>
        <w:rPr>
          <w:rFonts w:ascii="Arial" w:hAnsi="Arial" w:cs="Arial"/>
          <w:b/>
        </w:rPr>
      </w:pPr>
      <w:r w:rsidRPr="000B59F5">
        <w:rPr>
          <w:rFonts w:ascii="Arial" w:hAnsi="Arial" w:cs="Arial"/>
          <w:b/>
        </w:rPr>
        <w:t>Capítulo I2.</w:t>
      </w:r>
      <w:r w:rsidR="00E9213F" w:rsidRPr="000B59F5">
        <w:rPr>
          <w:rFonts w:ascii="Arial" w:hAnsi="Arial" w:cs="Arial"/>
          <w:b/>
        </w:rPr>
        <w:t xml:space="preserve"> </w:t>
      </w:r>
    </w:p>
    <w:p w:rsidR="0038419F" w:rsidRDefault="00E9213F" w:rsidP="0076598D">
      <w:pPr>
        <w:spacing w:after="0"/>
        <w:jc w:val="both"/>
        <w:rPr>
          <w:rFonts w:ascii="Arial" w:hAnsi="Arial" w:cs="Arial"/>
          <w:b/>
        </w:rPr>
      </w:pPr>
      <w:r w:rsidRPr="000B59F5">
        <w:rPr>
          <w:rFonts w:ascii="Arial" w:hAnsi="Arial" w:cs="Arial"/>
          <w:b/>
        </w:rPr>
        <w:t xml:space="preserve">Reglamentación deportiva </w:t>
      </w:r>
    </w:p>
    <w:p w:rsidR="000B59F5" w:rsidRPr="000B59F5" w:rsidRDefault="000B59F5" w:rsidP="0076598D">
      <w:pPr>
        <w:spacing w:after="0"/>
        <w:jc w:val="both"/>
        <w:rPr>
          <w:rFonts w:ascii="Arial" w:hAnsi="Arial" w:cs="Arial"/>
          <w:b/>
        </w:rPr>
      </w:pPr>
    </w:p>
    <w:p w:rsidR="000B59F5" w:rsidRDefault="00077915" w:rsidP="0076598D">
      <w:pPr>
        <w:spacing w:after="0"/>
        <w:jc w:val="both"/>
        <w:rPr>
          <w:rFonts w:ascii="Arial" w:hAnsi="Arial" w:cs="Arial"/>
        </w:rPr>
      </w:pPr>
      <w:r w:rsidRPr="000B59F5">
        <w:rPr>
          <w:rFonts w:ascii="Arial" w:hAnsi="Arial" w:cs="Arial"/>
          <w:b/>
        </w:rPr>
        <w:t>Artículo 32</w:t>
      </w:r>
      <w:r w:rsidR="00E9213F" w:rsidRPr="000B59F5">
        <w:rPr>
          <w:rFonts w:ascii="Arial" w:hAnsi="Arial" w:cs="Arial"/>
          <w:b/>
        </w:rPr>
        <w:t>º.</w:t>
      </w:r>
      <w:r w:rsidR="00E9213F" w:rsidRPr="0076598D">
        <w:rPr>
          <w:rFonts w:ascii="Arial" w:hAnsi="Arial" w:cs="Arial"/>
        </w:rPr>
        <w:t xml:space="preserve"> Deportes oficiales. </w:t>
      </w:r>
    </w:p>
    <w:p w:rsidR="0038419F" w:rsidRPr="0076598D" w:rsidRDefault="000B59F5" w:rsidP="0076598D">
      <w:pPr>
        <w:spacing w:after="0"/>
        <w:jc w:val="both"/>
        <w:rPr>
          <w:rFonts w:ascii="Arial" w:hAnsi="Arial" w:cs="Arial"/>
        </w:rPr>
      </w:pPr>
      <w:r>
        <w:rPr>
          <w:rFonts w:ascii="Arial" w:hAnsi="Arial" w:cs="Arial"/>
        </w:rPr>
        <w:t>Los deportes oficiales</w:t>
      </w:r>
      <w:r w:rsidR="00E9213F" w:rsidRPr="0076598D">
        <w:rPr>
          <w:rFonts w:ascii="Arial" w:hAnsi="Arial" w:cs="Arial"/>
        </w:rPr>
        <w:t xml:space="preserve"> son: Ajedrez femenil y varonil, Atletismo femenil y varonil; Básque</w:t>
      </w:r>
      <w:r w:rsidR="001D537D" w:rsidRPr="0076598D">
        <w:rPr>
          <w:rFonts w:ascii="Arial" w:hAnsi="Arial" w:cs="Arial"/>
        </w:rPr>
        <w:t>tbol femenil y varonil;</w:t>
      </w:r>
      <w:r w:rsidR="00E9213F" w:rsidRPr="0076598D">
        <w:rPr>
          <w:rFonts w:ascii="Arial" w:hAnsi="Arial" w:cs="Arial"/>
        </w:rPr>
        <w:t xml:space="preserve"> Fútbol Soccer femenil y varonil; Natación femenil y v</w:t>
      </w:r>
      <w:r w:rsidR="001D537D" w:rsidRPr="0076598D">
        <w:rPr>
          <w:rFonts w:ascii="Arial" w:hAnsi="Arial" w:cs="Arial"/>
        </w:rPr>
        <w:t>aronil;</w:t>
      </w:r>
      <w:r w:rsidR="00E9213F" w:rsidRPr="0076598D">
        <w:rPr>
          <w:rFonts w:ascii="Arial" w:hAnsi="Arial" w:cs="Arial"/>
        </w:rPr>
        <w:t xml:space="preserve"> Voleibol </w:t>
      </w:r>
      <w:r w:rsidR="001D537D" w:rsidRPr="0076598D">
        <w:rPr>
          <w:rFonts w:ascii="Arial" w:hAnsi="Arial" w:cs="Arial"/>
        </w:rPr>
        <w:t>de sala femenil y varonil</w:t>
      </w:r>
      <w:r w:rsidR="00E9213F" w:rsidRPr="0076598D">
        <w:rPr>
          <w:rFonts w:ascii="Arial" w:hAnsi="Arial" w:cs="Arial"/>
        </w:rPr>
        <w:t xml:space="preserve"> Así como los deportes de exhibición cuando éstos sean convocados. </w:t>
      </w:r>
    </w:p>
    <w:p w:rsidR="000B59F5" w:rsidRDefault="000B59F5" w:rsidP="0076598D">
      <w:pPr>
        <w:spacing w:after="0"/>
        <w:jc w:val="both"/>
        <w:rPr>
          <w:rFonts w:ascii="Arial" w:hAnsi="Arial" w:cs="Arial"/>
        </w:rPr>
      </w:pPr>
    </w:p>
    <w:p w:rsidR="0095458D" w:rsidRDefault="00077915" w:rsidP="0076598D">
      <w:pPr>
        <w:spacing w:after="0"/>
        <w:jc w:val="both"/>
        <w:rPr>
          <w:rFonts w:ascii="Arial" w:hAnsi="Arial" w:cs="Arial"/>
        </w:rPr>
      </w:pPr>
      <w:r w:rsidRPr="000B59F5">
        <w:rPr>
          <w:rFonts w:ascii="Arial" w:hAnsi="Arial" w:cs="Arial"/>
          <w:b/>
        </w:rPr>
        <w:t>Artículo 33</w:t>
      </w:r>
      <w:r w:rsidR="00E9213F" w:rsidRPr="000B59F5">
        <w:rPr>
          <w:rFonts w:ascii="Arial" w:hAnsi="Arial" w:cs="Arial"/>
          <w:b/>
        </w:rPr>
        <w:t>º.</w:t>
      </w:r>
      <w:r w:rsidR="00E9213F" w:rsidRPr="0076598D">
        <w:rPr>
          <w:rFonts w:ascii="Arial" w:hAnsi="Arial" w:cs="Arial"/>
        </w:rPr>
        <w:t xml:space="preserve"> Juntas Previas. </w:t>
      </w:r>
    </w:p>
    <w:p w:rsidR="0038419F" w:rsidRPr="0076598D" w:rsidRDefault="00E9213F" w:rsidP="0076598D">
      <w:pPr>
        <w:spacing w:after="0"/>
        <w:jc w:val="both"/>
        <w:rPr>
          <w:rFonts w:ascii="Arial" w:hAnsi="Arial" w:cs="Arial"/>
        </w:rPr>
      </w:pPr>
      <w:r w:rsidRPr="0076598D">
        <w:rPr>
          <w:rFonts w:ascii="Arial" w:hAnsi="Arial" w:cs="Arial"/>
        </w:rPr>
        <w:t xml:space="preserve">La Junta Previa </w:t>
      </w:r>
      <w:r w:rsidR="00324DE2" w:rsidRPr="0076598D">
        <w:rPr>
          <w:rFonts w:ascii="Arial" w:hAnsi="Arial" w:cs="Arial"/>
        </w:rPr>
        <w:t xml:space="preserve">del </w:t>
      </w:r>
      <w:r w:rsidR="00CF381D" w:rsidRPr="0076598D">
        <w:rPr>
          <w:rFonts w:ascii="Arial" w:hAnsi="Arial" w:cs="Arial"/>
        </w:rPr>
        <w:t>EEDCT</w:t>
      </w:r>
      <w:r w:rsidR="00CF381D">
        <w:rPr>
          <w:rFonts w:ascii="Arial" w:hAnsi="Arial" w:cs="Arial"/>
        </w:rPr>
        <w:t>ITDM</w:t>
      </w:r>
      <w:r w:rsidRPr="0076598D">
        <w:rPr>
          <w:rFonts w:ascii="Arial" w:hAnsi="Arial" w:cs="Arial"/>
        </w:rPr>
        <w:t xml:space="preserve"> se lle</w:t>
      </w:r>
      <w:r w:rsidR="00324DE2" w:rsidRPr="0076598D">
        <w:rPr>
          <w:rFonts w:ascii="Arial" w:hAnsi="Arial" w:cs="Arial"/>
        </w:rPr>
        <w:t>vará a</w:t>
      </w:r>
      <w:r w:rsidR="0095458D">
        <w:rPr>
          <w:rFonts w:ascii="Arial" w:hAnsi="Arial" w:cs="Arial"/>
        </w:rPr>
        <w:t xml:space="preserve"> </w:t>
      </w:r>
      <w:r w:rsidR="00324DE2" w:rsidRPr="0076598D">
        <w:rPr>
          <w:rFonts w:ascii="Arial" w:hAnsi="Arial" w:cs="Arial"/>
        </w:rPr>
        <w:t>cabo</w:t>
      </w:r>
      <w:r w:rsidRPr="0076598D">
        <w:rPr>
          <w:rFonts w:ascii="Arial" w:hAnsi="Arial" w:cs="Arial"/>
        </w:rPr>
        <w:t xml:space="preserve"> </w:t>
      </w:r>
      <w:r w:rsidR="00324DE2" w:rsidRPr="0076598D">
        <w:rPr>
          <w:rFonts w:ascii="Arial" w:hAnsi="Arial" w:cs="Arial"/>
        </w:rPr>
        <w:t>cuando la Institución Sede lo Determine</w:t>
      </w:r>
    </w:p>
    <w:p w:rsidR="0038419F" w:rsidRPr="0095458D" w:rsidRDefault="00E9213F" w:rsidP="001033EA">
      <w:pPr>
        <w:pStyle w:val="Prrafodelista"/>
        <w:numPr>
          <w:ilvl w:val="0"/>
          <w:numId w:val="13"/>
        </w:numPr>
        <w:spacing w:after="0"/>
        <w:jc w:val="both"/>
        <w:rPr>
          <w:rFonts w:ascii="Arial" w:hAnsi="Arial" w:cs="Arial"/>
        </w:rPr>
      </w:pPr>
      <w:r w:rsidRPr="0095458D">
        <w:rPr>
          <w:rFonts w:ascii="Arial" w:hAnsi="Arial" w:cs="Arial"/>
        </w:rPr>
        <w:t xml:space="preserve">Ambas deberán abordar los siguientes aspectos: </w:t>
      </w:r>
    </w:p>
    <w:p w:rsidR="0038419F"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Recepción</w:t>
      </w:r>
      <w:r w:rsidR="00324DE2" w:rsidRPr="0095458D">
        <w:rPr>
          <w:rFonts w:ascii="Arial" w:hAnsi="Arial" w:cs="Arial"/>
        </w:rPr>
        <w:t xml:space="preserve"> y revisión de documentación</w:t>
      </w:r>
      <w:r w:rsidRPr="0095458D">
        <w:rPr>
          <w:rFonts w:ascii="Arial" w:hAnsi="Arial" w:cs="Arial"/>
        </w:rPr>
        <w:t xml:space="preserve">. La delegación deberá presentar por cada deportista inscrito; credencial del IFE y/o </w:t>
      </w:r>
      <w:r w:rsidR="00324DE2" w:rsidRPr="0095458D">
        <w:rPr>
          <w:rFonts w:ascii="Arial" w:hAnsi="Arial" w:cs="Arial"/>
        </w:rPr>
        <w:t>credencial vigente de Trabajador</w:t>
      </w:r>
      <w:r w:rsidRPr="0095458D">
        <w:rPr>
          <w:rFonts w:ascii="Arial" w:hAnsi="Arial" w:cs="Arial"/>
        </w:rPr>
        <w:t xml:space="preserve">. </w:t>
      </w:r>
    </w:p>
    <w:p w:rsidR="0038419F"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 xml:space="preserve">Sistema de competencia. </w:t>
      </w:r>
    </w:p>
    <w:p w:rsidR="0038419F"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 xml:space="preserve">Sorteo. </w:t>
      </w:r>
    </w:p>
    <w:p w:rsidR="0038419F"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 xml:space="preserve">Instalaciones deportivas. </w:t>
      </w:r>
    </w:p>
    <w:p w:rsidR="0038419F"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 xml:space="preserve">Elaboración de programa (la sede podrá cambiar, si así lo desea, una de las jornadas y programar los juegos de su equipo en el horario que más le convenga). </w:t>
      </w:r>
    </w:p>
    <w:p w:rsidR="0038419F" w:rsidRPr="0095458D" w:rsidRDefault="00324DE2" w:rsidP="001033EA">
      <w:pPr>
        <w:pStyle w:val="Prrafodelista"/>
        <w:numPr>
          <w:ilvl w:val="1"/>
          <w:numId w:val="14"/>
        </w:numPr>
        <w:spacing w:after="0"/>
        <w:jc w:val="both"/>
        <w:rPr>
          <w:rFonts w:ascii="Arial" w:hAnsi="Arial" w:cs="Arial"/>
        </w:rPr>
      </w:pPr>
      <w:r w:rsidRPr="0095458D">
        <w:rPr>
          <w:rFonts w:ascii="Arial" w:hAnsi="Arial" w:cs="Arial"/>
        </w:rPr>
        <w:t>Árbitros y Jueces</w:t>
      </w:r>
      <w:r w:rsidR="00E9213F" w:rsidRPr="0095458D">
        <w:rPr>
          <w:rFonts w:ascii="Arial" w:hAnsi="Arial" w:cs="Arial"/>
        </w:rPr>
        <w:t xml:space="preserve">. </w:t>
      </w:r>
    </w:p>
    <w:p w:rsidR="00324DE2"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 xml:space="preserve">Acuerdos para posibles casos de empate. </w:t>
      </w:r>
    </w:p>
    <w:p w:rsidR="0038419F"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 xml:space="preserve">Ceremonias de inauguración, premiación y clausura. </w:t>
      </w:r>
    </w:p>
    <w:p w:rsidR="0038419F" w:rsidRPr="0095458D" w:rsidRDefault="00E9213F" w:rsidP="001033EA">
      <w:pPr>
        <w:pStyle w:val="Prrafodelista"/>
        <w:numPr>
          <w:ilvl w:val="1"/>
          <w:numId w:val="14"/>
        </w:numPr>
        <w:spacing w:after="0"/>
        <w:jc w:val="both"/>
        <w:rPr>
          <w:rFonts w:ascii="Arial" w:hAnsi="Arial" w:cs="Arial"/>
        </w:rPr>
      </w:pPr>
      <w:r w:rsidRPr="0095458D">
        <w:rPr>
          <w:rFonts w:ascii="Arial" w:hAnsi="Arial" w:cs="Arial"/>
        </w:rPr>
        <w:t xml:space="preserve">Elaboración del acta correspondiente. </w:t>
      </w:r>
    </w:p>
    <w:p w:rsidR="0038419F" w:rsidRPr="0095458D" w:rsidRDefault="0095458D" w:rsidP="001033EA">
      <w:pPr>
        <w:pStyle w:val="Prrafodelista"/>
        <w:numPr>
          <w:ilvl w:val="0"/>
          <w:numId w:val="13"/>
        </w:numPr>
        <w:spacing w:after="0"/>
        <w:jc w:val="both"/>
        <w:rPr>
          <w:rFonts w:ascii="Arial" w:hAnsi="Arial" w:cs="Arial"/>
        </w:rPr>
      </w:pPr>
      <w:r>
        <w:rPr>
          <w:rFonts w:ascii="Arial" w:hAnsi="Arial" w:cs="Arial"/>
        </w:rPr>
        <w:t>T</w:t>
      </w:r>
      <w:r w:rsidR="00A058E6" w:rsidRPr="0095458D">
        <w:rPr>
          <w:rFonts w:ascii="Arial" w:hAnsi="Arial" w:cs="Arial"/>
        </w:rPr>
        <w:t>odas las Instituciones</w:t>
      </w:r>
      <w:r w:rsidR="00E9213F" w:rsidRPr="0095458D">
        <w:rPr>
          <w:rFonts w:ascii="Arial" w:hAnsi="Arial" w:cs="Arial"/>
        </w:rPr>
        <w:t xml:space="preserve">, incluyendo las que no hayan asistido a las juntas previas, deberán acatar los acuerdos que de dichas juntas emanen, siempre </w:t>
      </w:r>
      <w:r w:rsidR="00A058E6" w:rsidRPr="0095458D">
        <w:rPr>
          <w:rFonts w:ascii="Arial" w:hAnsi="Arial" w:cs="Arial"/>
        </w:rPr>
        <w:t xml:space="preserve">y </w:t>
      </w:r>
      <w:r w:rsidR="00A058E6" w:rsidRPr="0095458D">
        <w:rPr>
          <w:rFonts w:ascii="Arial" w:hAnsi="Arial" w:cs="Arial"/>
        </w:rPr>
        <w:lastRenderedPageBreak/>
        <w:t>cuando se</w:t>
      </w:r>
      <w:r w:rsidR="00E9213F" w:rsidRPr="0095458D">
        <w:rPr>
          <w:rFonts w:ascii="Arial" w:hAnsi="Arial" w:cs="Arial"/>
        </w:rPr>
        <w:t xml:space="preserve"> haya notificado al Representante de la Dirección General</w:t>
      </w:r>
      <w:r w:rsidR="00A058E6" w:rsidRPr="0095458D">
        <w:rPr>
          <w:rFonts w:ascii="Arial" w:hAnsi="Arial" w:cs="Arial"/>
        </w:rPr>
        <w:t xml:space="preserve"> de cada Institución, </w:t>
      </w:r>
    </w:p>
    <w:p w:rsidR="0038419F" w:rsidRPr="0095458D" w:rsidRDefault="00E9213F" w:rsidP="001033EA">
      <w:pPr>
        <w:pStyle w:val="Prrafodelista"/>
        <w:numPr>
          <w:ilvl w:val="0"/>
          <w:numId w:val="13"/>
        </w:numPr>
        <w:spacing w:after="0"/>
        <w:jc w:val="both"/>
        <w:rPr>
          <w:rFonts w:ascii="Arial" w:hAnsi="Arial" w:cs="Arial"/>
        </w:rPr>
      </w:pPr>
      <w:r w:rsidRPr="0095458D">
        <w:rPr>
          <w:rFonts w:ascii="Arial" w:hAnsi="Arial" w:cs="Arial"/>
        </w:rPr>
        <w:t>Informar a los equipos participantes que deberán presentar sus credenci</w:t>
      </w:r>
      <w:r w:rsidR="00A058E6" w:rsidRPr="0095458D">
        <w:rPr>
          <w:rFonts w:ascii="Arial" w:hAnsi="Arial" w:cs="Arial"/>
        </w:rPr>
        <w:t>ales</w:t>
      </w:r>
      <w:r w:rsidR="007518D5">
        <w:rPr>
          <w:rFonts w:ascii="Arial" w:hAnsi="Arial" w:cs="Arial"/>
        </w:rPr>
        <w:t xml:space="preserve"> de trabajadores </w:t>
      </w:r>
      <w:r w:rsidR="00A058E6" w:rsidRPr="0095458D">
        <w:rPr>
          <w:rFonts w:ascii="Arial" w:hAnsi="Arial" w:cs="Arial"/>
        </w:rPr>
        <w:t>y de Elector</w:t>
      </w:r>
      <w:r w:rsidRPr="0095458D">
        <w:rPr>
          <w:rFonts w:ascii="Arial" w:hAnsi="Arial" w:cs="Arial"/>
        </w:rPr>
        <w:t>, antes de cada competencia al cuerpo arbitral; en los deportes de conjunto los capitanes revisarán la legalidad de los competidores del equipo contrario, de no hacerlo perderá el juego por default. El representante de la Dirección</w:t>
      </w:r>
      <w:r w:rsidR="00A058E6" w:rsidRPr="0095458D">
        <w:rPr>
          <w:rFonts w:ascii="Arial" w:hAnsi="Arial" w:cs="Arial"/>
        </w:rPr>
        <w:t xml:space="preserve"> General</w:t>
      </w:r>
      <w:r w:rsidRPr="0095458D">
        <w:rPr>
          <w:rFonts w:ascii="Arial" w:hAnsi="Arial" w:cs="Arial"/>
        </w:rPr>
        <w:t xml:space="preserve"> podrá solicitar la documentación para su verificación en cualquier momento. </w:t>
      </w:r>
    </w:p>
    <w:p w:rsidR="0038419F" w:rsidRPr="0095458D" w:rsidRDefault="00E9213F" w:rsidP="001033EA">
      <w:pPr>
        <w:pStyle w:val="Prrafodelista"/>
        <w:numPr>
          <w:ilvl w:val="0"/>
          <w:numId w:val="13"/>
        </w:numPr>
        <w:spacing w:after="0"/>
        <w:jc w:val="both"/>
        <w:rPr>
          <w:rFonts w:ascii="Arial" w:hAnsi="Arial" w:cs="Arial"/>
        </w:rPr>
      </w:pPr>
      <w:r w:rsidRPr="0095458D">
        <w:rPr>
          <w:rFonts w:ascii="Arial" w:hAnsi="Arial" w:cs="Arial"/>
        </w:rPr>
        <w:t>Es obligación de los capitanes de equipo firmar y recoger al término de cada uno de sus encuentros las cédulas de juego que ser</w:t>
      </w:r>
      <w:r w:rsidR="00CF039C" w:rsidRPr="0095458D">
        <w:rPr>
          <w:rFonts w:ascii="Arial" w:hAnsi="Arial" w:cs="Arial"/>
        </w:rPr>
        <w:t>án proporcionadas</w:t>
      </w:r>
      <w:r w:rsidR="00164220" w:rsidRPr="0095458D">
        <w:rPr>
          <w:rFonts w:ascii="Arial" w:hAnsi="Arial" w:cs="Arial"/>
        </w:rPr>
        <w:t xml:space="preserve"> </w:t>
      </w:r>
      <w:r w:rsidR="00CF039C" w:rsidRPr="0095458D">
        <w:rPr>
          <w:rFonts w:ascii="Arial" w:hAnsi="Arial" w:cs="Arial"/>
        </w:rPr>
        <w:t xml:space="preserve">por los </w:t>
      </w:r>
      <w:r w:rsidR="00164220" w:rsidRPr="0095458D">
        <w:rPr>
          <w:rFonts w:ascii="Arial" w:hAnsi="Arial" w:cs="Arial"/>
        </w:rPr>
        <w:t>árbitros</w:t>
      </w:r>
      <w:r w:rsidRPr="0095458D">
        <w:rPr>
          <w:rFonts w:ascii="Arial" w:hAnsi="Arial" w:cs="Arial"/>
        </w:rPr>
        <w:t xml:space="preserve"> así como recoger las credenciales del equipo.  </w:t>
      </w:r>
    </w:p>
    <w:p w:rsidR="00B02C1A" w:rsidRPr="0076598D" w:rsidRDefault="00B02C1A"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F225DD">
        <w:rPr>
          <w:rFonts w:ascii="Arial" w:hAnsi="Arial" w:cs="Arial"/>
          <w:b/>
        </w:rPr>
        <w:t xml:space="preserve">Artículo </w:t>
      </w:r>
      <w:r w:rsidR="00B02C1A" w:rsidRPr="00F225DD">
        <w:rPr>
          <w:rFonts w:ascii="Arial" w:hAnsi="Arial" w:cs="Arial"/>
          <w:b/>
        </w:rPr>
        <w:t>34</w:t>
      </w:r>
      <w:r w:rsidRPr="00F225DD">
        <w:rPr>
          <w:rFonts w:ascii="Arial" w:hAnsi="Arial" w:cs="Arial"/>
          <w:b/>
        </w:rPr>
        <w:t>º.</w:t>
      </w:r>
      <w:r w:rsidRPr="0076598D">
        <w:rPr>
          <w:rFonts w:ascii="Arial" w:hAnsi="Arial" w:cs="Arial"/>
        </w:rPr>
        <w:t xml:space="preserve"> Protestas. Este reglamento contempla dos tipos de protestas: </w:t>
      </w:r>
    </w:p>
    <w:p w:rsidR="0038419F" w:rsidRPr="00F225DD" w:rsidRDefault="00E9213F" w:rsidP="001033EA">
      <w:pPr>
        <w:pStyle w:val="Prrafodelista"/>
        <w:numPr>
          <w:ilvl w:val="0"/>
          <w:numId w:val="15"/>
        </w:numPr>
        <w:spacing w:after="0"/>
        <w:jc w:val="both"/>
        <w:rPr>
          <w:rFonts w:ascii="Arial" w:hAnsi="Arial" w:cs="Arial"/>
        </w:rPr>
      </w:pPr>
      <w:r w:rsidRPr="00F225DD">
        <w:rPr>
          <w:rFonts w:ascii="Arial" w:hAnsi="Arial" w:cs="Arial"/>
        </w:rPr>
        <w:t xml:space="preserve">De carácter técnico. </w:t>
      </w:r>
    </w:p>
    <w:p w:rsidR="0038419F" w:rsidRPr="00F225DD" w:rsidRDefault="00E9213F" w:rsidP="001033EA">
      <w:pPr>
        <w:pStyle w:val="Prrafodelista"/>
        <w:numPr>
          <w:ilvl w:val="1"/>
          <w:numId w:val="18"/>
        </w:numPr>
        <w:spacing w:after="0"/>
        <w:jc w:val="both"/>
        <w:rPr>
          <w:rFonts w:ascii="Arial" w:hAnsi="Arial" w:cs="Arial"/>
        </w:rPr>
      </w:pPr>
      <w:r w:rsidRPr="00F225DD">
        <w:rPr>
          <w:rFonts w:ascii="Arial" w:hAnsi="Arial" w:cs="Arial"/>
        </w:rPr>
        <w:t>Las protestas de carácter técnico son aquellas que se refieren a las violaciones que consciente o inconsciente</w:t>
      </w:r>
      <w:r w:rsidR="00D16389" w:rsidRPr="00F225DD">
        <w:rPr>
          <w:rFonts w:ascii="Arial" w:hAnsi="Arial" w:cs="Arial"/>
        </w:rPr>
        <w:t>mente se realizan en los Evento Deportivo</w:t>
      </w:r>
      <w:r w:rsidRPr="00F225DD">
        <w:rPr>
          <w:rFonts w:ascii="Arial" w:hAnsi="Arial" w:cs="Arial"/>
        </w:rPr>
        <w:t xml:space="preserve">, infringiendo las Normas o Reglamentos Deportivos correspondientes. </w:t>
      </w:r>
    </w:p>
    <w:p w:rsidR="0038419F" w:rsidRPr="00F225DD" w:rsidRDefault="00E9213F" w:rsidP="001033EA">
      <w:pPr>
        <w:pStyle w:val="Prrafodelista"/>
        <w:numPr>
          <w:ilvl w:val="1"/>
          <w:numId w:val="18"/>
        </w:numPr>
        <w:spacing w:after="0"/>
        <w:jc w:val="both"/>
        <w:rPr>
          <w:rFonts w:ascii="Arial" w:hAnsi="Arial" w:cs="Arial"/>
        </w:rPr>
      </w:pPr>
      <w:r w:rsidRPr="00F225DD">
        <w:rPr>
          <w:rFonts w:ascii="Arial" w:hAnsi="Arial" w:cs="Arial"/>
        </w:rPr>
        <w:t>Toda protesta de carácter técnico, deberá presentarse por escrito en el momento de ocurrir la falta y de acuerdo a lo estipulado en los Reglamentos de cada deporte,</w:t>
      </w:r>
      <w:r w:rsidR="00D16389" w:rsidRPr="00F225DD">
        <w:rPr>
          <w:rFonts w:ascii="Arial" w:hAnsi="Arial" w:cs="Arial"/>
        </w:rPr>
        <w:t xml:space="preserve"> </w:t>
      </w:r>
      <w:r w:rsidRPr="00F225DD">
        <w:rPr>
          <w:rFonts w:ascii="Arial" w:hAnsi="Arial" w:cs="Arial"/>
        </w:rPr>
        <w:t xml:space="preserve"> y deberá ser ratificada ante el Co</w:t>
      </w:r>
      <w:r w:rsidR="00D16389" w:rsidRPr="00F225DD">
        <w:rPr>
          <w:rFonts w:ascii="Arial" w:hAnsi="Arial" w:cs="Arial"/>
        </w:rPr>
        <w:t>mité Organizador.</w:t>
      </w:r>
      <w:r w:rsidRPr="00F225DD">
        <w:rPr>
          <w:rFonts w:ascii="Arial" w:hAnsi="Arial" w:cs="Arial"/>
        </w:rPr>
        <w:t xml:space="preserve"> </w:t>
      </w:r>
    </w:p>
    <w:p w:rsidR="0038419F" w:rsidRPr="00F225DD" w:rsidRDefault="00E9213F" w:rsidP="001033EA">
      <w:pPr>
        <w:pStyle w:val="Prrafodelista"/>
        <w:numPr>
          <w:ilvl w:val="0"/>
          <w:numId w:val="15"/>
        </w:numPr>
        <w:spacing w:after="0"/>
        <w:jc w:val="both"/>
        <w:rPr>
          <w:rFonts w:ascii="Arial" w:hAnsi="Arial" w:cs="Arial"/>
        </w:rPr>
      </w:pPr>
      <w:r w:rsidRPr="00F225DD">
        <w:rPr>
          <w:rFonts w:ascii="Arial" w:hAnsi="Arial" w:cs="Arial"/>
        </w:rPr>
        <w:t xml:space="preserve"> De carácter de legalidad de los participantes. </w:t>
      </w:r>
    </w:p>
    <w:p w:rsidR="0038419F" w:rsidRPr="00F225DD" w:rsidRDefault="00E9213F" w:rsidP="001033EA">
      <w:pPr>
        <w:pStyle w:val="Prrafodelista"/>
        <w:numPr>
          <w:ilvl w:val="1"/>
          <w:numId w:val="17"/>
        </w:numPr>
        <w:spacing w:after="0"/>
        <w:jc w:val="both"/>
        <w:rPr>
          <w:rFonts w:ascii="Arial" w:hAnsi="Arial" w:cs="Arial"/>
        </w:rPr>
      </w:pPr>
      <w:r w:rsidRPr="00F225DD">
        <w:rPr>
          <w:rFonts w:ascii="Arial" w:hAnsi="Arial" w:cs="Arial"/>
        </w:rPr>
        <w:t xml:space="preserve">Las relacionadas con la legalidad de los participantes son aquellas que se refieren a las violaciones a normas específicas que </w:t>
      </w:r>
      <w:r w:rsidR="00C0474E" w:rsidRPr="00F225DD">
        <w:rPr>
          <w:rFonts w:ascii="Arial" w:hAnsi="Arial" w:cs="Arial"/>
        </w:rPr>
        <w:t xml:space="preserve">establece el Reglamento para el </w:t>
      </w:r>
      <w:r w:rsidR="00CF381D" w:rsidRPr="0076598D">
        <w:rPr>
          <w:rFonts w:ascii="Arial" w:hAnsi="Arial" w:cs="Arial"/>
        </w:rPr>
        <w:t>EEDCT</w:t>
      </w:r>
      <w:r w:rsidR="00CF381D">
        <w:rPr>
          <w:rFonts w:ascii="Arial" w:hAnsi="Arial" w:cs="Arial"/>
        </w:rPr>
        <w:t>ITDM</w:t>
      </w:r>
      <w:r w:rsidRPr="00F225DD">
        <w:rPr>
          <w:rFonts w:ascii="Arial" w:hAnsi="Arial" w:cs="Arial"/>
        </w:rPr>
        <w:t xml:space="preserve"> Deportivos </w:t>
      </w:r>
    </w:p>
    <w:p w:rsidR="0038419F" w:rsidRPr="00F225DD" w:rsidRDefault="00E9213F" w:rsidP="001033EA">
      <w:pPr>
        <w:pStyle w:val="Prrafodelista"/>
        <w:numPr>
          <w:ilvl w:val="0"/>
          <w:numId w:val="15"/>
        </w:numPr>
        <w:spacing w:after="0"/>
        <w:jc w:val="both"/>
        <w:rPr>
          <w:rFonts w:ascii="Arial" w:hAnsi="Arial" w:cs="Arial"/>
        </w:rPr>
      </w:pPr>
      <w:r w:rsidRPr="00F225DD">
        <w:rPr>
          <w:rFonts w:ascii="Arial" w:hAnsi="Arial" w:cs="Arial"/>
        </w:rPr>
        <w:t xml:space="preserve">Cualquier otro tipo de protesta no especificada podrá presentarse siempre y cuando el procedimiento sea el indicado en este Reglamento. </w:t>
      </w:r>
    </w:p>
    <w:p w:rsidR="0038419F" w:rsidRPr="00F225DD" w:rsidRDefault="00C0474E" w:rsidP="001033EA">
      <w:pPr>
        <w:pStyle w:val="Prrafodelista"/>
        <w:numPr>
          <w:ilvl w:val="1"/>
          <w:numId w:val="16"/>
        </w:numPr>
        <w:spacing w:after="0"/>
        <w:jc w:val="both"/>
        <w:rPr>
          <w:rFonts w:ascii="Arial" w:hAnsi="Arial" w:cs="Arial"/>
        </w:rPr>
      </w:pPr>
      <w:r w:rsidRPr="00F225DD">
        <w:rPr>
          <w:rFonts w:ascii="Arial" w:hAnsi="Arial" w:cs="Arial"/>
        </w:rPr>
        <w:t>Cuando una Institución</w:t>
      </w:r>
      <w:r w:rsidR="00E9213F" w:rsidRPr="00F225DD">
        <w:rPr>
          <w:rFonts w:ascii="Arial" w:hAnsi="Arial" w:cs="Arial"/>
        </w:rPr>
        <w:t xml:space="preserve"> presente una protesta, deberá estar bien fundamentada y rati</w:t>
      </w:r>
      <w:r w:rsidRPr="00F225DD">
        <w:rPr>
          <w:rFonts w:ascii="Arial" w:hAnsi="Arial" w:cs="Arial"/>
        </w:rPr>
        <w:t>ficada ante el comité organizador</w:t>
      </w:r>
      <w:r w:rsidR="00E9213F" w:rsidRPr="00F225DD">
        <w:rPr>
          <w:rFonts w:ascii="Arial" w:hAnsi="Arial" w:cs="Arial"/>
        </w:rPr>
        <w:t xml:space="preserve">, además de haber </w:t>
      </w:r>
      <w:r w:rsidR="00E9213F" w:rsidRPr="00F225DD">
        <w:rPr>
          <w:rFonts w:ascii="Arial" w:hAnsi="Arial" w:cs="Arial"/>
        </w:rPr>
        <w:lastRenderedPageBreak/>
        <w:t xml:space="preserve">sido autorizada por el </w:t>
      </w:r>
      <w:r w:rsidR="00B02C1A" w:rsidRPr="00F225DD">
        <w:rPr>
          <w:rFonts w:ascii="Arial" w:hAnsi="Arial" w:cs="Arial"/>
        </w:rPr>
        <w:t>capitán del equipo</w:t>
      </w:r>
      <w:r w:rsidR="00E9213F" w:rsidRPr="00F225DD">
        <w:rPr>
          <w:rFonts w:ascii="Arial" w:hAnsi="Arial" w:cs="Arial"/>
        </w:rPr>
        <w:t>,</w:t>
      </w:r>
      <w:r w:rsidR="00B02C1A" w:rsidRPr="00F225DD">
        <w:rPr>
          <w:rFonts w:ascii="Arial" w:hAnsi="Arial" w:cs="Arial"/>
        </w:rPr>
        <w:t xml:space="preserve"> y</w:t>
      </w:r>
      <w:r w:rsidR="00E9213F" w:rsidRPr="00F225DD">
        <w:rPr>
          <w:rFonts w:ascii="Arial" w:hAnsi="Arial" w:cs="Arial"/>
        </w:rPr>
        <w:t xml:space="preserve"> tendrá la obligación de aportar las pruebas y la investigación necesaria para su análisis y resolució</w:t>
      </w:r>
      <w:r w:rsidRPr="00F225DD">
        <w:rPr>
          <w:rFonts w:ascii="Arial" w:hAnsi="Arial" w:cs="Arial"/>
        </w:rPr>
        <w:t>n.</w:t>
      </w:r>
      <w:r w:rsidR="00E9213F" w:rsidRPr="00F225DD">
        <w:rPr>
          <w:rFonts w:ascii="Arial" w:hAnsi="Arial" w:cs="Arial"/>
        </w:rPr>
        <w:t xml:space="preserve"> </w:t>
      </w:r>
    </w:p>
    <w:p w:rsidR="0038419F" w:rsidRPr="00F225DD" w:rsidRDefault="00B02C1A" w:rsidP="001033EA">
      <w:pPr>
        <w:pStyle w:val="Prrafodelista"/>
        <w:numPr>
          <w:ilvl w:val="1"/>
          <w:numId w:val="16"/>
        </w:numPr>
        <w:spacing w:after="0"/>
        <w:jc w:val="both"/>
        <w:rPr>
          <w:rFonts w:ascii="Arial" w:hAnsi="Arial" w:cs="Arial"/>
        </w:rPr>
      </w:pPr>
      <w:r w:rsidRPr="00F225DD">
        <w:rPr>
          <w:rFonts w:ascii="Arial" w:hAnsi="Arial" w:cs="Arial"/>
        </w:rPr>
        <w:t xml:space="preserve">La </w:t>
      </w:r>
      <w:r w:rsidR="003D41D5" w:rsidRPr="00F225DD">
        <w:rPr>
          <w:rFonts w:ascii="Arial" w:hAnsi="Arial" w:cs="Arial"/>
        </w:rPr>
        <w:t>Institución</w:t>
      </w:r>
      <w:r w:rsidR="00E9213F" w:rsidRPr="00F225DD">
        <w:rPr>
          <w:rFonts w:ascii="Arial" w:hAnsi="Arial" w:cs="Arial"/>
        </w:rPr>
        <w:t xml:space="preserve"> que presente una protesta una vez ratificada, tendrá obligación de envia</w:t>
      </w:r>
      <w:r w:rsidR="003D41D5" w:rsidRPr="00F225DD">
        <w:rPr>
          <w:rFonts w:ascii="Arial" w:hAnsi="Arial" w:cs="Arial"/>
        </w:rPr>
        <w:t>r una copia de la misma a la Institución protesta</w:t>
      </w:r>
      <w:r w:rsidR="00853C11">
        <w:rPr>
          <w:rFonts w:ascii="Arial" w:hAnsi="Arial" w:cs="Arial"/>
        </w:rPr>
        <w:t>da</w:t>
      </w:r>
      <w:r w:rsidR="00E9213F" w:rsidRPr="00F225DD">
        <w:rPr>
          <w:rFonts w:ascii="Arial" w:hAnsi="Arial" w:cs="Arial"/>
        </w:rPr>
        <w:t xml:space="preserve">. </w:t>
      </w:r>
    </w:p>
    <w:p w:rsidR="0038419F" w:rsidRPr="00F225DD" w:rsidRDefault="00B02C1A" w:rsidP="001033EA">
      <w:pPr>
        <w:pStyle w:val="Prrafodelista"/>
        <w:numPr>
          <w:ilvl w:val="1"/>
          <w:numId w:val="16"/>
        </w:numPr>
        <w:spacing w:after="0"/>
        <w:jc w:val="both"/>
        <w:rPr>
          <w:rFonts w:ascii="Arial" w:hAnsi="Arial" w:cs="Arial"/>
        </w:rPr>
      </w:pPr>
      <w:r w:rsidRPr="00F225DD">
        <w:rPr>
          <w:rFonts w:ascii="Arial" w:hAnsi="Arial" w:cs="Arial"/>
        </w:rPr>
        <w:t>La</w:t>
      </w:r>
      <w:r w:rsidR="003D41D5" w:rsidRPr="00F225DD">
        <w:rPr>
          <w:rFonts w:ascii="Arial" w:hAnsi="Arial" w:cs="Arial"/>
        </w:rPr>
        <w:t xml:space="preserve"> Institución</w:t>
      </w:r>
      <w:r w:rsidR="00E9213F" w:rsidRPr="00F225DD">
        <w:rPr>
          <w:rFonts w:ascii="Arial" w:hAnsi="Arial" w:cs="Arial"/>
        </w:rPr>
        <w:t xml:space="preserve"> que presenta una protesta durante o después de </w:t>
      </w:r>
      <w:r w:rsidR="003D41D5" w:rsidRPr="00F225DD">
        <w:rPr>
          <w:rFonts w:ascii="Arial" w:hAnsi="Arial" w:cs="Arial"/>
        </w:rPr>
        <w:t>un Evento</w:t>
      </w:r>
      <w:r w:rsidR="00E9213F" w:rsidRPr="00F225DD">
        <w:rPr>
          <w:rFonts w:ascii="Arial" w:hAnsi="Arial" w:cs="Arial"/>
        </w:rPr>
        <w:t xml:space="preserve"> tendrá obligación de ratif</w:t>
      </w:r>
      <w:r w:rsidR="003D41D5" w:rsidRPr="00F225DD">
        <w:rPr>
          <w:rFonts w:ascii="Arial" w:hAnsi="Arial" w:cs="Arial"/>
        </w:rPr>
        <w:t>icarla ante el comité organizador</w:t>
      </w:r>
      <w:r w:rsidR="00E9213F" w:rsidRPr="00F225DD">
        <w:rPr>
          <w:rFonts w:ascii="Arial" w:hAnsi="Arial" w:cs="Arial"/>
        </w:rPr>
        <w:t xml:space="preserve">, anexando las pruebas pertinentes en el término y plazos establecidos. </w:t>
      </w:r>
    </w:p>
    <w:p w:rsidR="0038419F" w:rsidRPr="00F225DD" w:rsidRDefault="008B4441" w:rsidP="001033EA">
      <w:pPr>
        <w:pStyle w:val="Prrafodelista"/>
        <w:numPr>
          <w:ilvl w:val="1"/>
          <w:numId w:val="16"/>
        </w:numPr>
        <w:spacing w:after="0"/>
        <w:jc w:val="both"/>
        <w:rPr>
          <w:rFonts w:ascii="Arial" w:hAnsi="Arial" w:cs="Arial"/>
        </w:rPr>
      </w:pPr>
      <w:r w:rsidRPr="00F225DD">
        <w:rPr>
          <w:rFonts w:ascii="Arial" w:hAnsi="Arial" w:cs="Arial"/>
        </w:rPr>
        <w:t>Cuando una Institución presente un</w:t>
      </w:r>
      <w:r w:rsidR="00E9213F" w:rsidRPr="00F225DD">
        <w:rPr>
          <w:rFonts w:ascii="Arial" w:hAnsi="Arial" w:cs="Arial"/>
        </w:rPr>
        <w:t xml:space="preserve">a protesta y no la sustente con pruebas suficientes para ratificarla, deberá dirigir oficio a la </w:t>
      </w:r>
      <w:r w:rsidRPr="00F225DD">
        <w:rPr>
          <w:rFonts w:ascii="Arial" w:hAnsi="Arial" w:cs="Arial"/>
        </w:rPr>
        <w:t>Institución Sede</w:t>
      </w:r>
      <w:r w:rsidR="00E9213F" w:rsidRPr="00F225DD">
        <w:rPr>
          <w:rFonts w:ascii="Arial" w:hAnsi="Arial" w:cs="Arial"/>
        </w:rPr>
        <w:t xml:space="preserve"> indicando las causas que le impidieron comprobar dicha protesta. </w:t>
      </w:r>
    </w:p>
    <w:p w:rsidR="00B02C1A" w:rsidRPr="0076598D" w:rsidRDefault="00B02C1A" w:rsidP="0076598D">
      <w:pPr>
        <w:spacing w:after="0"/>
        <w:jc w:val="both"/>
        <w:rPr>
          <w:rFonts w:ascii="Arial" w:hAnsi="Arial" w:cs="Arial"/>
        </w:rPr>
      </w:pPr>
    </w:p>
    <w:p w:rsidR="00F225DD" w:rsidRDefault="00E9213F" w:rsidP="0076598D">
      <w:pPr>
        <w:spacing w:after="0"/>
        <w:jc w:val="both"/>
        <w:rPr>
          <w:rFonts w:ascii="Arial" w:hAnsi="Arial" w:cs="Arial"/>
        </w:rPr>
      </w:pPr>
      <w:r w:rsidRPr="00F225DD">
        <w:rPr>
          <w:rFonts w:ascii="Arial" w:hAnsi="Arial" w:cs="Arial"/>
          <w:b/>
        </w:rPr>
        <w:t xml:space="preserve">Artículo </w:t>
      </w:r>
      <w:r w:rsidR="00B02C1A" w:rsidRPr="00F225DD">
        <w:rPr>
          <w:rFonts w:ascii="Arial" w:hAnsi="Arial" w:cs="Arial"/>
          <w:b/>
        </w:rPr>
        <w:t>35</w:t>
      </w:r>
      <w:r w:rsidRPr="00F225DD">
        <w:rPr>
          <w:rFonts w:ascii="Arial" w:hAnsi="Arial" w:cs="Arial"/>
          <w:b/>
        </w:rPr>
        <w:t>º.</w:t>
      </w:r>
      <w:r w:rsidRPr="0076598D">
        <w:rPr>
          <w:rFonts w:ascii="Arial" w:hAnsi="Arial" w:cs="Arial"/>
        </w:rPr>
        <w:t xml:space="preserve"> Apelación. </w:t>
      </w:r>
    </w:p>
    <w:p w:rsidR="0038419F" w:rsidRPr="0076598D" w:rsidRDefault="00796841" w:rsidP="0076598D">
      <w:pPr>
        <w:spacing w:after="0"/>
        <w:jc w:val="both"/>
        <w:rPr>
          <w:rFonts w:ascii="Arial" w:hAnsi="Arial" w:cs="Arial"/>
        </w:rPr>
      </w:pPr>
      <w:r w:rsidRPr="0076598D">
        <w:rPr>
          <w:rFonts w:ascii="Arial" w:hAnsi="Arial" w:cs="Arial"/>
        </w:rPr>
        <w:t>La</w:t>
      </w:r>
      <w:r w:rsidR="005438EC" w:rsidRPr="0076598D">
        <w:rPr>
          <w:rFonts w:ascii="Arial" w:hAnsi="Arial" w:cs="Arial"/>
        </w:rPr>
        <w:t>s Instituciones</w:t>
      </w:r>
      <w:r w:rsidR="00F225DD">
        <w:rPr>
          <w:rFonts w:ascii="Arial" w:hAnsi="Arial" w:cs="Arial"/>
        </w:rPr>
        <w:t xml:space="preserve"> protestadas y sancionada</w:t>
      </w:r>
      <w:r w:rsidR="00E9213F" w:rsidRPr="0076598D">
        <w:rPr>
          <w:rFonts w:ascii="Arial" w:hAnsi="Arial" w:cs="Arial"/>
        </w:rPr>
        <w:t xml:space="preserve">s por violación al Reglamento Deportivo, tendrán el derecho de apelación, siempre que ésta se presente dentro de los 15 días hábiles en que se presentó la notificación de la sanción. </w:t>
      </w:r>
    </w:p>
    <w:p w:rsidR="0038419F" w:rsidRPr="0076598D" w:rsidRDefault="005438EC" w:rsidP="0076598D">
      <w:pPr>
        <w:spacing w:after="0"/>
        <w:jc w:val="both"/>
        <w:rPr>
          <w:rFonts w:ascii="Arial" w:hAnsi="Arial" w:cs="Arial"/>
        </w:rPr>
      </w:pPr>
      <w:r w:rsidRPr="0076598D">
        <w:rPr>
          <w:rFonts w:ascii="Arial" w:hAnsi="Arial" w:cs="Arial"/>
        </w:rPr>
        <w:t>El Institución</w:t>
      </w:r>
      <w:r w:rsidR="00E9213F" w:rsidRPr="0076598D">
        <w:rPr>
          <w:rFonts w:ascii="Arial" w:hAnsi="Arial" w:cs="Arial"/>
        </w:rPr>
        <w:t xml:space="preserve"> que apele la decisión emitida por el Consejo de Honor y Justicia sin las pruebas necesarias y ésta no proceda, se hará acreedor a la sanción que establece el Reglamento Deportivo. </w:t>
      </w:r>
    </w:p>
    <w:p w:rsidR="00796841" w:rsidRPr="0076598D" w:rsidRDefault="00796841" w:rsidP="0076598D">
      <w:pPr>
        <w:spacing w:after="0"/>
        <w:jc w:val="both"/>
        <w:rPr>
          <w:rFonts w:ascii="Arial" w:hAnsi="Arial" w:cs="Arial"/>
        </w:rPr>
      </w:pPr>
    </w:p>
    <w:p w:rsidR="00F225DD" w:rsidRDefault="00E9213F" w:rsidP="0076598D">
      <w:pPr>
        <w:spacing w:after="0"/>
        <w:jc w:val="both"/>
        <w:rPr>
          <w:rFonts w:ascii="Arial" w:hAnsi="Arial" w:cs="Arial"/>
        </w:rPr>
      </w:pPr>
      <w:r w:rsidRPr="00F225DD">
        <w:rPr>
          <w:rFonts w:ascii="Arial" w:hAnsi="Arial" w:cs="Arial"/>
          <w:b/>
        </w:rPr>
        <w:t xml:space="preserve">Artículo </w:t>
      </w:r>
      <w:r w:rsidR="00796841" w:rsidRPr="00F225DD">
        <w:rPr>
          <w:rFonts w:ascii="Arial" w:hAnsi="Arial" w:cs="Arial"/>
          <w:b/>
        </w:rPr>
        <w:t>36</w:t>
      </w:r>
      <w:r w:rsidRPr="00F225DD">
        <w:rPr>
          <w:rFonts w:ascii="Arial" w:hAnsi="Arial" w:cs="Arial"/>
          <w:b/>
        </w:rPr>
        <w:t>º</w:t>
      </w:r>
      <w:r w:rsidRPr="0076598D">
        <w:rPr>
          <w:rFonts w:ascii="Arial" w:hAnsi="Arial" w:cs="Arial"/>
        </w:rPr>
        <w:t xml:space="preserve">. </w:t>
      </w:r>
      <w:r w:rsidR="002513E3" w:rsidRPr="0076598D">
        <w:rPr>
          <w:rFonts w:ascii="Arial" w:hAnsi="Arial" w:cs="Arial"/>
        </w:rPr>
        <w:t>Árbitros, jueces</w:t>
      </w: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La función de éstos es la de aplicar con equidad y justicia los reglamentos aprobados por las federaciones nacionales correspondientes, además de considerar los alcances del presente Reglamento Deportivo en las contiendas que siempre se ubicarán en el </w:t>
      </w:r>
      <w:r w:rsidR="002513E3" w:rsidRPr="0076598D">
        <w:rPr>
          <w:rFonts w:ascii="Arial" w:hAnsi="Arial" w:cs="Arial"/>
        </w:rPr>
        <w:t>contexto del deporte</w:t>
      </w:r>
      <w:r w:rsidRPr="0076598D">
        <w:rPr>
          <w:rFonts w:ascii="Arial" w:hAnsi="Arial" w:cs="Arial"/>
        </w:rPr>
        <w:t xml:space="preserve">. </w:t>
      </w:r>
    </w:p>
    <w:p w:rsidR="0038419F" w:rsidRPr="00F225DD" w:rsidRDefault="00E9213F" w:rsidP="001033EA">
      <w:pPr>
        <w:pStyle w:val="Prrafodelista"/>
        <w:numPr>
          <w:ilvl w:val="0"/>
          <w:numId w:val="19"/>
        </w:numPr>
        <w:spacing w:after="0"/>
        <w:jc w:val="both"/>
        <w:rPr>
          <w:rFonts w:ascii="Arial" w:hAnsi="Arial" w:cs="Arial"/>
        </w:rPr>
      </w:pPr>
      <w:r w:rsidRPr="00F225DD">
        <w:rPr>
          <w:rFonts w:ascii="Arial" w:hAnsi="Arial" w:cs="Arial"/>
        </w:rPr>
        <w:t xml:space="preserve">Cuando no sean de su competencia, deberán turnar al Comité Organizador las protestas presentadas por los jefes de oficina de Promoción Deportiva. </w:t>
      </w:r>
    </w:p>
    <w:p w:rsidR="0038419F" w:rsidRPr="00F225DD" w:rsidRDefault="00E9213F" w:rsidP="001033EA">
      <w:pPr>
        <w:pStyle w:val="Prrafodelista"/>
        <w:numPr>
          <w:ilvl w:val="0"/>
          <w:numId w:val="19"/>
        </w:numPr>
        <w:spacing w:after="0"/>
        <w:jc w:val="both"/>
        <w:rPr>
          <w:rFonts w:ascii="Arial" w:hAnsi="Arial" w:cs="Arial"/>
        </w:rPr>
      </w:pPr>
      <w:r w:rsidRPr="00F225DD">
        <w:rPr>
          <w:rFonts w:ascii="Arial" w:hAnsi="Arial" w:cs="Arial"/>
        </w:rPr>
        <w:t>De acuerd</w:t>
      </w:r>
      <w:r w:rsidR="002513E3" w:rsidRPr="00F225DD">
        <w:rPr>
          <w:rFonts w:ascii="Arial" w:hAnsi="Arial" w:cs="Arial"/>
        </w:rPr>
        <w:t>o con</w:t>
      </w:r>
      <w:r w:rsidRPr="00F225DD">
        <w:rPr>
          <w:rFonts w:ascii="Arial" w:hAnsi="Arial" w:cs="Arial"/>
        </w:rPr>
        <w:t xml:space="preserve"> </w:t>
      </w:r>
      <w:r w:rsidR="002513E3" w:rsidRPr="00F225DD">
        <w:rPr>
          <w:rFonts w:ascii="Arial" w:hAnsi="Arial" w:cs="Arial"/>
        </w:rPr>
        <w:t>la sede</w:t>
      </w:r>
      <w:r w:rsidRPr="00F225DD">
        <w:rPr>
          <w:rFonts w:ascii="Arial" w:hAnsi="Arial" w:cs="Arial"/>
        </w:rPr>
        <w:t xml:space="preserve"> contratará el servic</w:t>
      </w:r>
      <w:r w:rsidR="002513E3" w:rsidRPr="00F225DD">
        <w:rPr>
          <w:rFonts w:ascii="Arial" w:hAnsi="Arial" w:cs="Arial"/>
        </w:rPr>
        <w:t>io de árbitros, jueces</w:t>
      </w:r>
      <w:r w:rsidRPr="00F225DD">
        <w:rPr>
          <w:rFonts w:ascii="Arial" w:hAnsi="Arial" w:cs="Arial"/>
        </w:rPr>
        <w:t xml:space="preserve"> y cubrirá los gastos originados por este motivo. No debiendo contratar a emplead</w:t>
      </w:r>
      <w:r w:rsidR="00796841" w:rsidRPr="00F225DD">
        <w:rPr>
          <w:rFonts w:ascii="Arial" w:hAnsi="Arial" w:cs="Arial"/>
        </w:rPr>
        <w:t xml:space="preserve">os y </w:t>
      </w:r>
      <w:r w:rsidR="00796841" w:rsidRPr="00F225DD">
        <w:rPr>
          <w:rFonts w:ascii="Arial" w:hAnsi="Arial" w:cs="Arial"/>
        </w:rPr>
        <w:lastRenderedPageBreak/>
        <w:t>estudiantes de las instituciones</w:t>
      </w:r>
      <w:r w:rsidRPr="00F225DD">
        <w:rPr>
          <w:rFonts w:ascii="Arial" w:hAnsi="Arial" w:cs="Arial"/>
        </w:rPr>
        <w:t xml:space="preserve"> participantes (exceptuando los deportes individuales, siempre que exista una disposición oficial). De no hacerlo así, se sancionará de acuerdo a lo establecido por el Reglamento Deportivo. </w:t>
      </w:r>
    </w:p>
    <w:p w:rsidR="0038419F" w:rsidRPr="00F225DD" w:rsidRDefault="00A9052B" w:rsidP="001033EA">
      <w:pPr>
        <w:pStyle w:val="Prrafodelista"/>
        <w:numPr>
          <w:ilvl w:val="0"/>
          <w:numId w:val="19"/>
        </w:numPr>
        <w:spacing w:after="0"/>
        <w:jc w:val="both"/>
        <w:rPr>
          <w:rFonts w:ascii="Arial" w:hAnsi="Arial" w:cs="Arial"/>
        </w:rPr>
      </w:pPr>
      <w:r w:rsidRPr="00F225DD">
        <w:rPr>
          <w:rFonts w:ascii="Arial" w:hAnsi="Arial" w:cs="Arial"/>
        </w:rPr>
        <w:t xml:space="preserve">En el </w:t>
      </w:r>
      <w:r w:rsidR="00CF381D" w:rsidRPr="0076598D">
        <w:rPr>
          <w:rFonts w:ascii="Arial" w:hAnsi="Arial" w:cs="Arial"/>
        </w:rPr>
        <w:t>EEDCT</w:t>
      </w:r>
      <w:r w:rsidR="00CF381D">
        <w:rPr>
          <w:rFonts w:ascii="Arial" w:hAnsi="Arial" w:cs="Arial"/>
        </w:rPr>
        <w:t>ITDM</w:t>
      </w:r>
      <w:r w:rsidR="00E9213F" w:rsidRPr="00F225DD">
        <w:rPr>
          <w:rFonts w:ascii="Arial" w:hAnsi="Arial" w:cs="Arial"/>
        </w:rPr>
        <w:t>, en los deportes de conjunto, los árbitros,</w:t>
      </w:r>
      <w:r w:rsidRPr="00F225DD">
        <w:rPr>
          <w:rFonts w:ascii="Arial" w:hAnsi="Arial" w:cs="Arial"/>
        </w:rPr>
        <w:t xml:space="preserve"> jueces </w:t>
      </w:r>
      <w:r w:rsidR="00E9213F" w:rsidRPr="00F225DD">
        <w:rPr>
          <w:rFonts w:ascii="Arial" w:hAnsi="Arial" w:cs="Arial"/>
        </w:rPr>
        <w:t xml:space="preserve"> deberán ser colegiados y/o con carnet y de reconocido prestigio profesional. </w:t>
      </w:r>
    </w:p>
    <w:p w:rsidR="0038419F" w:rsidRPr="00F225DD" w:rsidRDefault="00E9213F" w:rsidP="001033EA">
      <w:pPr>
        <w:pStyle w:val="Prrafodelista"/>
        <w:numPr>
          <w:ilvl w:val="0"/>
          <w:numId w:val="19"/>
        </w:numPr>
        <w:spacing w:after="0"/>
        <w:jc w:val="both"/>
        <w:rPr>
          <w:rFonts w:ascii="Arial" w:hAnsi="Arial" w:cs="Arial"/>
        </w:rPr>
      </w:pPr>
      <w:r w:rsidRPr="00F225DD">
        <w:rPr>
          <w:rFonts w:ascii="Arial" w:hAnsi="Arial" w:cs="Arial"/>
        </w:rPr>
        <w:t>Los árbi</w:t>
      </w:r>
      <w:r w:rsidR="00A9052B" w:rsidRPr="00F225DD">
        <w:rPr>
          <w:rFonts w:ascii="Arial" w:hAnsi="Arial" w:cs="Arial"/>
        </w:rPr>
        <w:t xml:space="preserve">tros, jueces </w:t>
      </w:r>
      <w:r w:rsidRPr="00F225DD">
        <w:rPr>
          <w:rFonts w:ascii="Arial" w:hAnsi="Arial" w:cs="Arial"/>
        </w:rPr>
        <w:t>deberán revisar que las credenciales correspondan a los jugadores participantes. Además de verificar que lleven las certificaciones que establece el Reglamento Deportivo (sello y firmas de Dirección General</w:t>
      </w:r>
      <w:r w:rsidR="00A9052B" w:rsidRPr="00F225DD">
        <w:rPr>
          <w:rFonts w:ascii="Arial" w:hAnsi="Arial" w:cs="Arial"/>
        </w:rPr>
        <w:t xml:space="preserve"> de cada Institución</w:t>
      </w:r>
      <w:r w:rsidRPr="00F225DD">
        <w:rPr>
          <w:rFonts w:ascii="Arial" w:hAnsi="Arial" w:cs="Arial"/>
        </w:rPr>
        <w:t xml:space="preserve">). </w:t>
      </w:r>
    </w:p>
    <w:p w:rsidR="00FC4BD7" w:rsidRPr="0076598D" w:rsidRDefault="00FC4BD7" w:rsidP="0076598D">
      <w:pPr>
        <w:spacing w:after="0"/>
        <w:jc w:val="both"/>
        <w:rPr>
          <w:rFonts w:ascii="Arial" w:hAnsi="Arial" w:cs="Arial"/>
        </w:rPr>
      </w:pPr>
    </w:p>
    <w:p w:rsidR="0038419F" w:rsidRPr="0076598D" w:rsidRDefault="00FC4BD7" w:rsidP="0076598D">
      <w:pPr>
        <w:spacing w:after="0"/>
        <w:jc w:val="both"/>
        <w:rPr>
          <w:rFonts w:ascii="Arial" w:hAnsi="Arial" w:cs="Arial"/>
        </w:rPr>
      </w:pPr>
      <w:r w:rsidRPr="00F225DD">
        <w:rPr>
          <w:rFonts w:ascii="Arial" w:hAnsi="Arial" w:cs="Arial"/>
          <w:b/>
        </w:rPr>
        <w:t>Artículo 3</w:t>
      </w:r>
      <w:r w:rsidR="00F225DD" w:rsidRPr="00F225DD">
        <w:rPr>
          <w:rFonts w:ascii="Arial" w:hAnsi="Arial" w:cs="Arial"/>
          <w:b/>
        </w:rPr>
        <w:t>7</w:t>
      </w:r>
      <w:r w:rsidR="00E9213F" w:rsidRPr="00F225DD">
        <w:rPr>
          <w:rFonts w:ascii="Arial" w:hAnsi="Arial" w:cs="Arial"/>
          <w:b/>
        </w:rPr>
        <w:t>º.</w:t>
      </w:r>
      <w:r w:rsidR="00E9213F" w:rsidRPr="0076598D">
        <w:rPr>
          <w:rFonts w:ascii="Arial" w:hAnsi="Arial" w:cs="Arial"/>
        </w:rPr>
        <w:t xml:space="preserve"> Premiación por disciplina y rama. </w:t>
      </w:r>
    </w:p>
    <w:p w:rsidR="0038419F" w:rsidRPr="0076598D" w:rsidRDefault="00A9052B" w:rsidP="0076598D">
      <w:pPr>
        <w:spacing w:after="0"/>
        <w:jc w:val="both"/>
        <w:rPr>
          <w:rFonts w:ascii="Arial" w:hAnsi="Arial" w:cs="Arial"/>
        </w:rPr>
      </w:pPr>
      <w:r w:rsidRPr="0076598D">
        <w:rPr>
          <w:rFonts w:ascii="Arial" w:hAnsi="Arial" w:cs="Arial"/>
        </w:rPr>
        <w:t xml:space="preserve">En el </w:t>
      </w:r>
      <w:r w:rsidR="00CF381D" w:rsidRPr="0076598D">
        <w:rPr>
          <w:rFonts w:ascii="Arial" w:hAnsi="Arial" w:cs="Arial"/>
        </w:rPr>
        <w:t>EEDCT</w:t>
      </w:r>
      <w:r w:rsidR="00CF381D">
        <w:rPr>
          <w:rFonts w:ascii="Arial" w:hAnsi="Arial" w:cs="Arial"/>
        </w:rPr>
        <w:t>ITDM</w:t>
      </w:r>
      <w:r w:rsidR="00E9213F" w:rsidRPr="0076598D">
        <w:rPr>
          <w:rFonts w:ascii="Arial" w:hAnsi="Arial" w:cs="Arial"/>
        </w:rPr>
        <w:t>. Para los deportes de conjunto: se otorgará reconocimiento a los equipos ganadores de los tres primeros lugares por disciplina y rama. En los deportes individuales, medallas para los tres primeros lugares por disciplina y prueba</w:t>
      </w:r>
      <w:r w:rsidR="00A20A91" w:rsidRPr="0076598D">
        <w:rPr>
          <w:rFonts w:ascii="Arial" w:hAnsi="Arial" w:cs="Arial"/>
        </w:rPr>
        <w:t xml:space="preserve"> y reconocimiento de participación a cada Institución</w:t>
      </w:r>
      <w:r w:rsidR="00E9213F" w:rsidRPr="0076598D">
        <w:rPr>
          <w:rFonts w:ascii="Arial" w:hAnsi="Arial" w:cs="Arial"/>
        </w:rPr>
        <w:t xml:space="preserve">.  </w:t>
      </w:r>
    </w:p>
    <w:p w:rsidR="00FC4BD7" w:rsidRPr="0076598D" w:rsidRDefault="00FC4BD7" w:rsidP="0076598D">
      <w:pPr>
        <w:spacing w:after="0"/>
        <w:jc w:val="both"/>
        <w:rPr>
          <w:rFonts w:ascii="Arial" w:hAnsi="Arial" w:cs="Arial"/>
        </w:rPr>
      </w:pPr>
    </w:p>
    <w:p w:rsidR="0038419F" w:rsidRPr="0076598D" w:rsidRDefault="0038419F" w:rsidP="0076598D">
      <w:pPr>
        <w:spacing w:after="0"/>
        <w:jc w:val="both"/>
        <w:rPr>
          <w:rFonts w:ascii="Arial" w:hAnsi="Arial" w:cs="Arial"/>
        </w:rPr>
      </w:pPr>
    </w:p>
    <w:p w:rsidR="0038419F" w:rsidRPr="00F225DD" w:rsidRDefault="00F225DD" w:rsidP="0076598D">
      <w:pPr>
        <w:spacing w:after="0"/>
        <w:jc w:val="both"/>
        <w:rPr>
          <w:rFonts w:ascii="Arial" w:hAnsi="Arial" w:cs="Arial"/>
          <w:b/>
        </w:rPr>
      </w:pPr>
      <w:r w:rsidRPr="00F225DD">
        <w:rPr>
          <w:rFonts w:ascii="Arial" w:hAnsi="Arial" w:cs="Arial"/>
          <w:b/>
        </w:rPr>
        <w:t>Capítulo I3</w:t>
      </w:r>
      <w:r>
        <w:rPr>
          <w:rFonts w:ascii="Arial" w:hAnsi="Arial" w:cs="Arial"/>
          <w:b/>
        </w:rPr>
        <w:t>.</w:t>
      </w:r>
      <w:r w:rsidR="00E9213F" w:rsidRPr="00F225DD">
        <w:rPr>
          <w:rFonts w:ascii="Arial" w:hAnsi="Arial" w:cs="Arial"/>
          <w:b/>
        </w:rPr>
        <w:t xml:space="preserve"> </w:t>
      </w:r>
    </w:p>
    <w:p w:rsidR="0038419F" w:rsidRDefault="00E9213F" w:rsidP="0076598D">
      <w:pPr>
        <w:spacing w:after="0"/>
        <w:jc w:val="both"/>
        <w:rPr>
          <w:rFonts w:ascii="Arial" w:hAnsi="Arial" w:cs="Arial"/>
          <w:b/>
        </w:rPr>
      </w:pPr>
      <w:r w:rsidRPr="00F225DD">
        <w:rPr>
          <w:rFonts w:ascii="Arial" w:hAnsi="Arial" w:cs="Arial"/>
          <w:b/>
        </w:rPr>
        <w:t>Especificaciones por deport</w:t>
      </w:r>
      <w:r w:rsidR="00AE0E62" w:rsidRPr="00F225DD">
        <w:rPr>
          <w:rFonts w:ascii="Arial" w:hAnsi="Arial" w:cs="Arial"/>
          <w:b/>
        </w:rPr>
        <w:t xml:space="preserve">e </w:t>
      </w:r>
    </w:p>
    <w:p w:rsidR="00F225DD" w:rsidRPr="00F225DD" w:rsidRDefault="00F225DD" w:rsidP="0076598D">
      <w:pPr>
        <w:spacing w:after="0"/>
        <w:jc w:val="both"/>
        <w:rPr>
          <w:rFonts w:ascii="Arial" w:hAnsi="Arial" w:cs="Arial"/>
          <w:b/>
        </w:rPr>
      </w:pPr>
    </w:p>
    <w:p w:rsidR="0038419F" w:rsidRPr="0076598D" w:rsidRDefault="00FC4BD7" w:rsidP="0076598D">
      <w:pPr>
        <w:spacing w:after="0"/>
        <w:jc w:val="both"/>
        <w:rPr>
          <w:rFonts w:ascii="Arial" w:hAnsi="Arial" w:cs="Arial"/>
        </w:rPr>
      </w:pPr>
      <w:r w:rsidRPr="00F225DD">
        <w:rPr>
          <w:rFonts w:ascii="Arial" w:hAnsi="Arial" w:cs="Arial"/>
          <w:b/>
        </w:rPr>
        <w:t>Artículo 3</w:t>
      </w:r>
      <w:r w:rsidR="00F225DD" w:rsidRPr="00F225DD">
        <w:rPr>
          <w:rFonts w:ascii="Arial" w:hAnsi="Arial" w:cs="Arial"/>
          <w:b/>
        </w:rPr>
        <w:t>8</w:t>
      </w:r>
      <w:r w:rsidR="00E9213F" w:rsidRPr="00F225DD">
        <w:rPr>
          <w:rFonts w:ascii="Arial" w:hAnsi="Arial" w:cs="Arial"/>
          <w:b/>
        </w:rPr>
        <w:t>º.</w:t>
      </w:r>
      <w:r w:rsidR="00E9213F" w:rsidRPr="0076598D">
        <w:rPr>
          <w:rFonts w:ascii="Arial" w:hAnsi="Arial" w:cs="Arial"/>
        </w:rPr>
        <w:t xml:space="preserve"> Ajedrez femenil y varonil. </w:t>
      </w:r>
    </w:p>
    <w:p w:rsidR="0038419F" w:rsidRPr="00CA5910" w:rsidRDefault="00E9213F" w:rsidP="001033EA">
      <w:pPr>
        <w:pStyle w:val="Prrafodelista"/>
        <w:numPr>
          <w:ilvl w:val="0"/>
          <w:numId w:val="20"/>
        </w:numPr>
        <w:spacing w:after="0"/>
        <w:jc w:val="both"/>
        <w:rPr>
          <w:rFonts w:ascii="Arial" w:hAnsi="Arial" w:cs="Arial"/>
        </w:rPr>
      </w:pPr>
      <w:r w:rsidRPr="00CA5910">
        <w:rPr>
          <w:rFonts w:ascii="Arial" w:hAnsi="Arial" w:cs="Arial"/>
        </w:rPr>
        <w:t xml:space="preserve">La inscripción será abierta en cuanto a número de participantes se refiere, tomando en consideración lo estipulado en este Reglamento Deportivo. </w:t>
      </w:r>
    </w:p>
    <w:p w:rsidR="0038419F" w:rsidRPr="00CA5910" w:rsidRDefault="00AE0E62" w:rsidP="001033EA">
      <w:pPr>
        <w:pStyle w:val="Prrafodelista"/>
        <w:numPr>
          <w:ilvl w:val="0"/>
          <w:numId w:val="20"/>
        </w:numPr>
        <w:spacing w:after="0"/>
        <w:jc w:val="both"/>
        <w:rPr>
          <w:rFonts w:ascii="Arial" w:hAnsi="Arial" w:cs="Arial"/>
        </w:rPr>
      </w:pPr>
      <w:r w:rsidRPr="00CA5910">
        <w:rPr>
          <w:rFonts w:ascii="Arial" w:hAnsi="Arial" w:cs="Arial"/>
        </w:rPr>
        <w:t>Podrán acudir al Evento</w:t>
      </w:r>
      <w:r w:rsidR="00E9213F" w:rsidRPr="00CA5910">
        <w:rPr>
          <w:rFonts w:ascii="Arial" w:hAnsi="Arial" w:cs="Arial"/>
        </w:rPr>
        <w:t xml:space="preserve">, dos competidoras en la rama femenil y dos competidores en la rama varonil. </w:t>
      </w:r>
    </w:p>
    <w:p w:rsidR="0038419F" w:rsidRPr="00CA5910" w:rsidRDefault="00E9213F" w:rsidP="001033EA">
      <w:pPr>
        <w:pStyle w:val="Prrafodelista"/>
        <w:numPr>
          <w:ilvl w:val="0"/>
          <w:numId w:val="20"/>
        </w:numPr>
        <w:spacing w:after="0"/>
        <w:jc w:val="both"/>
        <w:rPr>
          <w:rFonts w:ascii="Arial" w:hAnsi="Arial" w:cs="Arial"/>
        </w:rPr>
      </w:pPr>
      <w:r w:rsidRPr="00CA5910">
        <w:rPr>
          <w:rFonts w:ascii="Arial" w:hAnsi="Arial" w:cs="Arial"/>
        </w:rPr>
        <w:t>El Reglamento Técnico de Competencia será específico para cada rama y determinado por el director o árbitr</w:t>
      </w:r>
      <w:r w:rsidR="00AE0E62" w:rsidRPr="00CA5910">
        <w:rPr>
          <w:rFonts w:ascii="Arial" w:hAnsi="Arial" w:cs="Arial"/>
        </w:rPr>
        <w:t>o central del torneo</w:t>
      </w:r>
      <w:r w:rsidRPr="00CA5910">
        <w:rPr>
          <w:rFonts w:ascii="Arial" w:hAnsi="Arial" w:cs="Arial"/>
        </w:rPr>
        <w:t xml:space="preserve"> de acuerdo a las características particulares de cada Evento. </w:t>
      </w:r>
    </w:p>
    <w:p w:rsidR="0038419F" w:rsidRPr="00CA5910" w:rsidRDefault="00E9213F" w:rsidP="001033EA">
      <w:pPr>
        <w:pStyle w:val="Prrafodelista"/>
        <w:numPr>
          <w:ilvl w:val="0"/>
          <w:numId w:val="20"/>
        </w:numPr>
        <w:spacing w:after="0"/>
        <w:jc w:val="both"/>
        <w:rPr>
          <w:rFonts w:ascii="Arial" w:hAnsi="Arial" w:cs="Arial"/>
        </w:rPr>
      </w:pPr>
      <w:r w:rsidRPr="00CA5910">
        <w:rPr>
          <w:rFonts w:ascii="Arial" w:hAnsi="Arial" w:cs="Arial"/>
        </w:rPr>
        <w:t xml:space="preserve">Los sistemas de desempate serán los que determine el director del torneo y se darán a conocer en la última ronda. </w:t>
      </w:r>
    </w:p>
    <w:p w:rsidR="00FC4BD7" w:rsidRPr="0076598D" w:rsidRDefault="00FC4BD7"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F225DD">
        <w:rPr>
          <w:rFonts w:ascii="Arial" w:hAnsi="Arial" w:cs="Arial"/>
          <w:b/>
        </w:rPr>
        <w:lastRenderedPageBreak/>
        <w:t xml:space="preserve">Artículo </w:t>
      </w:r>
      <w:r w:rsidR="00FC4BD7" w:rsidRPr="00F225DD">
        <w:rPr>
          <w:rFonts w:ascii="Arial" w:hAnsi="Arial" w:cs="Arial"/>
          <w:b/>
        </w:rPr>
        <w:t>3</w:t>
      </w:r>
      <w:r w:rsidR="00F225DD" w:rsidRPr="00F225DD">
        <w:rPr>
          <w:rFonts w:ascii="Arial" w:hAnsi="Arial" w:cs="Arial"/>
          <w:b/>
        </w:rPr>
        <w:t>9</w:t>
      </w:r>
      <w:r w:rsidRPr="00F225DD">
        <w:rPr>
          <w:rFonts w:ascii="Arial" w:hAnsi="Arial" w:cs="Arial"/>
          <w:b/>
        </w:rPr>
        <w:t>º.</w:t>
      </w:r>
      <w:r w:rsidRPr="0076598D">
        <w:rPr>
          <w:rFonts w:ascii="Arial" w:hAnsi="Arial" w:cs="Arial"/>
        </w:rPr>
        <w:t xml:space="preserve"> Atletismo femenil y varonil. </w:t>
      </w:r>
    </w:p>
    <w:p w:rsidR="0038419F" w:rsidRPr="00CA5910" w:rsidRDefault="00E9213F" w:rsidP="001033EA">
      <w:pPr>
        <w:pStyle w:val="Prrafodelista"/>
        <w:numPr>
          <w:ilvl w:val="0"/>
          <w:numId w:val="21"/>
        </w:numPr>
        <w:spacing w:after="0"/>
        <w:jc w:val="both"/>
        <w:rPr>
          <w:rFonts w:ascii="Arial" w:hAnsi="Arial" w:cs="Arial"/>
        </w:rPr>
      </w:pPr>
      <w:r w:rsidRPr="00CA5910">
        <w:rPr>
          <w:rFonts w:ascii="Arial" w:hAnsi="Arial" w:cs="Arial"/>
        </w:rPr>
        <w:t>La inscripción será abierta en cuanto a número de partic</w:t>
      </w:r>
      <w:r w:rsidR="00363637" w:rsidRPr="00CA5910">
        <w:rPr>
          <w:rFonts w:ascii="Arial" w:hAnsi="Arial" w:cs="Arial"/>
        </w:rPr>
        <w:t>ipantes se refiere,</w:t>
      </w:r>
      <w:r w:rsidRPr="00CA5910">
        <w:rPr>
          <w:rFonts w:ascii="Arial" w:hAnsi="Arial" w:cs="Arial"/>
        </w:rPr>
        <w:t xml:space="preserve"> sin distingo de rama. </w:t>
      </w:r>
    </w:p>
    <w:p w:rsidR="0038419F" w:rsidRPr="00CA5910" w:rsidRDefault="00E9213F" w:rsidP="001033EA">
      <w:pPr>
        <w:pStyle w:val="Prrafodelista"/>
        <w:numPr>
          <w:ilvl w:val="0"/>
          <w:numId w:val="21"/>
        </w:numPr>
        <w:spacing w:after="0"/>
        <w:jc w:val="both"/>
        <w:rPr>
          <w:rFonts w:ascii="Arial" w:hAnsi="Arial" w:cs="Arial"/>
        </w:rPr>
      </w:pPr>
      <w:r w:rsidRPr="00CA5910">
        <w:rPr>
          <w:rFonts w:ascii="Arial" w:hAnsi="Arial" w:cs="Arial"/>
        </w:rPr>
        <w:t xml:space="preserve">Un competidor podrá tomar parte únicamente en las pruebas en que sea debidamente inscrito en la cédula correspondiente. </w:t>
      </w:r>
    </w:p>
    <w:p w:rsidR="0038419F" w:rsidRPr="00CA5910" w:rsidRDefault="002F43DB" w:rsidP="001033EA">
      <w:pPr>
        <w:pStyle w:val="Prrafodelista"/>
        <w:numPr>
          <w:ilvl w:val="0"/>
          <w:numId w:val="21"/>
        </w:numPr>
        <w:spacing w:after="0"/>
        <w:jc w:val="both"/>
        <w:rPr>
          <w:rFonts w:ascii="Arial" w:hAnsi="Arial" w:cs="Arial"/>
        </w:rPr>
      </w:pPr>
      <w:r w:rsidRPr="00CA5910">
        <w:rPr>
          <w:rFonts w:ascii="Arial" w:hAnsi="Arial" w:cs="Arial"/>
        </w:rPr>
        <w:t xml:space="preserve">Las Instituciones </w:t>
      </w:r>
      <w:r w:rsidR="00E9213F" w:rsidRPr="00CA5910">
        <w:rPr>
          <w:rFonts w:ascii="Arial" w:hAnsi="Arial" w:cs="Arial"/>
        </w:rPr>
        <w:t>participantes deberán enviar a la sede l</w:t>
      </w:r>
      <w:r w:rsidRPr="00CA5910">
        <w:rPr>
          <w:rFonts w:ascii="Arial" w:hAnsi="Arial" w:cs="Arial"/>
        </w:rPr>
        <w:t>a lista general de competidores</w:t>
      </w:r>
    </w:p>
    <w:p w:rsidR="00FC4BD7" w:rsidRPr="0076598D" w:rsidRDefault="00FC4BD7" w:rsidP="0076598D">
      <w:pPr>
        <w:spacing w:after="0"/>
        <w:jc w:val="both"/>
        <w:rPr>
          <w:rFonts w:ascii="Arial" w:hAnsi="Arial" w:cs="Arial"/>
        </w:rPr>
      </w:pPr>
    </w:p>
    <w:p w:rsidR="0038419F" w:rsidRPr="0076598D" w:rsidRDefault="00FC4BD7" w:rsidP="0076598D">
      <w:pPr>
        <w:spacing w:after="0"/>
        <w:jc w:val="both"/>
        <w:rPr>
          <w:rFonts w:ascii="Arial" w:hAnsi="Arial" w:cs="Arial"/>
        </w:rPr>
      </w:pPr>
      <w:r w:rsidRPr="003032BA">
        <w:rPr>
          <w:rFonts w:ascii="Arial" w:hAnsi="Arial" w:cs="Arial"/>
          <w:b/>
        </w:rPr>
        <w:t xml:space="preserve">Artículo </w:t>
      </w:r>
      <w:r w:rsidR="003032BA" w:rsidRPr="003032BA">
        <w:rPr>
          <w:rFonts w:ascii="Arial" w:hAnsi="Arial" w:cs="Arial"/>
          <w:b/>
        </w:rPr>
        <w:t>40</w:t>
      </w:r>
      <w:r w:rsidR="00E9213F" w:rsidRPr="003032BA">
        <w:rPr>
          <w:rFonts w:ascii="Arial" w:hAnsi="Arial" w:cs="Arial"/>
          <w:b/>
        </w:rPr>
        <w:t>º.</w:t>
      </w:r>
      <w:r w:rsidR="00E9213F" w:rsidRPr="0076598D">
        <w:rPr>
          <w:rFonts w:ascii="Arial" w:hAnsi="Arial" w:cs="Arial"/>
        </w:rPr>
        <w:t xml:space="preserve"> Básquetbol femenil y varonil. </w:t>
      </w:r>
    </w:p>
    <w:p w:rsidR="0038419F" w:rsidRPr="00CA5910" w:rsidRDefault="00E9213F" w:rsidP="001033EA">
      <w:pPr>
        <w:pStyle w:val="Prrafodelista"/>
        <w:numPr>
          <w:ilvl w:val="0"/>
          <w:numId w:val="22"/>
        </w:numPr>
        <w:spacing w:after="0"/>
        <w:jc w:val="both"/>
        <w:rPr>
          <w:rFonts w:ascii="Arial" w:hAnsi="Arial" w:cs="Arial"/>
        </w:rPr>
      </w:pPr>
      <w:r w:rsidRPr="00CA5910">
        <w:rPr>
          <w:rFonts w:ascii="Arial" w:hAnsi="Arial" w:cs="Arial"/>
        </w:rPr>
        <w:t xml:space="preserve">El número de participantes que podrán inscribirse por equipos será de 24, debiendo presentarse a los lugares de competencia con un máximo de 12. </w:t>
      </w:r>
    </w:p>
    <w:p w:rsidR="0038419F" w:rsidRPr="00CA5910" w:rsidRDefault="00E9213F" w:rsidP="001033EA">
      <w:pPr>
        <w:pStyle w:val="Prrafodelista"/>
        <w:numPr>
          <w:ilvl w:val="0"/>
          <w:numId w:val="22"/>
        </w:numPr>
        <w:spacing w:after="0"/>
        <w:jc w:val="both"/>
        <w:rPr>
          <w:rFonts w:ascii="Arial" w:hAnsi="Arial" w:cs="Arial"/>
        </w:rPr>
      </w:pPr>
      <w:r w:rsidRPr="00CA5910">
        <w:rPr>
          <w:rFonts w:ascii="Arial" w:hAnsi="Arial" w:cs="Arial"/>
        </w:rPr>
        <w:t xml:space="preserve">En el </w:t>
      </w:r>
      <w:r w:rsidR="00CF381D" w:rsidRPr="0076598D">
        <w:rPr>
          <w:rFonts w:ascii="Arial" w:hAnsi="Arial" w:cs="Arial"/>
        </w:rPr>
        <w:t>EEDCT</w:t>
      </w:r>
      <w:r w:rsidR="00CF381D">
        <w:rPr>
          <w:rFonts w:ascii="Arial" w:hAnsi="Arial" w:cs="Arial"/>
        </w:rPr>
        <w:t>ITDM</w:t>
      </w:r>
      <w:r w:rsidR="00CA5910" w:rsidRPr="00CA5910">
        <w:rPr>
          <w:rFonts w:ascii="Arial" w:hAnsi="Arial" w:cs="Arial"/>
        </w:rPr>
        <w:t xml:space="preserve"> </w:t>
      </w:r>
      <w:r w:rsidRPr="00CA5910">
        <w:rPr>
          <w:rFonts w:ascii="Arial" w:hAnsi="Arial" w:cs="Arial"/>
        </w:rPr>
        <w:t xml:space="preserve">para clasificar a la siguiente ronda, se tomará en cuenta en la etapa eliminatoria los puntos alcanzados en los juegos ganados y perdidos, o sea: dos puntos al ganador, un punto al perdedor y cero puntos al que no se presente. </w:t>
      </w:r>
    </w:p>
    <w:p w:rsidR="0038419F" w:rsidRPr="00CA5910" w:rsidRDefault="00E9213F" w:rsidP="001033EA">
      <w:pPr>
        <w:pStyle w:val="Prrafodelista"/>
        <w:numPr>
          <w:ilvl w:val="0"/>
          <w:numId w:val="22"/>
        </w:numPr>
        <w:spacing w:after="0"/>
        <w:jc w:val="both"/>
        <w:rPr>
          <w:rFonts w:ascii="Arial" w:hAnsi="Arial" w:cs="Arial"/>
        </w:rPr>
      </w:pPr>
      <w:r w:rsidRPr="00CA5910">
        <w:rPr>
          <w:rFonts w:ascii="Arial" w:hAnsi="Arial" w:cs="Arial"/>
        </w:rPr>
        <w:t xml:space="preserve">Los empates en la tabla de clasificación general, se resolverán mediante los procedimientos siguientes: </w:t>
      </w:r>
    </w:p>
    <w:p w:rsidR="0038419F" w:rsidRPr="00CA5910" w:rsidRDefault="00E9213F" w:rsidP="001033EA">
      <w:pPr>
        <w:pStyle w:val="Prrafodelista"/>
        <w:numPr>
          <w:ilvl w:val="1"/>
          <w:numId w:val="23"/>
        </w:numPr>
        <w:spacing w:after="0"/>
        <w:jc w:val="both"/>
        <w:rPr>
          <w:rFonts w:ascii="Arial" w:hAnsi="Arial" w:cs="Arial"/>
        </w:rPr>
      </w:pPr>
      <w:r w:rsidRPr="00CA5910">
        <w:rPr>
          <w:rFonts w:ascii="Arial" w:hAnsi="Arial" w:cs="Arial"/>
        </w:rPr>
        <w:t xml:space="preserve">Entre dos equipos. Obtiene mejor lugar el ganador del juego realizado entre ellos. </w:t>
      </w:r>
    </w:p>
    <w:p w:rsidR="0038419F" w:rsidRPr="00CA5910" w:rsidRDefault="00E9213F" w:rsidP="001033EA">
      <w:pPr>
        <w:pStyle w:val="Prrafodelista"/>
        <w:numPr>
          <w:ilvl w:val="1"/>
          <w:numId w:val="23"/>
        </w:numPr>
        <w:spacing w:after="0"/>
        <w:jc w:val="both"/>
        <w:rPr>
          <w:rFonts w:ascii="Arial" w:hAnsi="Arial" w:cs="Arial"/>
        </w:rPr>
      </w:pPr>
      <w:r w:rsidRPr="00CA5910">
        <w:rPr>
          <w:rFonts w:ascii="Arial" w:hAnsi="Arial" w:cs="Arial"/>
        </w:rPr>
        <w:t xml:space="preserve">Entre más de dos equipos. Obtiene mejor lugar el que tenga mayor diferencia de puntos anotados a favor menos puntos anotados en contra, tomando en consideración únicamente las puntuaciones de los juegos realizados entre los equipos involucrados en el empate. </w:t>
      </w:r>
    </w:p>
    <w:p w:rsidR="0038419F" w:rsidRPr="00CA5910" w:rsidRDefault="00E9213F" w:rsidP="001033EA">
      <w:pPr>
        <w:pStyle w:val="Prrafodelista"/>
        <w:numPr>
          <w:ilvl w:val="1"/>
          <w:numId w:val="23"/>
        </w:numPr>
        <w:spacing w:after="0"/>
        <w:jc w:val="both"/>
        <w:rPr>
          <w:rFonts w:ascii="Arial" w:hAnsi="Arial" w:cs="Arial"/>
        </w:rPr>
      </w:pPr>
      <w:r w:rsidRPr="00CA5910">
        <w:rPr>
          <w:rFonts w:ascii="Arial" w:hAnsi="Arial" w:cs="Arial"/>
        </w:rPr>
        <w:t xml:space="preserve">Si el empate entre más de dos equipos no se resuelve al aplicar lo estipulado en el Inciso b), obtendrá mejor lugar el equipo que tenga mayor </w:t>
      </w:r>
      <w:proofErr w:type="spellStart"/>
      <w:r w:rsidRPr="00CA5910">
        <w:rPr>
          <w:rFonts w:ascii="Arial" w:hAnsi="Arial" w:cs="Arial"/>
        </w:rPr>
        <w:t>average</w:t>
      </w:r>
      <w:proofErr w:type="spellEnd"/>
      <w:r w:rsidRPr="00CA5910">
        <w:rPr>
          <w:rFonts w:ascii="Arial" w:hAnsi="Arial" w:cs="Arial"/>
        </w:rPr>
        <w:t xml:space="preserve"> tomado en consideración únicamente las puntuaciones de los juegos realizados entre los equipos involucrados en el empate. </w:t>
      </w:r>
    </w:p>
    <w:p w:rsidR="00896323" w:rsidRDefault="00896323" w:rsidP="0076598D">
      <w:pPr>
        <w:spacing w:after="0"/>
        <w:jc w:val="both"/>
        <w:rPr>
          <w:rFonts w:ascii="Arial" w:hAnsi="Arial" w:cs="Arial"/>
          <w:b/>
        </w:rPr>
      </w:pPr>
    </w:p>
    <w:p w:rsidR="0038419F" w:rsidRPr="0076598D" w:rsidRDefault="00CA5910" w:rsidP="0076598D">
      <w:pPr>
        <w:spacing w:after="0"/>
        <w:jc w:val="both"/>
        <w:rPr>
          <w:rFonts w:ascii="Arial" w:hAnsi="Arial" w:cs="Arial"/>
        </w:rPr>
      </w:pPr>
      <w:r>
        <w:rPr>
          <w:rFonts w:ascii="Arial" w:hAnsi="Arial" w:cs="Arial"/>
          <w:b/>
        </w:rPr>
        <w:t>Artículo 41</w:t>
      </w:r>
      <w:r w:rsidR="00E9213F" w:rsidRPr="00CA5910">
        <w:rPr>
          <w:rFonts w:ascii="Arial" w:hAnsi="Arial" w:cs="Arial"/>
          <w:b/>
        </w:rPr>
        <w:t>º.</w:t>
      </w:r>
      <w:r w:rsidR="00E9213F" w:rsidRPr="0076598D">
        <w:rPr>
          <w:rFonts w:ascii="Arial" w:hAnsi="Arial" w:cs="Arial"/>
        </w:rPr>
        <w:t xml:space="preserve"> </w:t>
      </w:r>
      <w:r w:rsidR="00FC4BD7" w:rsidRPr="0076598D">
        <w:rPr>
          <w:rFonts w:ascii="Arial" w:hAnsi="Arial" w:cs="Arial"/>
        </w:rPr>
        <w:t xml:space="preserve">Fútbol soccer </w:t>
      </w:r>
      <w:r w:rsidR="00E9213F" w:rsidRPr="0076598D">
        <w:rPr>
          <w:rFonts w:ascii="Arial" w:hAnsi="Arial" w:cs="Arial"/>
        </w:rPr>
        <w:t>varonil</w:t>
      </w:r>
      <w:r w:rsidR="00FC4BD7" w:rsidRPr="0076598D">
        <w:rPr>
          <w:rFonts w:ascii="Arial" w:hAnsi="Arial" w:cs="Arial"/>
        </w:rPr>
        <w:t xml:space="preserve"> y Fútbol 7 Femenil</w:t>
      </w:r>
      <w:r w:rsidR="00E9213F" w:rsidRPr="0076598D">
        <w:rPr>
          <w:rFonts w:ascii="Arial" w:hAnsi="Arial" w:cs="Arial"/>
        </w:rPr>
        <w:t xml:space="preserve">.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El número de participantes que podrán </w:t>
      </w:r>
      <w:r w:rsidR="00FC4BD7" w:rsidRPr="00CA5910">
        <w:rPr>
          <w:rFonts w:ascii="Arial" w:hAnsi="Arial" w:cs="Arial"/>
        </w:rPr>
        <w:t>inscribirse por equipo será de 5</w:t>
      </w:r>
      <w:r w:rsidRPr="00CA5910">
        <w:rPr>
          <w:rFonts w:ascii="Arial" w:hAnsi="Arial" w:cs="Arial"/>
        </w:rPr>
        <w:t>0, debiendo presentarse a los lugares de</w:t>
      </w:r>
      <w:r w:rsidR="00FC4BD7" w:rsidRPr="00CA5910">
        <w:rPr>
          <w:rFonts w:ascii="Arial" w:hAnsi="Arial" w:cs="Arial"/>
        </w:rPr>
        <w:t xml:space="preserve"> competencia con un máximo de 20; para fútbol 7 </w:t>
      </w:r>
      <w:r w:rsidR="00FC4BD7" w:rsidRPr="00CA5910">
        <w:rPr>
          <w:rFonts w:ascii="Arial" w:hAnsi="Arial" w:cs="Arial"/>
        </w:rPr>
        <w:lastRenderedPageBreak/>
        <w:t>femenil máximo 20 y presentarse a los lugares de competencia 12</w:t>
      </w:r>
      <w:r w:rsidRPr="00CA5910">
        <w:rPr>
          <w:rFonts w:ascii="Arial" w:hAnsi="Arial" w:cs="Arial"/>
        </w:rPr>
        <w:t xml:space="preserve">.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En</w:t>
      </w:r>
      <w:r w:rsidR="00C52B40" w:rsidRPr="00CA5910">
        <w:rPr>
          <w:rFonts w:ascii="Arial" w:hAnsi="Arial" w:cs="Arial"/>
        </w:rPr>
        <w:t xml:space="preserve"> el </w:t>
      </w:r>
      <w:r w:rsidR="00CF381D" w:rsidRPr="0076598D">
        <w:rPr>
          <w:rFonts w:ascii="Arial" w:hAnsi="Arial" w:cs="Arial"/>
        </w:rPr>
        <w:t>EEDCT</w:t>
      </w:r>
      <w:r w:rsidR="00CF381D">
        <w:rPr>
          <w:rFonts w:ascii="Arial" w:hAnsi="Arial" w:cs="Arial"/>
        </w:rPr>
        <w:t>ITDM</w:t>
      </w:r>
      <w:r w:rsidRPr="00CA5910">
        <w:rPr>
          <w:rFonts w:ascii="Arial" w:hAnsi="Arial" w:cs="Arial"/>
        </w:rPr>
        <w:t xml:space="preserve"> para clasificar a la siguiente ronda, se tomará en cuenta en la etapa eliminatoria los puntos alcanzados en los juegos ganados y perdidos, o sea: tres puntos al ganador, un punto al empate y cero puntos al perdedor.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Los empates entre dos equipos se resolverán mediante los siguientes procedimientos, aplicados en el orden que se indica: </w:t>
      </w:r>
    </w:p>
    <w:p w:rsidR="0038419F" w:rsidRPr="00CA5910" w:rsidRDefault="00E9213F" w:rsidP="001033EA">
      <w:pPr>
        <w:pStyle w:val="Prrafodelista"/>
        <w:numPr>
          <w:ilvl w:val="1"/>
          <w:numId w:val="25"/>
        </w:numPr>
        <w:spacing w:after="0"/>
        <w:jc w:val="both"/>
        <w:rPr>
          <w:rFonts w:ascii="Arial" w:hAnsi="Arial" w:cs="Arial"/>
        </w:rPr>
      </w:pPr>
      <w:r w:rsidRPr="00CA5910">
        <w:rPr>
          <w:rFonts w:ascii="Arial" w:hAnsi="Arial" w:cs="Arial"/>
        </w:rPr>
        <w:t xml:space="preserve">Ganador del juego realizado entre sí. </w:t>
      </w:r>
    </w:p>
    <w:p w:rsidR="0038419F" w:rsidRPr="00CA5910" w:rsidRDefault="00E9213F" w:rsidP="001033EA">
      <w:pPr>
        <w:pStyle w:val="Prrafodelista"/>
        <w:numPr>
          <w:ilvl w:val="1"/>
          <w:numId w:val="25"/>
        </w:numPr>
        <w:spacing w:after="0"/>
        <w:jc w:val="both"/>
        <w:rPr>
          <w:rFonts w:ascii="Arial" w:hAnsi="Arial" w:cs="Arial"/>
        </w:rPr>
      </w:pPr>
      <w:r w:rsidRPr="00CA5910">
        <w:rPr>
          <w:rFonts w:ascii="Arial" w:hAnsi="Arial" w:cs="Arial"/>
        </w:rPr>
        <w:t xml:space="preserve">El que obtenga mayor diferencia de goles a favor menos goles en contra, en los juegos realizados. </w:t>
      </w:r>
    </w:p>
    <w:p w:rsidR="0038419F" w:rsidRPr="00CA5910" w:rsidRDefault="00E9213F" w:rsidP="001033EA">
      <w:pPr>
        <w:pStyle w:val="Prrafodelista"/>
        <w:numPr>
          <w:ilvl w:val="1"/>
          <w:numId w:val="25"/>
        </w:numPr>
        <w:spacing w:after="0"/>
        <w:jc w:val="both"/>
        <w:rPr>
          <w:rFonts w:ascii="Arial" w:hAnsi="Arial" w:cs="Arial"/>
        </w:rPr>
      </w:pPr>
      <w:r w:rsidRPr="00CA5910">
        <w:rPr>
          <w:rFonts w:ascii="Arial" w:hAnsi="Arial" w:cs="Arial"/>
        </w:rPr>
        <w:t xml:space="preserve">El que obtenga mejor </w:t>
      </w:r>
      <w:proofErr w:type="spellStart"/>
      <w:r w:rsidRPr="00CA5910">
        <w:rPr>
          <w:rFonts w:ascii="Arial" w:hAnsi="Arial" w:cs="Arial"/>
        </w:rPr>
        <w:t>average</w:t>
      </w:r>
      <w:proofErr w:type="spellEnd"/>
      <w:r w:rsidRPr="00CA5910">
        <w:rPr>
          <w:rFonts w:ascii="Arial" w:hAnsi="Arial" w:cs="Arial"/>
        </w:rPr>
        <w:t xml:space="preserve">, considerando el resultado de todos los juegos realizados por los equipos involucrados en el empate. </w:t>
      </w:r>
    </w:p>
    <w:p w:rsidR="0038419F" w:rsidRPr="00CA5910" w:rsidRDefault="00E9213F" w:rsidP="001033EA">
      <w:pPr>
        <w:pStyle w:val="Prrafodelista"/>
        <w:numPr>
          <w:ilvl w:val="1"/>
          <w:numId w:val="25"/>
        </w:numPr>
        <w:spacing w:after="0"/>
        <w:jc w:val="both"/>
        <w:rPr>
          <w:rFonts w:ascii="Arial" w:hAnsi="Arial" w:cs="Arial"/>
        </w:rPr>
      </w:pPr>
      <w:r w:rsidRPr="00CA5910">
        <w:rPr>
          <w:rFonts w:ascii="Arial" w:hAnsi="Arial" w:cs="Arial"/>
        </w:rPr>
        <w:t xml:space="preserve">El que tenga menos sancionados con tarjetas rojas. </w:t>
      </w:r>
    </w:p>
    <w:p w:rsidR="0038419F" w:rsidRPr="00CA5910" w:rsidRDefault="00E9213F" w:rsidP="001033EA">
      <w:pPr>
        <w:pStyle w:val="Prrafodelista"/>
        <w:numPr>
          <w:ilvl w:val="1"/>
          <w:numId w:val="25"/>
        </w:numPr>
        <w:spacing w:after="0"/>
        <w:jc w:val="both"/>
        <w:rPr>
          <w:rFonts w:ascii="Arial" w:hAnsi="Arial" w:cs="Arial"/>
        </w:rPr>
      </w:pPr>
      <w:r w:rsidRPr="00CA5910">
        <w:rPr>
          <w:rFonts w:ascii="Arial" w:hAnsi="Arial" w:cs="Arial"/>
        </w:rPr>
        <w:t xml:space="preserve">El que tenga menos sancionados con tarjetas amarillas. </w:t>
      </w:r>
    </w:p>
    <w:p w:rsidR="0038419F" w:rsidRPr="00CA5910" w:rsidRDefault="00E9213F" w:rsidP="001033EA">
      <w:pPr>
        <w:pStyle w:val="Prrafodelista"/>
        <w:numPr>
          <w:ilvl w:val="1"/>
          <w:numId w:val="25"/>
        </w:numPr>
        <w:spacing w:after="0"/>
        <w:jc w:val="both"/>
        <w:rPr>
          <w:rFonts w:ascii="Arial" w:hAnsi="Arial" w:cs="Arial"/>
        </w:rPr>
      </w:pPr>
      <w:r w:rsidRPr="00CA5910">
        <w:rPr>
          <w:rFonts w:ascii="Arial" w:hAnsi="Arial" w:cs="Arial"/>
        </w:rPr>
        <w:t xml:space="preserve">Se definirá por un volado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Los empates entre más de dos equipos se resolverán mediante los siguientes procedimientos, aplicados en el orden que se indica: </w:t>
      </w:r>
    </w:p>
    <w:p w:rsidR="0038419F" w:rsidRPr="00CA5910" w:rsidRDefault="00E9213F" w:rsidP="001033EA">
      <w:pPr>
        <w:pStyle w:val="Prrafodelista"/>
        <w:numPr>
          <w:ilvl w:val="1"/>
          <w:numId w:val="26"/>
        </w:numPr>
        <w:spacing w:after="0"/>
        <w:jc w:val="both"/>
        <w:rPr>
          <w:rFonts w:ascii="Arial" w:hAnsi="Arial" w:cs="Arial"/>
        </w:rPr>
      </w:pPr>
      <w:r w:rsidRPr="00CA5910">
        <w:rPr>
          <w:rFonts w:ascii="Arial" w:hAnsi="Arial" w:cs="Arial"/>
        </w:rPr>
        <w:t xml:space="preserve">El que obtenga mejor diferencia de goles a favor menos goles en contra entre los equipos involucrados en el empate. </w:t>
      </w:r>
    </w:p>
    <w:p w:rsidR="0038419F" w:rsidRPr="00CA5910" w:rsidRDefault="00E9213F" w:rsidP="001033EA">
      <w:pPr>
        <w:pStyle w:val="Prrafodelista"/>
        <w:numPr>
          <w:ilvl w:val="1"/>
          <w:numId w:val="26"/>
        </w:numPr>
        <w:spacing w:after="0"/>
        <w:jc w:val="both"/>
        <w:rPr>
          <w:rFonts w:ascii="Arial" w:hAnsi="Arial" w:cs="Arial"/>
        </w:rPr>
      </w:pPr>
      <w:r w:rsidRPr="00CA5910">
        <w:rPr>
          <w:rFonts w:ascii="Arial" w:hAnsi="Arial" w:cs="Arial"/>
        </w:rPr>
        <w:t xml:space="preserve">El que obtenga mejor </w:t>
      </w:r>
      <w:proofErr w:type="spellStart"/>
      <w:r w:rsidRPr="00CA5910">
        <w:rPr>
          <w:rFonts w:ascii="Arial" w:hAnsi="Arial" w:cs="Arial"/>
        </w:rPr>
        <w:t>average</w:t>
      </w:r>
      <w:proofErr w:type="spellEnd"/>
      <w:r w:rsidRPr="00CA5910">
        <w:rPr>
          <w:rFonts w:ascii="Arial" w:hAnsi="Arial" w:cs="Arial"/>
        </w:rPr>
        <w:t xml:space="preserve"> considerando únicamente el resultado de los juegos realizados entre los equipos involucrados en el empate. </w:t>
      </w:r>
    </w:p>
    <w:p w:rsidR="0038419F" w:rsidRPr="00CA5910" w:rsidRDefault="00E9213F" w:rsidP="001033EA">
      <w:pPr>
        <w:pStyle w:val="Prrafodelista"/>
        <w:numPr>
          <w:ilvl w:val="1"/>
          <w:numId w:val="26"/>
        </w:numPr>
        <w:spacing w:after="0"/>
        <w:jc w:val="both"/>
        <w:rPr>
          <w:rFonts w:ascii="Arial" w:hAnsi="Arial" w:cs="Arial"/>
        </w:rPr>
      </w:pPr>
      <w:r w:rsidRPr="00CA5910">
        <w:rPr>
          <w:rFonts w:ascii="Arial" w:hAnsi="Arial" w:cs="Arial"/>
        </w:rPr>
        <w:t xml:space="preserve">El que obtenga mejor </w:t>
      </w:r>
      <w:proofErr w:type="spellStart"/>
      <w:r w:rsidRPr="00CA5910">
        <w:rPr>
          <w:rFonts w:ascii="Arial" w:hAnsi="Arial" w:cs="Arial"/>
        </w:rPr>
        <w:t>average</w:t>
      </w:r>
      <w:proofErr w:type="spellEnd"/>
      <w:r w:rsidRPr="00CA5910">
        <w:rPr>
          <w:rFonts w:ascii="Arial" w:hAnsi="Arial" w:cs="Arial"/>
        </w:rPr>
        <w:t xml:space="preserve"> considerando el resultado de todos los juegos realizados por los equipos involucrados en el empate. </w:t>
      </w:r>
    </w:p>
    <w:p w:rsidR="0038419F" w:rsidRPr="00CA5910" w:rsidRDefault="00E9213F" w:rsidP="001033EA">
      <w:pPr>
        <w:pStyle w:val="Prrafodelista"/>
        <w:numPr>
          <w:ilvl w:val="1"/>
          <w:numId w:val="26"/>
        </w:numPr>
        <w:spacing w:after="0"/>
        <w:jc w:val="both"/>
        <w:rPr>
          <w:rFonts w:ascii="Arial" w:hAnsi="Arial" w:cs="Arial"/>
        </w:rPr>
      </w:pPr>
      <w:r w:rsidRPr="00CA5910">
        <w:rPr>
          <w:rFonts w:ascii="Arial" w:hAnsi="Arial" w:cs="Arial"/>
        </w:rPr>
        <w:t xml:space="preserve">El que tenga menos sancionados con tarjetas rojas. </w:t>
      </w:r>
    </w:p>
    <w:p w:rsidR="0038419F" w:rsidRPr="00CA5910" w:rsidRDefault="00E9213F" w:rsidP="001033EA">
      <w:pPr>
        <w:pStyle w:val="Prrafodelista"/>
        <w:numPr>
          <w:ilvl w:val="1"/>
          <w:numId w:val="26"/>
        </w:numPr>
        <w:spacing w:after="0"/>
        <w:jc w:val="both"/>
        <w:rPr>
          <w:rFonts w:ascii="Arial" w:hAnsi="Arial" w:cs="Arial"/>
        </w:rPr>
      </w:pPr>
      <w:r w:rsidRPr="00CA5910">
        <w:rPr>
          <w:rFonts w:ascii="Arial" w:hAnsi="Arial" w:cs="Arial"/>
        </w:rPr>
        <w:t xml:space="preserve">El que tenga menos sancionados con tarjetas amarillas. </w:t>
      </w:r>
    </w:p>
    <w:p w:rsidR="0038419F" w:rsidRPr="00CA5910" w:rsidRDefault="00E9213F" w:rsidP="001033EA">
      <w:pPr>
        <w:pStyle w:val="Prrafodelista"/>
        <w:numPr>
          <w:ilvl w:val="1"/>
          <w:numId w:val="26"/>
        </w:numPr>
        <w:spacing w:after="0"/>
        <w:jc w:val="both"/>
        <w:rPr>
          <w:rFonts w:ascii="Arial" w:hAnsi="Arial" w:cs="Arial"/>
        </w:rPr>
      </w:pPr>
      <w:r w:rsidRPr="00CA5910">
        <w:rPr>
          <w:rFonts w:ascii="Arial" w:hAnsi="Arial" w:cs="Arial"/>
        </w:rPr>
        <w:lastRenderedPageBreak/>
        <w:t xml:space="preserve">Se jugará un disparejo quedando en primer lugar el equipo ganador de éste, y se jugará un volado para designar el segundo y tercer lugar.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En juegos de semifinal en caso de empate en tiempo reglamentario, se definirá el resultado mediante tiros de </w:t>
      </w:r>
      <w:proofErr w:type="spellStart"/>
      <w:r w:rsidRPr="00CA5910">
        <w:rPr>
          <w:rFonts w:ascii="Arial" w:hAnsi="Arial" w:cs="Arial"/>
        </w:rPr>
        <w:t>penalties</w:t>
      </w:r>
      <w:proofErr w:type="spellEnd"/>
      <w:r w:rsidRPr="00CA5910">
        <w:rPr>
          <w:rFonts w:ascii="Arial" w:hAnsi="Arial" w:cs="Arial"/>
        </w:rPr>
        <w:t xml:space="preserve">.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En el juego de la final, el empate en tiempo reglamentario se resolverá jugándose 2 tiempos extras de 15 minutos cada uno en la rama varonil y de 10 minutos en la rama femenil. Si persiste el empate, se tirarán serie de </w:t>
      </w:r>
      <w:proofErr w:type="spellStart"/>
      <w:r w:rsidRPr="00CA5910">
        <w:rPr>
          <w:rFonts w:ascii="Arial" w:hAnsi="Arial" w:cs="Arial"/>
        </w:rPr>
        <w:t>penalties</w:t>
      </w:r>
      <w:proofErr w:type="spellEnd"/>
      <w:r w:rsidRPr="00CA5910">
        <w:rPr>
          <w:rFonts w:ascii="Arial" w:hAnsi="Arial" w:cs="Arial"/>
        </w:rPr>
        <w:t xml:space="preserve"> (5 por equipo); si éste continuara habrá muerte súbita.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En el desarrollo de un juego podrán realizarse hasta 5 cambios, no importando la posición del jugador.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Lo concerniente a faltas y sanciones se tratará en la junta previa, tomando como base el Reglamento Deportivo correspondiente. </w:t>
      </w:r>
    </w:p>
    <w:p w:rsidR="0038419F" w:rsidRPr="00CA5910" w:rsidRDefault="00E9213F" w:rsidP="001033EA">
      <w:pPr>
        <w:pStyle w:val="Prrafodelista"/>
        <w:numPr>
          <w:ilvl w:val="0"/>
          <w:numId w:val="24"/>
        </w:numPr>
        <w:spacing w:after="0"/>
        <w:jc w:val="both"/>
        <w:rPr>
          <w:rFonts w:ascii="Arial" w:hAnsi="Arial" w:cs="Arial"/>
        </w:rPr>
      </w:pPr>
      <w:r w:rsidRPr="00CA5910">
        <w:rPr>
          <w:rFonts w:ascii="Arial" w:hAnsi="Arial" w:cs="Arial"/>
        </w:rPr>
        <w:t xml:space="preserve">No se permitirán tachones de aluminio y es obligatorio el uso de las espinilleras.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C52B40" w:rsidP="0076598D">
      <w:pPr>
        <w:spacing w:after="0"/>
        <w:jc w:val="both"/>
        <w:rPr>
          <w:rFonts w:ascii="Arial" w:hAnsi="Arial" w:cs="Arial"/>
        </w:rPr>
      </w:pPr>
      <w:r w:rsidRPr="00896323">
        <w:rPr>
          <w:rFonts w:ascii="Arial" w:hAnsi="Arial" w:cs="Arial"/>
          <w:b/>
        </w:rPr>
        <w:t>Artículo 4</w:t>
      </w:r>
      <w:r w:rsidR="009202D2">
        <w:rPr>
          <w:rFonts w:ascii="Arial" w:hAnsi="Arial" w:cs="Arial"/>
          <w:b/>
        </w:rPr>
        <w:t>2</w:t>
      </w:r>
      <w:r w:rsidR="00E9213F" w:rsidRPr="00896323">
        <w:rPr>
          <w:rFonts w:ascii="Arial" w:hAnsi="Arial" w:cs="Arial"/>
          <w:b/>
        </w:rPr>
        <w:t xml:space="preserve">º. </w:t>
      </w:r>
      <w:r w:rsidR="00E9213F" w:rsidRPr="0076598D">
        <w:rPr>
          <w:rFonts w:ascii="Arial" w:hAnsi="Arial" w:cs="Arial"/>
        </w:rPr>
        <w:t xml:space="preserve">Natación femenil y varonil. </w:t>
      </w:r>
    </w:p>
    <w:p w:rsidR="0038419F" w:rsidRPr="00896323" w:rsidRDefault="00E9213F" w:rsidP="001033EA">
      <w:pPr>
        <w:pStyle w:val="Prrafodelista"/>
        <w:numPr>
          <w:ilvl w:val="2"/>
          <w:numId w:val="27"/>
        </w:numPr>
        <w:spacing w:after="0"/>
        <w:ind w:left="900"/>
        <w:jc w:val="both"/>
        <w:rPr>
          <w:rFonts w:ascii="Arial" w:hAnsi="Arial" w:cs="Arial"/>
        </w:rPr>
      </w:pPr>
      <w:r w:rsidRPr="00896323">
        <w:rPr>
          <w:rFonts w:ascii="Arial" w:hAnsi="Arial" w:cs="Arial"/>
        </w:rPr>
        <w:t xml:space="preserve">La inscripción será abierta en cuanto a número de participantes se refiere, tomando en consideración lo estipulado en este Reglamento Deportivo. </w:t>
      </w:r>
    </w:p>
    <w:p w:rsidR="0038419F" w:rsidRPr="00896323" w:rsidRDefault="00E9213F" w:rsidP="001033EA">
      <w:pPr>
        <w:pStyle w:val="Prrafodelista"/>
        <w:numPr>
          <w:ilvl w:val="2"/>
          <w:numId w:val="27"/>
        </w:numPr>
        <w:spacing w:after="0"/>
        <w:ind w:left="900"/>
        <w:jc w:val="both"/>
        <w:rPr>
          <w:rFonts w:ascii="Arial" w:hAnsi="Arial" w:cs="Arial"/>
        </w:rPr>
      </w:pPr>
      <w:r w:rsidRPr="00896323">
        <w:rPr>
          <w:rFonts w:ascii="Arial" w:hAnsi="Arial" w:cs="Arial"/>
        </w:rPr>
        <w:t xml:space="preserve">Un competidor podrá tomar parte únicamente en las pruebas en que sea debidamente inscrito en la cédula correspondiente.  </w:t>
      </w:r>
    </w:p>
    <w:p w:rsidR="0038419F" w:rsidRPr="00896323" w:rsidRDefault="00E9213F" w:rsidP="001033EA">
      <w:pPr>
        <w:pStyle w:val="Prrafodelista"/>
        <w:numPr>
          <w:ilvl w:val="2"/>
          <w:numId w:val="27"/>
        </w:numPr>
        <w:spacing w:after="0"/>
        <w:ind w:left="900"/>
        <w:jc w:val="both"/>
        <w:rPr>
          <w:rFonts w:ascii="Arial" w:hAnsi="Arial" w:cs="Arial"/>
        </w:rPr>
      </w:pPr>
      <w:r w:rsidRPr="00896323">
        <w:rPr>
          <w:rFonts w:ascii="Arial" w:hAnsi="Arial" w:cs="Arial"/>
        </w:rPr>
        <w:t xml:space="preserve">Las delegaciones participantes deberán entregar la lista general de competidores, con sus marcas respectivas por prueba, quince días antes de la junta previa.  </w:t>
      </w:r>
    </w:p>
    <w:p w:rsidR="00896323" w:rsidRDefault="00E9213F" w:rsidP="001033EA">
      <w:pPr>
        <w:pStyle w:val="Prrafodelista"/>
        <w:numPr>
          <w:ilvl w:val="2"/>
          <w:numId w:val="27"/>
        </w:numPr>
        <w:spacing w:after="0"/>
        <w:ind w:left="900"/>
        <w:jc w:val="both"/>
        <w:rPr>
          <w:rFonts w:ascii="Arial" w:hAnsi="Arial" w:cs="Arial"/>
        </w:rPr>
      </w:pPr>
      <w:r w:rsidRPr="00896323">
        <w:rPr>
          <w:rFonts w:ascii="Arial" w:hAnsi="Arial" w:cs="Arial"/>
        </w:rPr>
        <w:t>Pr</w:t>
      </w:r>
      <w:r w:rsidR="00896323">
        <w:rPr>
          <w:rFonts w:ascii="Arial" w:hAnsi="Arial" w:cs="Arial"/>
        </w:rPr>
        <w:t>uebas oficiales de competencia.</w:t>
      </w:r>
    </w:p>
    <w:p w:rsidR="0038419F" w:rsidRPr="00896323" w:rsidRDefault="00E9213F" w:rsidP="001033EA">
      <w:pPr>
        <w:pStyle w:val="Prrafodelista"/>
        <w:numPr>
          <w:ilvl w:val="2"/>
          <w:numId w:val="27"/>
        </w:numPr>
        <w:spacing w:after="0"/>
        <w:ind w:left="900"/>
        <w:jc w:val="both"/>
        <w:rPr>
          <w:rFonts w:ascii="Arial" w:hAnsi="Arial" w:cs="Arial"/>
        </w:rPr>
        <w:sectPr w:rsidR="0038419F" w:rsidRPr="00896323">
          <w:pgSz w:w="7920" w:h="12740"/>
          <w:pgMar w:top="950" w:right="900" w:bottom="0" w:left="900" w:header="720" w:footer="720" w:gutter="0"/>
          <w:cols w:space="720"/>
          <w:noEndnote/>
        </w:sectPr>
      </w:pPr>
      <w:r w:rsidRPr="00896323">
        <w:rPr>
          <w:rFonts w:ascii="Arial" w:hAnsi="Arial" w:cs="Arial"/>
        </w:rPr>
        <w:t>Todas las pruebas serán finales co</w:t>
      </w:r>
      <w:r w:rsidR="0099363F" w:rsidRPr="00896323">
        <w:rPr>
          <w:rFonts w:ascii="Arial" w:hAnsi="Arial" w:cs="Arial"/>
        </w:rPr>
        <w:t>ntra reloj</w:t>
      </w:r>
      <w:r w:rsidR="00896323">
        <w:rPr>
          <w:rFonts w:ascii="Arial" w:hAnsi="Arial" w:cs="Arial"/>
        </w:rPr>
        <w:t>.</w:t>
      </w:r>
    </w:p>
    <w:p w:rsidR="0038419F" w:rsidRDefault="0038419F" w:rsidP="0076598D">
      <w:pPr>
        <w:spacing w:after="0"/>
        <w:jc w:val="both"/>
        <w:rPr>
          <w:rFonts w:ascii="Arial" w:hAnsi="Arial" w:cs="Arial"/>
        </w:rPr>
      </w:pPr>
    </w:p>
    <w:p w:rsidR="0038419F" w:rsidRPr="0076598D" w:rsidRDefault="00C52B40" w:rsidP="0076598D">
      <w:pPr>
        <w:spacing w:after="0"/>
        <w:jc w:val="both"/>
        <w:rPr>
          <w:rFonts w:ascii="Arial" w:hAnsi="Arial" w:cs="Arial"/>
        </w:rPr>
      </w:pPr>
      <w:r w:rsidRPr="00896323">
        <w:rPr>
          <w:rFonts w:ascii="Arial" w:hAnsi="Arial" w:cs="Arial"/>
          <w:b/>
        </w:rPr>
        <w:t>Artículo 4</w:t>
      </w:r>
      <w:r w:rsidR="009202D2">
        <w:rPr>
          <w:rFonts w:ascii="Arial" w:hAnsi="Arial" w:cs="Arial"/>
          <w:b/>
        </w:rPr>
        <w:t>3</w:t>
      </w:r>
      <w:r w:rsidR="00E9213F" w:rsidRPr="00896323">
        <w:rPr>
          <w:rFonts w:ascii="Arial" w:hAnsi="Arial" w:cs="Arial"/>
          <w:b/>
        </w:rPr>
        <w:t>º.</w:t>
      </w:r>
      <w:r w:rsidR="00E9213F" w:rsidRPr="0076598D">
        <w:rPr>
          <w:rFonts w:ascii="Arial" w:hAnsi="Arial" w:cs="Arial"/>
        </w:rPr>
        <w:t xml:space="preserve"> Voleibol de sala femenil y varonil. </w:t>
      </w:r>
    </w:p>
    <w:p w:rsidR="0038419F" w:rsidRPr="00D76F81" w:rsidRDefault="00E9213F" w:rsidP="001033EA">
      <w:pPr>
        <w:pStyle w:val="Prrafodelista"/>
        <w:numPr>
          <w:ilvl w:val="0"/>
          <w:numId w:val="28"/>
        </w:numPr>
        <w:spacing w:after="0"/>
        <w:jc w:val="both"/>
        <w:rPr>
          <w:rFonts w:ascii="Arial" w:hAnsi="Arial" w:cs="Arial"/>
        </w:rPr>
      </w:pPr>
      <w:r w:rsidRPr="00D76F81">
        <w:rPr>
          <w:rFonts w:ascii="Arial" w:hAnsi="Arial" w:cs="Arial"/>
        </w:rPr>
        <w:t xml:space="preserve">El número de participantes que podrá inscribirse por equipo será de 24, debiendo presentarse a los lugares de competencia con un máximo de 12.  </w:t>
      </w:r>
    </w:p>
    <w:p w:rsidR="0038419F" w:rsidRPr="00D76F81" w:rsidRDefault="00741B89" w:rsidP="001033EA">
      <w:pPr>
        <w:pStyle w:val="Prrafodelista"/>
        <w:numPr>
          <w:ilvl w:val="0"/>
          <w:numId w:val="28"/>
        </w:numPr>
        <w:spacing w:after="0"/>
        <w:jc w:val="both"/>
        <w:rPr>
          <w:rFonts w:ascii="Arial" w:hAnsi="Arial" w:cs="Arial"/>
        </w:rPr>
      </w:pPr>
      <w:r w:rsidRPr="00D76F81">
        <w:rPr>
          <w:rFonts w:ascii="Arial" w:hAnsi="Arial" w:cs="Arial"/>
        </w:rPr>
        <w:t xml:space="preserve">En el </w:t>
      </w:r>
      <w:r w:rsidR="00CF381D" w:rsidRPr="0076598D">
        <w:rPr>
          <w:rFonts w:ascii="Arial" w:hAnsi="Arial" w:cs="Arial"/>
        </w:rPr>
        <w:t>EEDCT</w:t>
      </w:r>
      <w:r w:rsidR="00CF381D">
        <w:rPr>
          <w:rFonts w:ascii="Arial" w:hAnsi="Arial" w:cs="Arial"/>
        </w:rPr>
        <w:t>ITDM</w:t>
      </w:r>
      <w:r w:rsidR="001060F5" w:rsidRPr="00D76F81">
        <w:rPr>
          <w:rFonts w:ascii="Arial" w:hAnsi="Arial" w:cs="Arial"/>
        </w:rPr>
        <w:t xml:space="preserve"> </w:t>
      </w:r>
      <w:r w:rsidR="00E9213F" w:rsidRPr="00D76F81">
        <w:rPr>
          <w:rFonts w:ascii="Arial" w:hAnsi="Arial" w:cs="Arial"/>
        </w:rPr>
        <w:t xml:space="preserve">para clasificar a la siguiente ronda, se tomarán en cuenta en la etapa eliminatoria los </w:t>
      </w:r>
      <w:r w:rsidR="00E9213F" w:rsidRPr="00D76F81">
        <w:rPr>
          <w:rFonts w:ascii="Arial" w:hAnsi="Arial" w:cs="Arial"/>
        </w:rPr>
        <w:lastRenderedPageBreak/>
        <w:t xml:space="preserve">puntos alcanzados en los juegos ganados y perdidos, o sea: dos puntos al ganador y cero puntos al perdedor. </w:t>
      </w:r>
    </w:p>
    <w:p w:rsidR="0038419F" w:rsidRPr="00D76F81" w:rsidRDefault="00E9213F" w:rsidP="001033EA">
      <w:pPr>
        <w:pStyle w:val="Prrafodelista"/>
        <w:numPr>
          <w:ilvl w:val="0"/>
          <w:numId w:val="28"/>
        </w:numPr>
        <w:spacing w:after="0"/>
        <w:jc w:val="both"/>
        <w:rPr>
          <w:rFonts w:ascii="Arial" w:hAnsi="Arial" w:cs="Arial"/>
        </w:rPr>
      </w:pPr>
      <w:r w:rsidRPr="00D76F81">
        <w:rPr>
          <w:rFonts w:ascii="Arial" w:hAnsi="Arial" w:cs="Arial"/>
        </w:rPr>
        <w:t xml:space="preserve">Cuando exista empate, en cuanto a puntos obtenidos por los juegos ganados y perdidos entre dos equipos, obtiene mejor lugar el equipo que: </w:t>
      </w:r>
    </w:p>
    <w:p w:rsidR="0038419F" w:rsidRPr="005D3B3B" w:rsidRDefault="00E9213F" w:rsidP="001033EA">
      <w:pPr>
        <w:pStyle w:val="Prrafodelista"/>
        <w:numPr>
          <w:ilvl w:val="1"/>
          <w:numId w:val="29"/>
        </w:numPr>
        <w:spacing w:after="0"/>
        <w:jc w:val="both"/>
        <w:rPr>
          <w:rFonts w:ascii="Arial" w:hAnsi="Arial" w:cs="Arial"/>
        </w:rPr>
      </w:pPr>
      <w:r w:rsidRPr="005D3B3B">
        <w:rPr>
          <w:rFonts w:ascii="Arial" w:hAnsi="Arial" w:cs="Arial"/>
        </w:rPr>
        <w:t xml:space="preserve">Obtenga mayor diferencia de sets a favor menos los sets en contra. </w:t>
      </w:r>
    </w:p>
    <w:p w:rsidR="0038419F" w:rsidRPr="005D3B3B" w:rsidRDefault="00E9213F" w:rsidP="001033EA">
      <w:pPr>
        <w:pStyle w:val="Prrafodelista"/>
        <w:numPr>
          <w:ilvl w:val="1"/>
          <w:numId w:val="29"/>
        </w:numPr>
        <w:spacing w:after="0"/>
        <w:jc w:val="both"/>
        <w:rPr>
          <w:rFonts w:ascii="Arial" w:hAnsi="Arial" w:cs="Arial"/>
        </w:rPr>
      </w:pPr>
      <w:r w:rsidRPr="005D3B3B">
        <w:rPr>
          <w:rFonts w:ascii="Arial" w:hAnsi="Arial" w:cs="Arial"/>
        </w:rPr>
        <w:t xml:space="preserve">Obtenga mayor diferencia de puntos a favor menos puntos en contra. </w:t>
      </w:r>
    </w:p>
    <w:p w:rsidR="0038419F" w:rsidRPr="005D3B3B" w:rsidRDefault="00E9213F" w:rsidP="001033EA">
      <w:pPr>
        <w:pStyle w:val="Prrafodelista"/>
        <w:numPr>
          <w:ilvl w:val="1"/>
          <w:numId w:val="29"/>
        </w:numPr>
        <w:spacing w:after="0"/>
        <w:jc w:val="both"/>
        <w:rPr>
          <w:rFonts w:ascii="Arial" w:hAnsi="Arial" w:cs="Arial"/>
        </w:rPr>
      </w:pPr>
      <w:r w:rsidRPr="005D3B3B">
        <w:rPr>
          <w:rFonts w:ascii="Arial" w:hAnsi="Arial" w:cs="Arial"/>
        </w:rPr>
        <w:t xml:space="preserve">Ganador de juego entre los dos equipos involucrados. </w:t>
      </w:r>
    </w:p>
    <w:p w:rsidR="0038419F" w:rsidRPr="005D3B3B" w:rsidRDefault="00E9213F" w:rsidP="001033EA">
      <w:pPr>
        <w:pStyle w:val="Prrafodelista"/>
        <w:numPr>
          <w:ilvl w:val="0"/>
          <w:numId w:val="28"/>
        </w:numPr>
        <w:spacing w:after="0"/>
        <w:jc w:val="both"/>
        <w:rPr>
          <w:rFonts w:ascii="Arial" w:hAnsi="Arial" w:cs="Arial"/>
        </w:rPr>
      </w:pPr>
      <w:r w:rsidRPr="005D3B3B">
        <w:rPr>
          <w:rFonts w:ascii="Arial" w:hAnsi="Arial" w:cs="Arial"/>
        </w:rPr>
        <w:t xml:space="preserve">Cuando exista empate en cuanto a los puntos obtenidos por juegos ganados y perdidos entre tres o más equipos obtiene mejor lugar el equipo que: </w:t>
      </w:r>
    </w:p>
    <w:p w:rsidR="0038419F" w:rsidRPr="005D3B3B" w:rsidRDefault="00E9213F" w:rsidP="001033EA">
      <w:pPr>
        <w:pStyle w:val="Prrafodelista"/>
        <w:numPr>
          <w:ilvl w:val="1"/>
          <w:numId w:val="30"/>
        </w:numPr>
        <w:spacing w:after="0"/>
        <w:jc w:val="both"/>
        <w:rPr>
          <w:rFonts w:ascii="Arial" w:hAnsi="Arial" w:cs="Arial"/>
        </w:rPr>
      </w:pPr>
      <w:r w:rsidRPr="005D3B3B">
        <w:rPr>
          <w:rFonts w:ascii="Arial" w:hAnsi="Arial" w:cs="Arial"/>
        </w:rPr>
        <w:t xml:space="preserve">Obtenga mayor diferencia de sets a favor menos sets en contra, considerando el resultado de los juegos realizados entre los equipos involucrados en el empate. </w:t>
      </w:r>
    </w:p>
    <w:p w:rsidR="0038419F" w:rsidRPr="005D3B3B" w:rsidRDefault="00E9213F" w:rsidP="001033EA">
      <w:pPr>
        <w:pStyle w:val="Prrafodelista"/>
        <w:numPr>
          <w:ilvl w:val="1"/>
          <w:numId w:val="30"/>
        </w:numPr>
        <w:spacing w:after="0"/>
        <w:jc w:val="both"/>
        <w:rPr>
          <w:rFonts w:ascii="Arial" w:hAnsi="Arial" w:cs="Arial"/>
        </w:rPr>
      </w:pPr>
      <w:r w:rsidRPr="005D3B3B">
        <w:rPr>
          <w:rFonts w:ascii="Arial" w:hAnsi="Arial" w:cs="Arial"/>
        </w:rPr>
        <w:t xml:space="preserve">Obtenga mayor diferencia de puntos a favor menos puntos en contra, considerando el resultado de los juegos realizados entre los equipos involucrados en el empate. </w:t>
      </w:r>
    </w:p>
    <w:p w:rsidR="0038419F" w:rsidRPr="005D3B3B" w:rsidRDefault="00E9213F" w:rsidP="001033EA">
      <w:pPr>
        <w:pStyle w:val="Prrafodelista"/>
        <w:numPr>
          <w:ilvl w:val="1"/>
          <w:numId w:val="30"/>
        </w:numPr>
        <w:spacing w:after="0"/>
        <w:jc w:val="both"/>
        <w:rPr>
          <w:rFonts w:ascii="Arial" w:hAnsi="Arial" w:cs="Arial"/>
        </w:rPr>
      </w:pPr>
      <w:r w:rsidRPr="005D3B3B">
        <w:rPr>
          <w:rFonts w:ascii="Arial" w:hAnsi="Arial" w:cs="Arial"/>
        </w:rPr>
        <w:t xml:space="preserve">Se jugará un disparejo quedando en primer lugar el equipo ganador de éste. Para decidir el segundo y tercer lugar se jugará un volado. </w:t>
      </w:r>
    </w:p>
    <w:p w:rsidR="00A4432F" w:rsidRDefault="00A4432F" w:rsidP="0076598D">
      <w:pPr>
        <w:spacing w:after="0"/>
        <w:jc w:val="both"/>
        <w:rPr>
          <w:rFonts w:ascii="Arial" w:hAnsi="Arial" w:cs="Arial"/>
        </w:rPr>
      </w:pPr>
    </w:p>
    <w:p w:rsidR="0038419F" w:rsidRPr="0076598D" w:rsidRDefault="00A4432F" w:rsidP="0076598D">
      <w:pPr>
        <w:spacing w:after="0"/>
        <w:jc w:val="both"/>
        <w:rPr>
          <w:rFonts w:ascii="Arial" w:hAnsi="Arial" w:cs="Arial"/>
        </w:rPr>
      </w:pPr>
      <w:r w:rsidRPr="00A4432F">
        <w:rPr>
          <w:rFonts w:ascii="Arial" w:hAnsi="Arial" w:cs="Arial"/>
          <w:b/>
        </w:rPr>
        <w:t>Artículo 4</w:t>
      </w:r>
      <w:r w:rsidR="009202D2">
        <w:rPr>
          <w:rFonts w:ascii="Arial" w:hAnsi="Arial" w:cs="Arial"/>
          <w:b/>
        </w:rPr>
        <w:t>4</w:t>
      </w:r>
      <w:r w:rsidR="00E9213F" w:rsidRPr="00A4432F">
        <w:rPr>
          <w:rFonts w:ascii="Arial" w:hAnsi="Arial" w:cs="Arial"/>
          <w:b/>
        </w:rPr>
        <w:t>º.</w:t>
      </w:r>
      <w:r w:rsidR="00E9213F" w:rsidRPr="0076598D">
        <w:rPr>
          <w:rFonts w:ascii="Arial" w:hAnsi="Arial" w:cs="Arial"/>
        </w:rPr>
        <w:t xml:space="preserve"> Organización: </w:t>
      </w:r>
    </w:p>
    <w:p w:rsidR="0038419F" w:rsidRPr="0076598D" w:rsidRDefault="00E9213F" w:rsidP="0076598D">
      <w:pPr>
        <w:spacing w:after="0"/>
        <w:jc w:val="both"/>
        <w:rPr>
          <w:rFonts w:ascii="Arial" w:hAnsi="Arial" w:cs="Arial"/>
        </w:rPr>
      </w:pPr>
      <w:r w:rsidRPr="0076598D">
        <w:rPr>
          <w:rFonts w:ascii="Arial" w:hAnsi="Arial" w:cs="Arial"/>
        </w:rPr>
        <w:t xml:space="preserve"> En su organización se jugarán 3 fases: eliminatoria, semifinal y final. </w:t>
      </w:r>
    </w:p>
    <w:p w:rsidR="00A4432F" w:rsidRDefault="00A4432F"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A4432F">
        <w:rPr>
          <w:rFonts w:ascii="Arial" w:hAnsi="Arial" w:cs="Arial"/>
          <w:b/>
        </w:rPr>
        <w:t xml:space="preserve">Artículo </w:t>
      </w:r>
      <w:r w:rsidR="00A4432F" w:rsidRPr="00A4432F">
        <w:rPr>
          <w:rFonts w:ascii="Arial" w:hAnsi="Arial" w:cs="Arial"/>
          <w:b/>
        </w:rPr>
        <w:t>4</w:t>
      </w:r>
      <w:r w:rsidR="009202D2">
        <w:rPr>
          <w:rFonts w:ascii="Arial" w:hAnsi="Arial" w:cs="Arial"/>
          <w:b/>
        </w:rPr>
        <w:t>5</w:t>
      </w:r>
      <w:r w:rsidRPr="00A4432F">
        <w:rPr>
          <w:rFonts w:ascii="Arial" w:hAnsi="Arial" w:cs="Arial"/>
          <w:b/>
        </w:rPr>
        <w:t>º.</w:t>
      </w:r>
      <w:r w:rsidRPr="0076598D">
        <w:rPr>
          <w:rFonts w:ascii="Arial" w:hAnsi="Arial" w:cs="Arial"/>
        </w:rPr>
        <w:t xml:space="preserve"> Clasificación: </w:t>
      </w:r>
    </w:p>
    <w:p w:rsidR="0038419F" w:rsidRPr="00A4432F" w:rsidRDefault="00741B89" w:rsidP="001033EA">
      <w:pPr>
        <w:pStyle w:val="Prrafodelista"/>
        <w:numPr>
          <w:ilvl w:val="0"/>
          <w:numId w:val="31"/>
        </w:numPr>
        <w:spacing w:after="0"/>
        <w:jc w:val="both"/>
        <w:rPr>
          <w:rFonts w:ascii="Arial" w:hAnsi="Arial" w:cs="Arial"/>
        </w:rPr>
      </w:pPr>
      <w:r w:rsidRPr="00A4432F">
        <w:rPr>
          <w:rFonts w:ascii="Arial" w:hAnsi="Arial" w:cs="Arial"/>
        </w:rPr>
        <w:t>Con 12 equipos, se sembrarán 3</w:t>
      </w:r>
      <w:r w:rsidR="00E9213F" w:rsidRPr="00A4432F">
        <w:rPr>
          <w:rFonts w:ascii="Arial" w:hAnsi="Arial" w:cs="Arial"/>
        </w:rPr>
        <w:t xml:space="preserve"> grupos de 4 equipos, dándole su lugar al camp</w:t>
      </w:r>
      <w:r w:rsidRPr="00A4432F">
        <w:rPr>
          <w:rFonts w:ascii="Arial" w:hAnsi="Arial" w:cs="Arial"/>
        </w:rPr>
        <w:t>eón y subcampeón del evento</w:t>
      </w:r>
      <w:r w:rsidR="00E9213F" w:rsidRPr="00A4432F">
        <w:rPr>
          <w:rFonts w:ascii="Arial" w:hAnsi="Arial" w:cs="Arial"/>
        </w:rPr>
        <w:t xml:space="preserve"> próximo pasado como cabezas de grupo, la integración de grupos y el sorteo de competencia en los deportes de conjunto se realizará en la junta previa por deporte. En dicha reunión se sembrará a los equipos según su clasi</w:t>
      </w:r>
      <w:r w:rsidRPr="00A4432F">
        <w:rPr>
          <w:rFonts w:ascii="Arial" w:hAnsi="Arial" w:cs="Arial"/>
        </w:rPr>
        <w:t>ficación del Evento</w:t>
      </w:r>
      <w:r w:rsidR="00F3753C" w:rsidRPr="00A4432F">
        <w:rPr>
          <w:rFonts w:ascii="Arial" w:hAnsi="Arial" w:cs="Arial"/>
        </w:rPr>
        <w:t xml:space="preserve"> </w:t>
      </w:r>
      <w:r w:rsidR="00E9213F" w:rsidRPr="00A4432F">
        <w:rPr>
          <w:rFonts w:ascii="Arial" w:hAnsi="Arial" w:cs="Arial"/>
        </w:rPr>
        <w:t>próximo pasado. El eq</w:t>
      </w:r>
      <w:r w:rsidR="00F3753C" w:rsidRPr="00A4432F">
        <w:rPr>
          <w:rFonts w:ascii="Arial" w:hAnsi="Arial" w:cs="Arial"/>
        </w:rPr>
        <w:t>uipo sede del evento</w:t>
      </w:r>
      <w:r w:rsidR="00E9213F" w:rsidRPr="00A4432F">
        <w:rPr>
          <w:rFonts w:ascii="Arial" w:hAnsi="Arial" w:cs="Arial"/>
        </w:rPr>
        <w:t>, respetará el nivel que le corresponda al ser sembrado. Califi</w:t>
      </w:r>
      <w:r w:rsidR="00F3753C" w:rsidRPr="00A4432F">
        <w:rPr>
          <w:rFonts w:ascii="Arial" w:hAnsi="Arial" w:cs="Arial"/>
        </w:rPr>
        <w:t>cando a la etapa semifinal los</w:t>
      </w:r>
      <w:r w:rsidR="00E9213F" w:rsidRPr="00A4432F">
        <w:rPr>
          <w:rFonts w:ascii="Arial" w:hAnsi="Arial" w:cs="Arial"/>
        </w:rPr>
        <w:t xml:space="preserve"> </w:t>
      </w:r>
      <w:r w:rsidR="00E9213F" w:rsidRPr="00A4432F">
        <w:rPr>
          <w:rFonts w:ascii="Arial" w:hAnsi="Arial" w:cs="Arial"/>
        </w:rPr>
        <w:lastRenderedPageBreak/>
        <w:t>primeros</w:t>
      </w:r>
      <w:r w:rsidR="00F3753C" w:rsidRPr="00A4432F">
        <w:rPr>
          <w:rFonts w:ascii="Arial" w:hAnsi="Arial" w:cs="Arial"/>
        </w:rPr>
        <w:t xml:space="preserve"> de cada grupo</w:t>
      </w:r>
      <w:r w:rsidR="00E9213F" w:rsidRPr="00A4432F">
        <w:rPr>
          <w:rFonts w:ascii="Arial" w:hAnsi="Arial" w:cs="Arial"/>
        </w:rPr>
        <w:t xml:space="preserve"> y el mejor segundo lugar</w:t>
      </w:r>
      <w:r w:rsidR="00F3753C" w:rsidRPr="00A4432F">
        <w:rPr>
          <w:rFonts w:ascii="Arial" w:hAnsi="Arial" w:cs="Arial"/>
        </w:rPr>
        <w:t xml:space="preserve"> en el caso que los grupos no estén completos</w:t>
      </w:r>
      <w:r w:rsidR="00E9213F" w:rsidRPr="00A4432F">
        <w:rPr>
          <w:rFonts w:ascii="Arial" w:hAnsi="Arial" w:cs="Arial"/>
        </w:rPr>
        <w:t xml:space="preserve">.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Con 12 equipos, se sembrarán 3 grupos de 4 equipos, dándole su lugar al camp</w:t>
      </w:r>
      <w:r w:rsidR="00A4432F">
        <w:rPr>
          <w:rFonts w:ascii="Arial" w:hAnsi="Arial" w:cs="Arial"/>
        </w:rPr>
        <w:t>eón y subcampeón del evento</w:t>
      </w:r>
      <w:r w:rsidRPr="00A4432F">
        <w:rPr>
          <w:rFonts w:ascii="Arial" w:hAnsi="Arial" w:cs="Arial"/>
        </w:rPr>
        <w:t xml:space="preserve"> próximo pasado como cabezas de grupo, la integración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de grupos y el sorteo de competencia en los deportes de conjunto se realizará en la junta previa por deporte. En dicha reunión se sembrarán a los equipos según su clas</w:t>
      </w:r>
      <w:r w:rsidR="00F3753C" w:rsidRPr="00A4432F">
        <w:rPr>
          <w:rFonts w:ascii="Arial" w:hAnsi="Arial" w:cs="Arial"/>
        </w:rPr>
        <w:t>ificación del Evento</w:t>
      </w:r>
      <w:r w:rsidRPr="00A4432F">
        <w:rPr>
          <w:rFonts w:ascii="Arial" w:hAnsi="Arial" w:cs="Arial"/>
        </w:rPr>
        <w:t xml:space="preserve"> próximo pasado. El</w:t>
      </w:r>
      <w:r w:rsidR="00F3753C" w:rsidRPr="00A4432F">
        <w:rPr>
          <w:rFonts w:ascii="Arial" w:hAnsi="Arial" w:cs="Arial"/>
        </w:rPr>
        <w:t xml:space="preserve"> equipo sede del evento </w:t>
      </w:r>
      <w:r w:rsidRPr="00A4432F">
        <w:rPr>
          <w:rFonts w:ascii="Arial" w:hAnsi="Arial" w:cs="Arial"/>
        </w:rPr>
        <w:t xml:space="preserve"> respetará el nivel que le corresponda al ser sembrado. Calificando a la etapa semifinal los 3 primeros lugares y el mejor segundo lugar.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Con 11 equipos, se sembrarán 2 grupos de 4 equipos y un grupo de tres equipos, dándole su lugar al campeón y s</w:t>
      </w:r>
      <w:r w:rsidR="00F3753C" w:rsidRPr="00A4432F">
        <w:rPr>
          <w:rFonts w:ascii="Arial" w:hAnsi="Arial" w:cs="Arial"/>
        </w:rPr>
        <w:t>ubcampeón del</w:t>
      </w:r>
      <w:r w:rsidRPr="00A4432F">
        <w:rPr>
          <w:rFonts w:ascii="Arial" w:hAnsi="Arial" w:cs="Arial"/>
        </w:rPr>
        <w:t xml:space="preserve"> próximo pasado como cabezas de grupo, la integración de grupos y el sorteo de competencia en los deportes de conjunto se realizará en la junta previa por deporte. En dicha reunión se sembrarán a los equipos según su clasificación </w:t>
      </w:r>
      <w:r w:rsidR="00F3753C" w:rsidRPr="00A4432F">
        <w:rPr>
          <w:rFonts w:ascii="Arial" w:hAnsi="Arial" w:cs="Arial"/>
        </w:rPr>
        <w:t>del Evento</w:t>
      </w:r>
      <w:r w:rsidRPr="00A4432F">
        <w:rPr>
          <w:rFonts w:ascii="Arial" w:hAnsi="Arial" w:cs="Arial"/>
        </w:rPr>
        <w:t xml:space="preserve"> próximo pasado. El eq</w:t>
      </w:r>
      <w:r w:rsidR="00F3753C" w:rsidRPr="00A4432F">
        <w:rPr>
          <w:rFonts w:ascii="Arial" w:hAnsi="Arial" w:cs="Arial"/>
        </w:rPr>
        <w:t>uipo sede del evento</w:t>
      </w:r>
      <w:r w:rsidRPr="00A4432F">
        <w:rPr>
          <w:rFonts w:ascii="Arial" w:hAnsi="Arial" w:cs="Arial"/>
        </w:rPr>
        <w:t xml:space="preserve">, respetará el nivel que le corresponda al ser sembrado. Calificando a la etapa semifinal los 3 primeros lugares y el mejor segundo lugar.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Con 10 equipos, se sembrarán 2 grupos de 5 equipos, dándole su lugar al campe</w:t>
      </w:r>
      <w:r w:rsidR="00F3753C" w:rsidRPr="00A4432F">
        <w:rPr>
          <w:rFonts w:ascii="Arial" w:hAnsi="Arial" w:cs="Arial"/>
        </w:rPr>
        <w:t xml:space="preserve">ón y subcampeón del </w:t>
      </w:r>
      <w:r w:rsidRPr="00A4432F">
        <w:rPr>
          <w:rFonts w:ascii="Arial" w:hAnsi="Arial" w:cs="Arial"/>
        </w:rPr>
        <w:t>próximo pasado como cabezas de grupo, la integración de grupos y el sorteo de competencia en los deportes de conjunto se realizará en la junta previa por deporte. En dicha reunión se sembrarán a los equipos según su clas</w:t>
      </w:r>
      <w:r w:rsidR="00F3753C" w:rsidRPr="00A4432F">
        <w:rPr>
          <w:rFonts w:ascii="Arial" w:hAnsi="Arial" w:cs="Arial"/>
        </w:rPr>
        <w:t xml:space="preserve">ificación del Evento </w:t>
      </w:r>
      <w:r w:rsidRPr="00A4432F">
        <w:rPr>
          <w:rFonts w:ascii="Arial" w:hAnsi="Arial" w:cs="Arial"/>
        </w:rPr>
        <w:t xml:space="preserve"> próximo pasado. El eq</w:t>
      </w:r>
      <w:r w:rsidR="00F3753C" w:rsidRPr="00A4432F">
        <w:rPr>
          <w:rFonts w:ascii="Arial" w:hAnsi="Arial" w:cs="Arial"/>
        </w:rPr>
        <w:t>uipo sede del evento</w:t>
      </w:r>
      <w:r w:rsidRPr="00A4432F">
        <w:rPr>
          <w:rFonts w:ascii="Arial" w:hAnsi="Arial" w:cs="Arial"/>
        </w:rPr>
        <w:t xml:space="preserve">, respetará el nivel que le corresponda al ser sembrado. Calificando a la etapa semifinal los 2 primeros lugares y los dos mejores segundos lugares.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Con 9 equipos, se sembrarán 3 grupos de 3 equipos, dándole su lugar al campe</w:t>
      </w:r>
      <w:r w:rsidR="00F3753C" w:rsidRPr="00A4432F">
        <w:rPr>
          <w:rFonts w:ascii="Arial" w:hAnsi="Arial" w:cs="Arial"/>
        </w:rPr>
        <w:t xml:space="preserve">ón y subcampeón del </w:t>
      </w:r>
      <w:r w:rsidRPr="00A4432F">
        <w:rPr>
          <w:rFonts w:ascii="Arial" w:hAnsi="Arial" w:cs="Arial"/>
        </w:rPr>
        <w:t>próximo pasado como cabezas de grupo, la integración de grupos y el sorteo de competencia en los deportes de conjunto se realizará en la junta previa por deporte. En dicha reunión se sembrarán a los equipos según su clas</w:t>
      </w:r>
      <w:r w:rsidR="00F3753C" w:rsidRPr="00A4432F">
        <w:rPr>
          <w:rFonts w:ascii="Arial" w:hAnsi="Arial" w:cs="Arial"/>
        </w:rPr>
        <w:t>ificación del Evento</w:t>
      </w:r>
      <w:r w:rsidRPr="00A4432F">
        <w:rPr>
          <w:rFonts w:ascii="Arial" w:hAnsi="Arial" w:cs="Arial"/>
        </w:rPr>
        <w:t xml:space="preserve"> próximo pasado. El eq</w:t>
      </w:r>
      <w:r w:rsidR="00F3753C" w:rsidRPr="00A4432F">
        <w:rPr>
          <w:rFonts w:ascii="Arial" w:hAnsi="Arial" w:cs="Arial"/>
        </w:rPr>
        <w:t xml:space="preserve">uipo </w:t>
      </w:r>
      <w:r w:rsidR="00F3753C" w:rsidRPr="00A4432F">
        <w:rPr>
          <w:rFonts w:ascii="Arial" w:hAnsi="Arial" w:cs="Arial"/>
        </w:rPr>
        <w:lastRenderedPageBreak/>
        <w:t>sede del evento</w:t>
      </w:r>
      <w:r w:rsidRPr="00A4432F">
        <w:rPr>
          <w:rFonts w:ascii="Arial" w:hAnsi="Arial" w:cs="Arial"/>
        </w:rPr>
        <w:t xml:space="preserve">, respetará el nivel que le corresponda al ser sembrado. Calificando a la etapa semifinal los 3 primeros lugares y el mejor segundo lugar.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Con 8 equipos, se sembrarán 2 grupos de 4 equipos, dándole su lugar al campe</w:t>
      </w:r>
      <w:r w:rsidR="00F3753C" w:rsidRPr="00A4432F">
        <w:rPr>
          <w:rFonts w:ascii="Arial" w:hAnsi="Arial" w:cs="Arial"/>
        </w:rPr>
        <w:t xml:space="preserve">ón y subcampeón del </w:t>
      </w:r>
      <w:r w:rsidRPr="00A4432F">
        <w:rPr>
          <w:rFonts w:ascii="Arial" w:hAnsi="Arial" w:cs="Arial"/>
        </w:rPr>
        <w:t>próximo pasado como cabezas de grupo, la integración de grupos y el sorteo de competencia en los deportes de conjunto se realizará en la junta previa por deporte. En dicha reunión se sembrarán a los equipos según su clas</w:t>
      </w:r>
      <w:r w:rsidR="00F3753C" w:rsidRPr="00A4432F">
        <w:rPr>
          <w:rFonts w:ascii="Arial" w:hAnsi="Arial" w:cs="Arial"/>
        </w:rPr>
        <w:t>ificación del Evento</w:t>
      </w:r>
      <w:r w:rsidRPr="00A4432F">
        <w:rPr>
          <w:rFonts w:ascii="Arial" w:hAnsi="Arial" w:cs="Arial"/>
        </w:rPr>
        <w:t xml:space="preserve"> próximo pasado. El eq</w:t>
      </w:r>
      <w:r w:rsidR="00F3753C" w:rsidRPr="00A4432F">
        <w:rPr>
          <w:rFonts w:ascii="Arial" w:hAnsi="Arial" w:cs="Arial"/>
        </w:rPr>
        <w:t>uipo sede del evento</w:t>
      </w:r>
      <w:r w:rsidRPr="00A4432F">
        <w:rPr>
          <w:rFonts w:ascii="Arial" w:hAnsi="Arial" w:cs="Arial"/>
        </w:rPr>
        <w:t xml:space="preserve">, respetará el nivel que le corresponda al ser sembrado. Calificando a la etapa semifinal los 2 primeros lugares y los dos segundos lugares.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Con 7 equipos, se sembrarán 1 grupo de 4 equipos, y un grupo de tres equipos dándole su lugar al campe</w:t>
      </w:r>
      <w:r w:rsidR="00F3753C" w:rsidRPr="00A4432F">
        <w:rPr>
          <w:rFonts w:ascii="Arial" w:hAnsi="Arial" w:cs="Arial"/>
        </w:rPr>
        <w:t xml:space="preserve">ón y subcampeón del </w:t>
      </w:r>
      <w:r w:rsidRPr="00A4432F">
        <w:rPr>
          <w:rFonts w:ascii="Arial" w:hAnsi="Arial" w:cs="Arial"/>
        </w:rPr>
        <w:t>próximo pasado como cabezas de grupo, la integración de grupos y el sorteo de competencia en los deportes de conjunto se realizará en la junta previa por deporte. En dicha reunión se sembrarán a los equipos según su clasi</w:t>
      </w:r>
      <w:r w:rsidR="00F3753C" w:rsidRPr="00A4432F">
        <w:rPr>
          <w:rFonts w:ascii="Arial" w:hAnsi="Arial" w:cs="Arial"/>
        </w:rPr>
        <w:t xml:space="preserve">ficación del Evento </w:t>
      </w:r>
      <w:r w:rsidRPr="00A4432F">
        <w:rPr>
          <w:rFonts w:ascii="Arial" w:hAnsi="Arial" w:cs="Arial"/>
        </w:rPr>
        <w:t>próximo pasado. El eq</w:t>
      </w:r>
      <w:r w:rsidR="00F3753C" w:rsidRPr="00A4432F">
        <w:rPr>
          <w:rFonts w:ascii="Arial" w:hAnsi="Arial" w:cs="Arial"/>
        </w:rPr>
        <w:t>uipo sede del evento</w:t>
      </w:r>
      <w:r w:rsidRPr="00A4432F">
        <w:rPr>
          <w:rFonts w:ascii="Arial" w:hAnsi="Arial" w:cs="Arial"/>
        </w:rPr>
        <w:t xml:space="preserve">, respetará el nivel que le corresponda al ser sembrado. Calificando a la etapa semifinal los 2 primeros lugares y los dos segundos lugares.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Con 6 equipos, se sembrarán 2 grupos de 3 equipos, dándole su lugar al campe</w:t>
      </w:r>
      <w:r w:rsidR="00F3753C" w:rsidRPr="00A4432F">
        <w:rPr>
          <w:rFonts w:ascii="Arial" w:hAnsi="Arial" w:cs="Arial"/>
        </w:rPr>
        <w:t xml:space="preserve">ón y subcampeón del </w:t>
      </w:r>
      <w:r w:rsidRPr="00A4432F">
        <w:rPr>
          <w:rFonts w:ascii="Arial" w:hAnsi="Arial" w:cs="Arial"/>
        </w:rPr>
        <w:t xml:space="preserve">próximo pasado como cabezas de grupo, la integración de grupos y el sorteo de competencia en los deportes de conjunto se realizará en la junta previa por deporte. En dicha reunión se sembrarán a los equipos según su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clas</w:t>
      </w:r>
      <w:r w:rsidR="00CB520F" w:rsidRPr="00A4432F">
        <w:rPr>
          <w:rFonts w:ascii="Arial" w:hAnsi="Arial" w:cs="Arial"/>
        </w:rPr>
        <w:t>ificación del Evento</w:t>
      </w:r>
      <w:r w:rsidRPr="00A4432F">
        <w:rPr>
          <w:rFonts w:ascii="Arial" w:hAnsi="Arial" w:cs="Arial"/>
        </w:rPr>
        <w:t xml:space="preserve"> próximo pasado. El eq</w:t>
      </w:r>
      <w:r w:rsidR="00CB520F" w:rsidRPr="00A4432F">
        <w:rPr>
          <w:rFonts w:ascii="Arial" w:hAnsi="Arial" w:cs="Arial"/>
        </w:rPr>
        <w:t>uipo sede del evento</w:t>
      </w:r>
      <w:r w:rsidRPr="00A4432F">
        <w:rPr>
          <w:rFonts w:ascii="Arial" w:hAnsi="Arial" w:cs="Arial"/>
        </w:rPr>
        <w:t xml:space="preserve">, respetará el nivel que le corresponda al ser sembrado. Calificando a la etapa semifinal los 2 primeros lugares y los dos segundos lugares.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 xml:space="preserve">A partir de cinco, cuatro, o tres equipos, se jugara el sistema de round </w:t>
      </w:r>
      <w:proofErr w:type="spellStart"/>
      <w:r w:rsidRPr="00A4432F">
        <w:rPr>
          <w:rFonts w:ascii="Arial" w:hAnsi="Arial" w:cs="Arial"/>
        </w:rPr>
        <w:t>r</w:t>
      </w:r>
      <w:r w:rsidR="00CB520F" w:rsidRPr="00A4432F">
        <w:rPr>
          <w:rFonts w:ascii="Arial" w:hAnsi="Arial" w:cs="Arial"/>
        </w:rPr>
        <w:t>obin</w:t>
      </w:r>
      <w:proofErr w:type="spellEnd"/>
      <w:r w:rsidR="00CB520F" w:rsidRPr="00A4432F">
        <w:rPr>
          <w:rFonts w:ascii="Arial" w:hAnsi="Arial" w:cs="Arial"/>
        </w:rPr>
        <w:t xml:space="preserve">. </w:t>
      </w:r>
      <w:r w:rsidRPr="00A4432F">
        <w:rPr>
          <w:rFonts w:ascii="Arial" w:hAnsi="Arial" w:cs="Arial"/>
        </w:rPr>
        <w:t xml:space="preserve"> </w:t>
      </w:r>
    </w:p>
    <w:p w:rsidR="0038419F" w:rsidRPr="00A4432F" w:rsidRDefault="00E9213F" w:rsidP="001033EA">
      <w:pPr>
        <w:pStyle w:val="Prrafodelista"/>
        <w:numPr>
          <w:ilvl w:val="0"/>
          <w:numId w:val="31"/>
        </w:numPr>
        <w:spacing w:after="0"/>
        <w:jc w:val="both"/>
        <w:rPr>
          <w:rFonts w:ascii="Arial" w:hAnsi="Arial" w:cs="Arial"/>
        </w:rPr>
      </w:pPr>
      <w:r w:rsidRPr="00A4432F">
        <w:rPr>
          <w:rFonts w:ascii="Arial" w:hAnsi="Arial" w:cs="Arial"/>
        </w:rPr>
        <w:t>Entre dos equipos, s</w:t>
      </w:r>
      <w:r w:rsidR="00CB520F" w:rsidRPr="00A4432F">
        <w:rPr>
          <w:rFonts w:ascii="Arial" w:hAnsi="Arial" w:cs="Arial"/>
        </w:rPr>
        <w:t>e jugarán tres juegos.</w:t>
      </w:r>
      <w:r w:rsidRPr="00A4432F">
        <w:rPr>
          <w:rFonts w:ascii="Arial" w:hAnsi="Arial" w:cs="Arial"/>
        </w:rPr>
        <w:t xml:space="preserve"> </w:t>
      </w:r>
    </w:p>
    <w:p w:rsidR="0038419F" w:rsidRDefault="0038419F" w:rsidP="0076598D">
      <w:pPr>
        <w:spacing w:after="0"/>
        <w:jc w:val="both"/>
        <w:rPr>
          <w:rFonts w:ascii="Arial" w:hAnsi="Arial" w:cs="Arial"/>
          <w:highlight w:val="yellow"/>
        </w:rPr>
      </w:pPr>
    </w:p>
    <w:p w:rsidR="00CF381D" w:rsidRPr="0076598D" w:rsidRDefault="00CF381D" w:rsidP="0076598D">
      <w:pPr>
        <w:spacing w:after="0"/>
        <w:jc w:val="both"/>
        <w:rPr>
          <w:rFonts w:ascii="Arial" w:hAnsi="Arial" w:cs="Arial"/>
          <w:highlight w:val="yellow"/>
        </w:rPr>
      </w:pPr>
    </w:p>
    <w:p w:rsidR="0038419F" w:rsidRPr="0076598D" w:rsidRDefault="0038419F" w:rsidP="0076598D">
      <w:pPr>
        <w:spacing w:after="0"/>
        <w:jc w:val="both"/>
        <w:rPr>
          <w:rFonts w:ascii="Arial" w:hAnsi="Arial" w:cs="Arial"/>
        </w:rPr>
      </w:pPr>
    </w:p>
    <w:p w:rsidR="0038419F" w:rsidRPr="001033EA" w:rsidRDefault="00E9213F" w:rsidP="001033EA">
      <w:pPr>
        <w:spacing w:after="0"/>
        <w:jc w:val="center"/>
        <w:rPr>
          <w:rFonts w:ascii="Arial" w:hAnsi="Arial" w:cs="Arial"/>
          <w:b/>
          <w:sz w:val="24"/>
          <w:szCs w:val="24"/>
        </w:rPr>
      </w:pPr>
      <w:r w:rsidRPr="001033EA">
        <w:rPr>
          <w:rFonts w:ascii="Arial" w:hAnsi="Arial" w:cs="Arial"/>
          <w:b/>
          <w:sz w:val="24"/>
          <w:szCs w:val="24"/>
        </w:rPr>
        <w:lastRenderedPageBreak/>
        <w:t>TÍTULO TERCERO</w:t>
      </w:r>
    </w:p>
    <w:p w:rsidR="0038419F" w:rsidRPr="001033EA" w:rsidRDefault="00E9213F" w:rsidP="001033EA">
      <w:pPr>
        <w:spacing w:after="0"/>
        <w:jc w:val="center"/>
        <w:rPr>
          <w:rFonts w:ascii="Arial" w:hAnsi="Arial" w:cs="Arial"/>
          <w:b/>
          <w:sz w:val="24"/>
          <w:szCs w:val="24"/>
        </w:rPr>
      </w:pPr>
      <w:r w:rsidRPr="001033EA">
        <w:rPr>
          <w:rFonts w:ascii="Arial" w:hAnsi="Arial" w:cs="Arial"/>
          <w:b/>
          <w:sz w:val="24"/>
          <w:szCs w:val="24"/>
        </w:rPr>
        <w:t>Disposiciones Normativas - Disciplinarias</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Con el firme propósito </w:t>
      </w:r>
      <w:r w:rsidR="005042D2" w:rsidRPr="0076598D">
        <w:rPr>
          <w:rFonts w:ascii="Arial" w:hAnsi="Arial" w:cs="Arial"/>
        </w:rPr>
        <w:t xml:space="preserve">de reafirmar el espíritu leal, </w:t>
      </w:r>
      <w:r w:rsidRPr="0076598D">
        <w:rPr>
          <w:rFonts w:ascii="Arial" w:hAnsi="Arial" w:cs="Arial"/>
        </w:rPr>
        <w:t xml:space="preserve">amistoso </w:t>
      </w:r>
      <w:r w:rsidR="00C52B40" w:rsidRPr="0076598D">
        <w:rPr>
          <w:rFonts w:ascii="Arial" w:hAnsi="Arial" w:cs="Arial"/>
        </w:rPr>
        <w:t xml:space="preserve">y la convivencia </w:t>
      </w:r>
      <w:r w:rsidR="005042D2" w:rsidRPr="0076598D">
        <w:rPr>
          <w:rFonts w:ascii="Arial" w:hAnsi="Arial" w:cs="Arial"/>
        </w:rPr>
        <w:t>de los trabajadores en</w:t>
      </w:r>
      <w:r w:rsidRPr="0076598D">
        <w:rPr>
          <w:rFonts w:ascii="Arial" w:hAnsi="Arial" w:cs="Arial"/>
        </w:rPr>
        <w:t xml:space="preserve"> un marco de armonía y franca camaradería y mantener el prestigio y la calidad de los Eventos Deportivos </w:t>
      </w:r>
      <w:r w:rsidR="005042D2" w:rsidRPr="0076598D">
        <w:rPr>
          <w:rFonts w:ascii="Arial" w:hAnsi="Arial" w:cs="Arial"/>
        </w:rPr>
        <w:t xml:space="preserve"> del </w:t>
      </w:r>
      <w:r w:rsidR="00CF381D" w:rsidRPr="0076598D">
        <w:rPr>
          <w:rFonts w:ascii="Arial" w:hAnsi="Arial" w:cs="Arial"/>
        </w:rPr>
        <w:t>EEDCT</w:t>
      </w:r>
      <w:r w:rsidR="00CF381D">
        <w:rPr>
          <w:rFonts w:ascii="Arial" w:hAnsi="Arial" w:cs="Arial"/>
        </w:rPr>
        <w:t>ITDM</w:t>
      </w:r>
      <w:r w:rsidRPr="0076598D">
        <w:rPr>
          <w:rFonts w:ascii="Arial" w:hAnsi="Arial" w:cs="Arial"/>
        </w:rPr>
        <w:t>, es que se contempla el establecimiento de parámetros bajo los c</w:t>
      </w:r>
      <w:r w:rsidR="005042D2" w:rsidRPr="0076598D">
        <w:rPr>
          <w:rFonts w:ascii="Arial" w:hAnsi="Arial" w:cs="Arial"/>
        </w:rPr>
        <w:t>uáles regir la sana competencia</w:t>
      </w: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1033EA" w:rsidRPr="001033EA" w:rsidRDefault="001033EA" w:rsidP="0076598D">
      <w:pPr>
        <w:spacing w:after="0"/>
        <w:jc w:val="both"/>
        <w:rPr>
          <w:rFonts w:ascii="Arial" w:hAnsi="Arial" w:cs="Arial"/>
          <w:b/>
        </w:rPr>
      </w:pPr>
      <w:r w:rsidRPr="001033EA">
        <w:rPr>
          <w:rFonts w:ascii="Arial" w:hAnsi="Arial" w:cs="Arial"/>
          <w:b/>
        </w:rPr>
        <w:t>Capítulo 14</w:t>
      </w:r>
      <w:r>
        <w:rPr>
          <w:rFonts w:ascii="Arial" w:hAnsi="Arial" w:cs="Arial"/>
          <w:b/>
        </w:rPr>
        <w:t>.</w:t>
      </w:r>
      <w:r w:rsidR="00E9213F" w:rsidRPr="001033EA">
        <w:rPr>
          <w:rFonts w:ascii="Arial" w:hAnsi="Arial" w:cs="Arial"/>
          <w:b/>
        </w:rPr>
        <w:t xml:space="preserve"> </w:t>
      </w:r>
    </w:p>
    <w:p w:rsidR="0038419F" w:rsidRDefault="00E9213F" w:rsidP="0076598D">
      <w:pPr>
        <w:spacing w:after="0"/>
        <w:jc w:val="both"/>
        <w:rPr>
          <w:rFonts w:ascii="Arial" w:hAnsi="Arial" w:cs="Arial"/>
          <w:b/>
        </w:rPr>
      </w:pPr>
      <w:r w:rsidRPr="001033EA">
        <w:rPr>
          <w:rFonts w:ascii="Arial" w:hAnsi="Arial" w:cs="Arial"/>
          <w:b/>
        </w:rPr>
        <w:t xml:space="preserve">Faltas  </w:t>
      </w:r>
    </w:p>
    <w:p w:rsidR="001033EA" w:rsidRPr="001033EA" w:rsidRDefault="001033EA" w:rsidP="0076598D">
      <w:pPr>
        <w:spacing w:after="0"/>
        <w:jc w:val="both"/>
        <w:rPr>
          <w:rFonts w:ascii="Arial" w:hAnsi="Arial" w:cs="Arial"/>
          <w:b/>
        </w:rPr>
      </w:pPr>
    </w:p>
    <w:p w:rsidR="0038419F" w:rsidRPr="0076598D" w:rsidRDefault="001033EA" w:rsidP="0076598D">
      <w:pPr>
        <w:spacing w:after="0"/>
        <w:jc w:val="both"/>
        <w:rPr>
          <w:rFonts w:ascii="Arial" w:hAnsi="Arial" w:cs="Arial"/>
        </w:rPr>
      </w:pPr>
      <w:r>
        <w:rPr>
          <w:rFonts w:ascii="Arial" w:hAnsi="Arial" w:cs="Arial"/>
          <w:b/>
        </w:rPr>
        <w:t>Artículo 4</w:t>
      </w:r>
      <w:r w:rsidR="009202D2">
        <w:rPr>
          <w:rFonts w:ascii="Arial" w:hAnsi="Arial" w:cs="Arial"/>
          <w:b/>
        </w:rPr>
        <w:t>6</w:t>
      </w:r>
      <w:r w:rsidR="00E9213F" w:rsidRPr="001033EA">
        <w:rPr>
          <w:rFonts w:ascii="Arial" w:hAnsi="Arial" w:cs="Arial"/>
          <w:b/>
        </w:rPr>
        <w:t>º.</w:t>
      </w:r>
      <w:r w:rsidR="00E9213F" w:rsidRPr="0076598D">
        <w:rPr>
          <w:rFonts w:ascii="Arial" w:hAnsi="Arial" w:cs="Arial"/>
        </w:rPr>
        <w:t xml:space="preserve"> El presente Reglamento para los Eventos Deportivo</w:t>
      </w:r>
      <w:r w:rsidR="005042D2" w:rsidRPr="0076598D">
        <w:rPr>
          <w:rFonts w:ascii="Arial" w:hAnsi="Arial" w:cs="Arial"/>
        </w:rPr>
        <w:t xml:space="preserve">s del </w:t>
      </w:r>
      <w:r w:rsidR="00CF381D" w:rsidRPr="0076598D">
        <w:rPr>
          <w:rFonts w:ascii="Arial" w:hAnsi="Arial" w:cs="Arial"/>
        </w:rPr>
        <w:t>EEDCT</w:t>
      </w:r>
      <w:r w:rsidR="00CF381D">
        <w:rPr>
          <w:rFonts w:ascii="Arial" w:hAnsi="Arial" w:cs="Arial"/>
        </w:rPr>
        <w:t>ITDM</w:t>
      </w:r>
      <w:r w:rsidR="00E9213F" w:rsidRPr="0076598D">
        <w:rPr>
          <w:rFonts w:ascii="Arial" w:hAnsi="Arial" w:cs="Arial"/>
        </w:rPr>
        <w:t xml:space="preserve"> no contraviene las disposiciones reglamentarias específicas de cada deporte, las cuales deberán ser estrictamente acatadas por todos los que intervienen en la organización y desarrollo de los eventos deportivos</w:t>
      </w:r>
      <w:r>
        <w:rPr>
          <w:rFonts w:ascii="Arial" w:hAnsi="Arial" w:cs="Arial"/>
        </w:rPr>
        <w:t xml:space="preserve">; Deportistas, participantes, Coordinadores </w:t>
      </w:r>
      <w:r w:rsidR="00E9213F" w:rsidRPr="0076598D">
        <w:rPr>
          <w:rFonts w:ascii="Arial" w:hAnsi="Arial" w:cs="Arial"/>
        </w:rPr>
        <w:t>Deportivos, Jefes de Oficina de Promoción De</w:t>
      </w:r>
      <w:r w:rsidR="005042D2" w:rsidRPr="0076598D">
        <w:rPr>
          <w:rFonts w:ascii="Arial" w:hAnsi="Arial" w:cs="Arial"/>
        </w:rPr>
        <w:t>portiva, Promotores Deportivos,</w:t>
      </w:r>
      <w:r w:rsidR="00E9213F" w:rsidRPr="0076598D">
        <w:rPr>
          <w:rFonts w:ascii="Arial" w:hAnsi="Arial" w:cs="Arial"/>
        </w:rPr>
        <w:t xml:space="preserve"> Directores de </w:t>
      </w:r>
      <w:r w:rsidR="005042D2" w:rsidRPr="0076598D">
        <w:rPr>
          <w:rFonts w:ascii="Arial" w:hAnsi="Arial" w:cs="Arial"/>
        </w:rPr>
        <w:t>las instituciones participantes.</w:t>
      </w:r>
      <w:r>
        <w:rPr>
          <w:rFonts w:ascii="Arial" w:hAnsi="Arial" w:cs="Arial"/>
        </w:rPr>
        <w:t xml:space="preserve"> I</w:t>
      </w:r>
      <w:r w:rsidR="00E9213F" w:rsidRPr="0076598D">
        <w:rPr>
          <w:rFonts w:ascii="Arial" w:hAnsi="Arial" w:cs="Arial"/>
        </w:rPr>
        <w:t xml:space="preserve">nstrumento que garantiza el éxito en la realización de los eventos y contribuyen a la permanencia de nuestro Evento como máxima confrontación deportiva del </w:t>
      </w:r>
      <w:r w:rsidR="00CF381D" w:rsidRPr="0076598D">
        <w:rPr>
          <w:rFonts w:ascii="Arial" w:hAnsi="Arial" w:cs="Arial"/>
        </w:rPr>
        <w:t>EEDCT</w:t>
      </w:r>
      <w:r w:rsidR="00CF381D">
        <w:rPr>
          <w:rFonts w:ascii="Arial" w:hAnsi="Arial" w:cs="Arial"/>
        </w:rPr>
        <w:t>ITDM</w:t>
      </w:r>
      <w:r w:rsidR="00E9213F" w:rsidRPr="0076598D">
        <w:rPr>
          <w:rFonts w:ascii="Arial" w:hAnsi="Arial" w:cs="Arial"/>
        </w:rPr>
        <w:t xml:space="preserve">. </w:t>
      </w:r>
    </w:p>
    <w:p w:rsidR="005042D2" w:rsidRPr="0076598D" w:rsidRDefault="005042D2" w:rsidP="0076598D">
      <w:pPr>
        <w:spacing w:after="0"/>
        <w:jc w:val="both"/>
        <w:rPr>
          <w:rFonts w:ascii="Arial" w:hAnsi="Arial" w:cs="Arial"/>
        </w:rPr>
      </w:pPr>
    </w:p>
    <w:p w:rsidR="0038419F" w:rsidRPr="0076598D" w:rsidRDefault="001033EA" w:rsidP="0076598D">
      <w:pPr>
        <w:spacing w:after="0"/>
        <w:jc w:val="both"/>
        <w:rPr>
          <w:rFonts w:ascii="Arial" w:hAnsi="Arial" w:cs="Arial"/>
        </w:rPr>
      </w:pPr>
      <w:r w:rsidRPr="001033EA">
        <w:rPr>
          <w:rFonts w:ascii="Arial" w:hAnsi="Arial" w:cs="Arial"/>
          <w:b/>
        </w:rPr>
        <w:t>Artículo 4</w:t>
      </w:r>
      <w:r w:rsidR="009202D2">
        <w:rPr>
          <w:rFonts w:ascii="Arial" w:hAnsi="Arial" w:cs="Arial"/>
          <w:b/>
        </w:rPr>
        <w:t>7</w:t>
      </w:r>
      <w:r w:rsidR="00E9213F" w:rsidRPr="001033EA">
        <w:rPr>
          <w:rFonts w:ascii="Arial" w:hAnsi="Arial" w:cs="Arial"/>
          <w:b/>
        </w:rPr>
        <w:t>º.</w:t>
      </w:r>
      <w:r w:rsidR="00E9213F" w:rsidRPr="0076598D">
        <w:rPr>
          <w:rFonts w:ascii="Arial" w:hAnsi="Arial" w:cs="Arial"/>
        </w:rPr>
        <w:t xml:space="preserve"> Generalidades.  </w:t>
      </w:r>
    </w:p>
    <w:p w:rsidR="0038419F" w:rsidRPr="001033EA" w:rsidRDefault="00123BF7" w:rsidP="001033EA">
      <w:pPr>
        <w:pStyle w:val="Prrafodelista"/>
        <w:numPr>
          <w:ilvl w:val="0"/>
          <w:numId w:val="32"/>
        </w:numPr>
        <w:spacing w:after="0"/>
        <w:jc w:val="both"/>
        <w:rPr>
          <w:rFonts w:ascii="Arial" w:hAnsi="Arial" w:cs="Arial"/>
        </w:rPr>
      </w:pPr>
      <w:r w:rsidRPr="001033EA">
        <w:rPr>
          <w:rFonts w:ascii="Arial" w:hAnsi="Arial" w:cs="Arial"/>
        </w:rPr>
        <w:t>L</w:t>
      </w:r>
      <w:r w:rsidR="00E9213F" w:rsidRPr="001033EA">
        <w:rPr>
          <w:rFonts w:ascii="Arial" w:hAnsi="Arial" w:cs="Arial"/>
        </w:rPr>
        <w:t>as san</w:t>
      </w:r>
      <w:r w:rsidRPr="001033EA">
        <w:rPr>
          <w:rFonts w:ascii="Arial" w:hAnsi="Arial" w:cs="Arial"/>
        </w:rPr>
        <w:t>ciones para quienes infrinjan este</w:t>
      </w:r>
      <w:r w:rsidR="00E9213F" w:rsidRPr="001033EA">
        <w:rPr>
          <w:rFonts w:ascii="Arial" w:hAnsi="Arial" w:cs="Arial"/>
        </w:rPr>
        <w:t xml:space="preserve"> Reglament</w:t>
      </w:r>
      <w:r w:rsidRPr="001033EA">
        <w:rPr>
          <w:rFonts w:ascii="Arial" w:hAnsi="Arial" w:cs="Arial"/>
        </w:rPr>
        <w:t>o y el de cada disciplina será</w:t>
      </w:r>
      <w:r w:rsidR="00E9213F" w:rsidRPr="001033EA">
        <w:rPr>
          <w:rFonts w:ascii="Arial" w:hAnsi="Arial" w:cs="Arial"/>
        </w:rPr>
        <w:t xml:space="preserve">: amonestación, pérdida de contiendas y/o hasta la expulsión del </w:t>
      </w:r>
      <w:r w:rsidR="00CF381D" w:rsidRPr="0076598D">
        <w:rPr>
          <w:rFonts w:ascii="Arial" w:hAnsi="Arial" w:cs="Arial"/>
        </w:rPr>
        <w:t>EEDCT</w:t>
      </w:r>
      <w:r w:rsidR="00CF381D">
        <w:rPr>
          <w:rFonts w:ascii="Arial" w:hAnsi="Arial" w:cs="Arial"/>
        </w:rPr>
        <w:t>ITDM</w:t>
      </w:r>
      <w:r w:rsidR="005042D2" w:rsidRPr="001033EA">
        <w:rPr>
          <w:rFonts w:ascii="Arial" w:hAnsi="Arial" w:cs="Arial"/>
        </w:rPr>
        <w:t xml:space="preserve"> </w:t>
      </w:r>
      <w:r w:rsidR="00E9213F" w:rsidRPr="001033EA">
        <w:rPr>
          <w:rFonts w:ascii="Arial" w:hAnsi="Arial" w:cs="Arial"/>
        </w:rPr>
        <w:t xml:space="preserve">por una o más ediciones dependiendo de la gravedad de la falta. </w:t>
      </w:r>
    </w:p>
    <w:p w:rsidR="0038419F" w:rsidRPr="001033EA" w:rsidRDefault="00E9213F" w:rsidP="001033EA">
      <w:pPr>
        <w:pStyle w:val="Prrafodelista"/>
        <w:numPr>
          <w:ilvl w:val="0"/>
          <w:numId w:val="32"/>
        </w:numPr>
        <w:spacing w:after="0"/>
        <w:jc w:val="both"/>
        <w:rPr>
          <w:rFonts w:ascii="Arial" w:hAnsi="Arial" w:cs="Arial"/>
        </w:rPr>
      </w:pPr>
      <w:r w:rsidRPr="001033EA">
        <w:rPr>
          <w:rFonts w:ascii="Arial" w:hAnsi="Arial" w:cs="Arial"/>
        </w:rPr>
        <w:t xml:space="preserve">Entiéndase por conducta antideportiva, quitarse y aventar con enojo la playera, burlase del contrario, provocar al contrario, patear, aventar o lanzar la pelota con enojo cuando no está en juego o cuando le pertenece al contrario para sacar o cobrar una falta, salirse o entrar a la cancha sin permiso del árbitro, discutir de manera poco cortés o de forma agresiva con un compañero o contrario, reclamar al árbitro, por juego </w:t>
      </w:r>
      <w:r w:rsidRPr="001033EA">
        <w:rPr>
          <w:rFonts w:ascii="Arial" w:hAnsi="Arial" w:cs="Arial"/>
        </w:rPr>
        <w:lastRenderedPageBreak/>
        <w:t xml:space="preserve">brusco grave o violento, por dirigirse con palabras obscenas, retar a golpes a un contrario o compañero, provocar o contestar una agresión verbal, por contravenir las disposiciones reglamentarias de cada deporte. </w:t>
      </w:r>
    </w:p>
    <w:p w:rsidR="0038419F" w:rsidRPr="001033EA" w:rsidRDefault="00E9213F" w:rsidP="001033EA">
      <w:pPr>
        <w:pStyle w:val="Prrafodelista"/>
        <w:numPr>
          <w:ilvl w:val="0"/>
          <w:numId w:val="32"/>
        </w:numPr>
        <w:spacing w:after="0"/>
        <w:jc w:val="both"/>
        <w:rPr>
          <w:rFonts w:ascii="Arial" w:hAnsi="Arial" w:cs="Arial"/>
        </w:rPr>
      </w:pPr>
      <w:r w:rsidRPr="001033EA">
        <w:rPr>
          <w:rFonts w:ascii="Arial" w:hAnsi="Arial" w:cs="Arial"/>
        </w:rPr>
        <w:t xml:space="preserve">La sede de un evento garantizará que no se introduzcan bebidas alcohólicas y/o enervantes a las instalaciones deportivas donde se desarrollen las competencias. </w:t>
      </w:r>
    </w:p>
    <w:p w:rsidR="0038419F" w:rsidRPr="001033EA" w:rsidRDefault="00E9213F" w:rsidP="001033EA">
      <w:pPr>
        <w:pStyle w:val="Prrafodelista"/>
        <w:numPr>
          <w:ilvl w:val="0"/>
          <w:numId w:val="32"/>
        </w:numPr>
        <w:spacing w:after="0"/>
        <w:jc w:val="both"/>
        <w:rPr>
          <w:rFonts w:ascii="Arial" w:hAnsi="Arial" w:cs="Arial"/>
        </w:rPr>
      </w:pPr>
      <w:r w:rsidRPr="001033EA">
        <w:rPr>
          <w:rFonts w:ascii="Arial" w:hAnsi="Arial" w:cs="Arial"/>
        </w:rPr>
        <w:t xml:space="preserve">Las faltas cometidas a los Reglamentos Deportivos autorizados durante el desarrollo de una competencia, serán sancionadas como lo marcan estos mismos además de lo señalado en el propio Reglamento para los Eventos Deportivos de los Institutos Tecnológicos. </w:t>
      </w:r>
    </w:p>
    <w:p w:rsidR="009E1CD1" w:rsidRPr="001033EA" w:rsidRDefault="009E1CD1" w:rsidP="001033EA">
      <w:pPr>
        <w:pStyle w:val="Prrafodelista"/>
        <w:numPr>
          <w:ilvl w:val="0"/>
          <w:numId w:val="32"/>
        </w:numPr>
        <w:spacing w:after="0"/>
        <w:jc w:val="both"/>
        <w:rPr>
          <w:rFonts w:ascii="Arial" w:hAnsi="Arial" w:cs="Arial"/>
        </w:rPr>
      </w:pPr>
      <w:r w:rsidRPr="001033EA">
        <w:rPr>
          <w:rFonts w:ascii="Arial" w:hAnsi="Arial" w:cs="Arial"/>
        </w:rPr>
        <w:t>La máxima autoridad</w:t>
      </w:r>
      <w:r w:rsidR="00E9213F" w:rsidRPr="001033EA">
        <w:rPr>
          <w:rFonts w:ascii="Arial" w:hAnsi="Arial" w:cs="Arial"/>
        </w:rPr>
        <w:t xml:space="preserve"> p</w:t>
      </w:r>
      <w:r w:rsidRPr="001033EA">
        <w:rPr>
          <w:rFonts w:ascii="Arial" w:hAnsi="Arial" w:cs="Arial"/>
        </w:rPr>
        <w:t>ara sancionar faltas cometidas el presente Reglamento es</w:t>
      </w:r>
      <w:r w:rsidR="00E9213F" w:rsidRPr="001033EA">
        <w:rPr>
          <w:rFonts w:ascii="Arial" w:hAnsi="Arial" w:cs="Arial"/>
        </w:rPr>
        <w:t xml:space="preserve"> Consejo de Honor y Justicia.</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1033EA" w:rsidRDefault="001033EA" w:rsidP="0076598D">
      <w:pPr>
        <w:spacing w:after="0"/>
        <w:jc w:val="both"/>
        <w:rPr>
          <w:rFonts w:ascii="Arial" w:hAnsi="Arial" w:cs="Arial"/>
          <w:b/>
        </w:rPr>
      </w:pPr>
      <w:r w:rsidRPr="001033EA">
        <w:rPr>
          <w:rFonts w:ascii="Arial" w:hAnsi="Arial" w:cs="Arial"/>
          <w:b/>
        </w:rPr>
        <w:t>Capítulo 15</w:t>
      </w:r>
      <w:r>
        <w:rPr>
          <w:rFonts w:ascii="Arial" w:hAnsi="Arial" w:cs="Arial"/>
          <w:b/>
        </w:rPr>
        <w:t>.</w:t>
      </w:r>
    </w:p>
    <w:p w:rsidR="0038419F" w:rsidRPr="001033EA" w:rsidRDefault="00E9213F" w:rsidP="0076598D">
      <w:pPr>
        <w:spacing w:after="0"/>
        <w:jc w:val="both"/>
        <w:rPr>
          <w:rFonts w:ascii="Arial" w:hAnsi="Arial" w:cs="Arial"/>
          <w:b/>
        </w:rPr>
      </w:pPr>
      <w:r w:rsidRPr="001033EA">
        <w:rPr>
          <w:rFonts w:ascii="Arial" w:hAnsi="Arial" w:cs="Arial"/>
          <w:b/>
        </w:rPr>
        <w:t xml:space="preserve">Sanciones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1033EA">
        <w:rPr>
          <w:rFonts w:ascii="Arial" w:hAnsi="Arial" w:cs="Arial"/>
          <w:b/>
        </w:rPr>
        <w:t xml:space="preserve">Artículo </w:t>
      </w:r>
      <w:r w:rsidR="001033EA" w:rsidRPr="001033EA">
        <w:rPr>
          <w:rFonts w:ascii="Arial" w:hAnsi="Arial" w:cs="Arial"/>
          <w:b/>
        </w:rPr>
        <w:t>4</w:t>
      </w:r>
      <w:r w:rsidR="009202D2">
        <w:rPr>
          <w:rFonts w:ascii="Arial" w:hAnsi="Arial" w:cs="Arial"/>
          <w:b/>
        </w:rPr>
        <w:t>8</w:t>
      </w:r>
      <w:r w:rsidRPr="001033EA">
        <w:rPr>
          <w:rFonts w:ascii="Arial" w:hAnsi="Arial" w:cs="Arial"/>
          <w:b/>
        </w:rPr>
        <w:t>º.</w:t>
      </w:r>
      <w:r w:rsidRPr="0076598D">
        <w:rPr>
          <w:rFonts w:ascii="Arial" w:hAnsi="Arial" w:cs="Arial"/>
        </w:rPr>
        <w:t xml:space="preserve"> De </w:t>
      </w:r>
      <w:r w:rsidR="001033EA">
        <w:rPr>
          <w:rFonts w:ascii="Arial" w:hAnsi="Arial" w:cs="Arial"/>
        </w:rPr>
        <w:t>las Instituciones participantes</w:t>
      </w:r>
      <w:r w:rsidRPr="0076598D">
        <w:rPr>
          <w:rFonts w:ascii="Arial" w:hAnsi="Arial" w:cs="Arial"/>
        </w:rPr>
        <w:t xml:space="preserve"> </w:t>
      </w:r>
    </w:p>
    <w:p w:rsidR="0038419F" w:rsidRPr="001033EA" w:rsidRDefault="001033EA" w:rsidP="001033EA">
      <w:pPr>
        <w:pStyle w:val="Prrafodelista"/>
        <w:numPr>
          <w:ilvl w:val="0"/>
          <w:numId w:val="33"/>
        </w:numPr>
        <w:spacing w:after="0"/>
        <w:jc w:val="both"/>
        <w:rPr>
          <w:rFonts w:ascii="Arial" w:hAnsi="Arial" w:cs="Arial"/>
        </w:rPr>
      </w:pPr>
      <w:r w:rsidRPr="001033EA">
        <w:rPr>
          <w:rFonts w:ascii="Arial" w:hAnsi="Arial" w:cs="Arial"/>
        </w:rPr>
        <w:t xml:space="preserve">Cuando una institución </w:t>
      </w:r>
      <w:r w:rsidR="00E9213F" w:rsidRPr="001033EA">
        <w:rPr>
          <w:rFonts w:ascii="Arial" w:hAnsi="Arial" w:cs="Arial"/>
        </w:rPr>
        <w:t xml:space="preserve">sede de un </w:t>
      </w:r>
      <w:r w:rsidR="00CF381D" w:rsidRPr="0076598D">
        <w:rPr>
          <w:rFonts w:ascii="Arial" w:hAnsi="Arial" w:cs="Arial"/>
        </w:rPr>
        <w:t>EEDCT</w:t>
      </w:r>
      <w:r w:rsidR="00CF381D">
        <w:rPr>
          <w:rFonts w:ascii="Arial" w:hAnsi="Arial" w:cs="Arial"/>
        </w:rPr>
        <w:t>ITDM</w:t>
      </w:r>
      <w:r w:rsidR="00E9213F" w:rsidRPr="001033EA">
        <w:rPr>
          <w:rFonts w:ascii="Arial" w:hAnsi="Arial" w:cs="Arial"/>
        </w:rPr>
        <w:t xml:space="preserve"> no cumpla con algún requisito de los establecidos en el presente reglamento, se hará acreedor a las siguientes sanciones: </w:t>
      </w:r>
    </w:p>
    <w:p w:rsidR="0038419F" w:rsidRPr="001033EA" w:rsidRDefault="00E9213F" w:rsidP="001033EA">
      <w:pPr>
        <w:pStyle w:val="Prrafodelista"/>
        <w:numPr>
          <w:ilvl w:val="1"/>
          <w:numId w:val="34"/>
        </w:numPr>
        <w:spacing w:after="0"/>
        <w:jc w:val="both"/>
        <w:rPr>
          <w:rFonts w:ascii="Arial" w:hAnsi="Arial" w:cs="Arial"/>
        </w:rPr>
      </w:pPr>
      <w:r w:rsidRPr="001033EA">
        <w:rPr>
          <w:rFonts w:ascii="Arial" w:hAnsi="Arial" w:cs="Arial"/>
        </w:rPr>
        <w:t>En primer término, amonestación por escrito por parte del</w:t>
      </w:r>
      <w:r w:rsidR="009E1CD1" w:rsidRPr="001033EA">
        <w:rPr>
          <w:rFonts w:ascii="Arial" w:hAnsi="Arial" w:cs="Arial"/>
        </w:rPr>
        <w:t xml:space="preserve"> Comité de Honor y Justicia del </w:t>
      </w:r>
      <w:r w:rsidR="00CF381D" w:rsidRPr="0076598D">
        <w:rPr>
          <w:rFonts w:ascii="Arial" w:hAnsi="Arial" w:cs="Arial"/>
        </w:rPr>
        <w:t>EEDCT</w:t>
      </w:r>
      <w:r w:rsidR="00CF381D">
        <w:rPr>
          <w:rFonts w:ascii="Arial" w:hAnsi="Arial" w:cs="Arial"/>
        </w:rPr>
        <w:t>ITDM</w:t>
      </w:r>
      <w:r w:rsidRPr="001033EA">
        <w:rPr>
          <w:rFonts w:ascii="Arial" w:hAnsi="Arial" w:cs="Arial"/>
        </w:rPr>
        <w:t xml:space="preserve">. </w:t>
      </w:r>
    </w:p>
    <w:p w:rsidR="0038419F" w:rsidRPr="001033EA" w:rsidRDefault="00E9213F" w:rsidP="001033EA">
      <w:pPr>
        <w:pStyle w:val="Prrafodelista"/>
        <w:numPr>
          <w:ilvl w:val="1"/>
          <w:numId w:val="34"/>
        </w:numPr>
        <w:spacing w:after="0"/>
        <w:jc w:val="both"/>
        <w:rPr>
          <w:rFonts w:ascii="Arial" w:hAnsi="Arial" w:cs="Arial"/>
        </w:rPr>
      </w:pPr>
      <w:r w:rsidRPr="001033EA">
        <w:rPr>
          <w:rFonts w:ascii="Arial" w:hAnsi="Arial" w:cs="Arial"/>
        </w:rPr>
        <w:t>Según la graveda</w:t>
      </w:r>
      <w:r w:rsidR="009E1CD1" w:rsidRPr="001033EA">
        <w:rPr>
          <w:rFonts w:ascii="Arial" w:hAnsi="Arial" w:cs="Arial"/>
        </w:rPr>
        <w:t xml:space="preserve">d del caso, suspensión de 1 a 3 </w:t>
      </w:r>
      <w:r w:rsidRPr="001033EA">
        <w:rPr>
          <w:rFonts w:ascii="Arial" w:hAnsi="Arial" w:cs="Arial"/>
        </w:rPr>
        <w:t>años,</w:t>
      </w:r>
      <w:r w:rsidR="009E1CD1" w:rsidRPr="001033EA">
        <w:rPr>
          <w:rFonts w:ascii="Arial" w:hAnsi="Arial" w:cs="Arial"/>
        </w:rPr>
        <w:t xml:space="preserve"> para organizar un </w:t>
      </w:r>
      <w:r w:rsidR="00CF381D" w:rsidRPr="0076598D">
        <w:rPr>
          <w:rFonts w:ascii="Arial" w:hAnsi="Arial" w:cs="Arial"/>
        </w:rPr>
        <w:t>EEDCT</w:t>
      </w:r>
      <w:r w:rsidR="00CF381D">
        <w:rPr>
          <w:rFonts w:ascii="Arial" w:hAnsi="Arial" w:cs="Arial"/>
        </w:rPr>
        <w:t>ITDM</w:t>
      </w:r>
      <w:r w:rsidRPr="001033EA">
        <w:rPr>
          <w:rFonts w:ascii="Arial" w:hAnsi="Arial" w:cs="Arial"/>
        </w:rPr>
        <w:t xml:space="preserve">. </w:t>
      </w:r>
    </w:p>
    <w:p w:rsidR="0038419F" w:rsidRPr="001033EA" w:rsidRDefault="009E1CD1" w:rsidP="001033EA">
      <w:pPr>
        <w:pStyle w:val="Prrafodelista"/>
        <w:numPr>
          <w:ilvl w:val="0"/>
          <w:numId w:val="33"/>
        </w:numPr>
        <w:spacing w:after="0"/>
        <w:jc w:val="both"/>
        <w:rPr>
          <w:rFonts w:ascii="Arial" w:hAnsi="Arial" w:cs="Arial"/>
        </w:rPr>
      </w:pPr>
      <w:r w:rsidRPr="001033EA">
        <w:rPr>
          <w:rFonts w:ascii="Arial" w:hAnsi="Arial" w:cs="Arial"/>
        </w:rPr>
        <w:t>La institución</w:t>
      </w:r>
      <w:r w:rsidR="00E9213F" w:rsidRPr="001033EA">
        <w:rPr>
          <w:rFonts w:ascii="Arial" w:hAnsi="Arial" w:cs="Arial"/>
        </w:rPr>
        <w:t xml:space="preserve"> sede deberá vigilar, que en los lugares de competencia no se permita el consumo de bebidas alcohólicas o sustancias tóxicas, por el incumplimiento a lo anterior se hará acreedor a las siguientes sanciones: </w:t>
      </w:r>
    </w:p>
    <w:p w:rsidR="009E1CD1" w:rsidRPr="0076598D" w:rsidRDefault="00E9213F" w:rsidP="0076598D">
      <w:pPr>
        <w:spacing w:after="0"/>
        <w:jc w:val="both"/>
        <w:rPr>
          <w:rFonts w:ascii="Arial" w:hAnsi="Arial" w:cs="Arial"/>
        </w:rPr>
      </w:pPr>
      <w:r w:rsidRPr="0076598D">
        <w:rPr>
          <w:rFonts w:ascii="Arial" w:hAnsi="Arial" w:cs="Arial"/>
        </w:rPr>
        <w:t>Amonest</w:t>
      </w:r>
      <w:r w:rsidR="009E1CD1" w:rsidRPr="0076598D">
        <w:rPr>
          <w:rFonts w:ascii="Arial" w:hAnsi="Arial" w:cs="Arial"/>
        </w:rPr>
        <w:t xml:space="preserve">ación por escrito por parte del Consejo de Honor y Justicia </w:t>
      </w:r>
    </w:p>
    <w:p w:rsidR="0038419F" w:rsidRPr="001033EA" w:rsidRDefault="00E9213F" w:rsidP="001033EA">
      <w:pPr>
        <w:pStyle w:val="Prrafodelista"/>
        <w:numPr>
          <w:ilvl w:val="0"/>
          <w:numId w:val="33"/>
        </w:numPr>
        <w:spacing w:after="0"/>
        <w:jc w:val="both"/>
        <w:rPr>
          <w:rFonts w:ascii="Arial" w:hAnsi="Arial" w:cs="Arial"/>
        </w:rPr>
      </w:pPr>
      <w:r w:rsidRPr="001033EA">
        <w:rPr>
          <w:rFonts w:ascii="Arial" w:hAnsi="Arial" w:cs="Arial"/>
        </w:rPr>
        <w:t>Cuando la porra o el público id</w:t>
      </w:r>
      <w:r w:rsidR="009E1CD1" w:rsidRPr="001033EA">
        <w:rPr>
          <w:rFonts w:ascii="Arial" w:hAnsi="Arial" w:cs="Arial"/>
        </w:rPr>
        <w:t>entificados de alguna institución participante</w:t>
      </w:r>
      <w:r w:rsidRPr="001033EA">
        <w:rPr>
          <w:rFonts w:ascii="Arial" w:hAnsi="Arial" w:cs="Arial"/>
        </w:rPr>
        <w:t xml:space="preserve"> agreden verbal o fís</w:t>
      </w:r>
      <w:r w:rsidR="009E1CD1" w:rsidRPr="001033EA">
        <w:rPr>
          <w:rFonts w:ascii="Arial" w:hAnsi="Arial" w:cs="Arial"/>
        </w:rPr>
        <w:t>icamente a los árbitros</w:t>
      </w:r>
      <w:r w:rsidRPr="001033EA">
        <w:rPr>
          <w:rFonts w:ascii="Arial" w:hAnsi="Arial" w:cs="Arial"/>
        </w:rPr>
        <w:t xml:space="preserve">, jueces y/o auxiliares, ya sea dentro o fuera de la cancha, o ésta sea invadida o provoque batallas </w:t>
      </w:r>
      <w:r w:rsidRPr="001033EA">
        <w:rPr>
          <w:rFonts w:ascii="Arial" w:hAnsi="Arial" w:cs="Arial"/>
        </w:rPr>
        <w:lastRenderedPageBreak/>
        <w:t>ca</w:t>
      </w:r>
      <w:r w:rsidR="009E4532" w:rsidRPr="001033EA">
        <w:rPr>
          <w:rFonts w:ascii="Arial" w:hAnsi="Arial" w:cs="Arial"/>
        </w:rPr>
        <w:t xml:space="preserve">mpales, la institución </w:t>
      </w:r>
      <w:r w:rsidRPr="001033EA">
        <w:rPr>
          <w:rFonts w:ascii="Arial" w:hAnsi="Arial" w:cs="Arial"/>
        </w:rPr>
        <w:t xml:space="preserve">responsable se hará acreedor a las siguientes sanciones: </w:t>
      </w:r>
    </w:p>
    <w:p w:rsidR="0038419F" w:rsidRPr="001033EA" w:rsidRDefault="00E9213F" w:rsidP="001033EA">
      <w:pPr>
        <w:pStyle w:val="Prrafodelista"/>
        <w:numPr>
          <w:ilvl w:val="1"/>
          <w:numId w:val="35"/>
        </w:numPr>
        <w:spacing w:after="0"/>
        <w:jc w:val="both"/>
        <w:rPr>
          <w:rFonts w:ascii="Arial" w:hAnsi="Arial" w:cs="Arial"/>
        </w:rPr>
      </w:pPr>
      <w:r w:rsidRPr="001033EA">
        <w:rPr>
          <w:rFonts w:ascii="Arial" w:hAnsi="Arial" w:cs="Arial"/>
        </w:rPr>
        <w:t xml:space="preserve">En todos los casos, amonestación por escrito por el Consejo Nacional de Honor y Justicia determinará lo correspondiente. </w:t>
      </w:r>
    </w:p>
    <w:p w:rsidR="0038419F" w:rsidRPr="001033EA" w:rsidRDefault="00E9213F" w:rsidP="001033EA">
      <w:pPr>
        <w:pStyle w:val="Prrafodelista"/>
        <w:numPr>
          <w:ilvl w:val="1"/>
          <w:numId w:val="35"/>
        </w:numPr>
        <w:spacing w:after="0"/>
        <w:jc w:val="both"/>
        <w:rPr>
          <w:rFonts w:ascii="Arial" w:hAnsi="Arial" w:cs="Arial"/>
        </w:rPr>
      </w:pPr>
      <w:r w:rsidRPr="001033EA">
        <w:rPr>
          <w:rFonts w:ascii="Arial" w:hAnsi="Arial" w:cs="Arial"/>
        </w:rPr>
        <w:t>En los casos de agresión verbal o física, invasión de cancha o batalla campal, el juego donde se presenten estas faltas será suspendido hasta</w:t>
      </w:r>
      <w:r w:rsidR="009E4532" w:rsidRPr="001033EA">
        <w:rPr>
          <w:rFonts w:ascii="Arial" w:hAnsi="Arial" w:cs="Arial"/>
        </w:rPr>
        <w:t xml:space="preserve"> en tanto no se desaloje el </w:t>
      </w:r>
      <w:r w:rsidRPr="001033EA">
        <w:rPr>
          <w:rFonts w:ascii="Arial" w:hAnsi="Arial" w:cs="Arial"/>
        </w:rPr>
        <w:t>l</w:t>
      </w:r>
      <w:r w:rsidR="009E4532" w:rsidRPr="001033EA">
        <w:rPr>
          <w:rFonts w:ascii="Arial" w:hAnsi="Arial" w:cs="Arial"/>
        </w:rPr>
        <w:t>ugar</w:t>
      </w:r>
      <w:r w:rsidRPr="001033EA">
        <w:rPr>
          <w:rFonts w:ascii="Arial" w:hAnsi="Arial" w:cs="Arial"/>
        </w:rPr>
        <w:t xml:space="preserve">, y los juegos posteriores de ese deporte serán realizados a puerta cerrada, es decir, sin público, además </w:t>
      </w:r>
      <w:r w:rsidR="00A17AA2">
        <w:rPr>
          <w:rFonts w:ascii="Arial" w:hAnsi="Arial" w:cs="Arial"/>
        </w:rPr>
        <w:t>la institución infractora</w:t>
      </w:r>
      <w:r w:rsidR="009E4532" w:rsidRPr="001033EA">
        <w:rPr>
          <w:rFonts w:ascii="Arial" w:hAnsi="Arial" w:cs="Arial"/>
        </w:rPr>
        <w:t xml:space="preserve"> será suspendida</w:t>
      </w:r>
      <w:r w:rsidR="00A17AA2">
        <w:rPr>
          <w:rFonts w:ascii="Arial" w:hAnsi="Arial" w:cs="Arial"/>
        </w:rPr>
        <w:t xml:space="preserve"> de 1 a 2</w:t>
      </w:r>
      <w:r w:rsidRPr="001033EA">
        <w:rPr>
          <w:rFonts w:ascii="Arial" w:hAnsi="Arial" w:cs="Arial"/>
        </w:rPr>
        <w:t xml:space="preserve"> años, conforme a la gravedad de la falta, </w:t>
      </w:r>
      <w:r w:rsidR="009E4532" w:rsidRPr="001033EA">
        <w:rPr>
          <w:rFonts w:ascii="Arial" w:hAnsi="Arial" w:cs="Arial"/>
        </w:rPr>
        <w:t xml:space="preserve">como sede de </w:t>
      </w:r>
      <w:r w:rsidR="00CF381D" w:rsidRPr="0076598D">
        <w:rPr>
          <w:rFonts w:ascii="Arial" w:hAnsi="Arial" w:cs="Arial"/>
        </w:rPr>
        <w:t>EEDCT</w:t>
      </w:r>
      <w:r w:rsidR="00CF381D">
        <w:rPr>
          <w:rFonts w:ascii="Arial" w:hAnsi="Arial" w:cs="Arial"/>
        </w:rPr>
        <w:t>ITDM</w:t>
      </w:r>
      <w:r w:rsidRPr="001033EA">
        <w:rPr>
          <w:rFonts w:ascii="Arial" w:hAnsi="Arial" w:cs="Arial"/>
        </w:rPr>
        <w:t xml:space="preserve">. </w:t>
      </w:r>
    </w:p>
    <w:p w:rsidR="0038419F" w:rsidRPr="001033EA" w:rsidRDefault="00E9213F" w:rsidP="001033EA">
      <w:pPr>
        <w:pStyle w:val="Prrafodelista"/>
        <w:numPr>
          <w:ilvl w:val="0"/>
          <w:numId w:val="33"/>
        </w:numPr>
        <w:spacing w:after="0"/>
        <w:jc w:val="both"/>
        <w:rPr>
          <w:rFonts w:ascii="Arial" w:hAnsi="Arial" w:cs="Arial"/>
        </w:rPr>
      </w:pPr>
      <w:r w:rsidRPr="001033EA">
        <w:rPr>
          <w:rFonts w:ascii="Arial" w:hAnsi="Arial" w:cs="Arial"/>
        </w:rPr>
        <w:t xml:space="preserve">Cuando los Coordinadores, Promotores, personal auxiliar, porras y competidores de las delegaciones participantes en los </w:t>
      </w:r>
      <w:r w:rsidR="00CF381D" w:rsidRPr="0076598D">
        <w:rPr>
          <w:rFonts w:ascii="Arial" w:hAnsi="Arial" w:cs="Arial"/>
        </w:rPr>
        <w:t>EEDCT</w:t>
      </w:r>
      <w:r w:rsidR="00CF381D">
        <w:rPr>
          <w:rFonts w:ascii="Arial" w:hAnsi="Arial" w:cs="Arial"/>
        </w:rPr>
        <w:t>ITDM</w:t>
      </w:r>
      <w:r w:rsidR="009E4532" w:rsidRPr="001033EA">
        <w:rPr>
          <w:rFonts w:ascii="Arial" w:hAnsi="Arial" w:cs="Arial"/>
        </w:rPr>
        <w:t xml:space="preserve"> </w:t>
      </w:r>
      <w:r w:rsidRPr="001033EA">
        <w:rPr>
          <w:rFonts w:ascii="Arial" w:hAnsi="Arial" w:cs="Arial"/>
        </w:rPr>
        <w:t>agredan verbal o físicamente</w:t>
      </w:r>
      <w:r w:rsidR="009E4532" w:rsidRPr="001033EA">
        <w:rPr>
          <w:rFonts w:ascii="Arial" w:hAnsi="Arial" w:cs="Arial"/>
        </w:rPr>
        <w:t xml:space="preserve"> a los árbitros, jueces</w:t>
      </w:r>
      <w:r w:rsidRPr="001033EA">
        <w:rPr>
          <w:rFonts w:ascii="Arial" w:hAnsi="Arial" w:cs="Arial"/>
        </w:rPr>
        <w:t xml:space="preserve"> y/o a sus auxiliares, así como al Representante </w:t>
      </w:r>
      <w:r w:rsidR="009E4532" w:rsidRPr="001033EA">
        <w:rPr>
          <w:rFonts w:ascii="Arial" w:hAnsi="Arial" w:cs="Arial"/>
        </w:rPr>
        <w:t>de la delegación sede</w:t>
      </w:r>
      <w:r w:rsidRPr="001033EA">
        <w:rPr>
          <w:rFonts w:ascii="Arial" w:hAnsi="Arial" w:cs="Arial"/>
        </w:rPr>
        <w:t xml:space="preserve">. –ya sea dentro o fuera de la cancha-, se invada ésta, provoque batallas campales o consuman bebidas embriagantes en el local donde se desarrolle una competencia, </w:t>
      </w:r>
      <w:r w:rsidR="009E4532" w:rsidRPr="001033EA">
        <w:rPr>
          <w:rFonts w:ascii="Arial" w:hAnsi="Arial" w:cs="Arial"/>
        </w:rPr>
        <w:t>l</w:t>
      </w:r>
      <w:r w:rsidRPr="001033EA">
        <w:rPr>
          <w:rFonts w:ascii="Arial" w:hAnsi="Arial" w:cs="Arial"/>
        </w:rPr>
        <w:t>a</w:t>
      </w:r>
      <w:r w:rsidR="009E4532" w:rsidRPr="001033EA">
        <w:rPr>
          <w:rFonts w:ascii="Arial" w:hAnsi="Arial" w:cs="Arial"/>
        </w:rPr>
        <w:t xml:space="preserve"> institución a</w:t>
      </w:r>
      <w:r w:rsidRPr="001033EA">
        <w:rPr>
          <w:rFonts w:ascii="Arial" w:hAnsi="Arial" w:cs="Arial"/>
        </w:rPr>
        <w:t xml:space="preserve"> que pertenezca dicha delegación se hará acreedor a las siguientes sanciones: </w:t>
      </w:r>
    </w:p>
    <w:p w:rsidR="0038419F" w:rsidRPr="001033EA" w:rsidRDefault="00E9213F" w:rsidP="001033EA">
      <w:pPr>
        <w:pStyle w:val="Prrafodelista"/>
        <w:numPr>
          <w:ilvl w:val="1"/>
          <w:numId w:val="36"/>
        </w:numPr>
        <w:spacing w:after="0"/>
        <w:jc w:val="both"/>
        <w:rPr>
          <w:rFonts w:ascii="Arial" w:hAnsi="Arial" w:cs="Arial"/>
        </w:rPr>
      </w:pPr>
      <w:r w:rsidRPr="001033EA">
        <w:rPr>
          <w:rFonts w:ascii="Arial" w:hAnsi="Arial" w:cs="Arial"/>
        </w:rPr>
        <w:t xml:space="preserve">A él o los involucrados, en primer término serán suspendidos de los juegos subsiguientes y posteriormente será analizado por el </w:t>
      </w:r>
      <w:r w:rsidR="009E4532" w:rsidRPr="001033EA">
        <w:rPr>
          <w:rFonts w:ascii="Arial" w:hAnsi="Arial" w:cs="Arial"/>
        </w:rPr>
        <w:t>Consejo de Honor y Justicia</w:t>
      </w:r>
      <w:r w:rsidRPr="001033EA">
        <w:rPr>
          <w:rFonts w:ascii="Arial" w:hAnsi="Arial" w:cs="Arial"/>
        </w:rPr>
        <w:t xml:space="preserve"> quien dictaminará lo que proceda de acuerdo a la gravedad de la falta. </w:t>
      </w:r>
    </w:p>
    <w:p w:rsidR="009E4532" w:rsidRPr="0076598D" w:rsidRDefault="009E4532" w:rsidP="0076598D">
      <w:pPr>
        <w:spacing w:after="0"/>
        <w:jc w:val="both"/>
        <w:rPr>
          <w:rFonts w:ascii="Arial" w:hAnsi="Arial" w:cs="Arial"/>
        </w:rPr>
      </w:pPr>
    </w:p>
    <w:p w:rsidR="0038419F" w:rsidRPr="0076598D" w:rsidRDefault="001033EA" w:rsidP="0076598D">
      <w:pPr>
        <w:spacing w:after="0"/>
        <w:jc w:val="both"/>
        <w:rPr>
          <w:rFonts w:ascii="Arial" w:hAnsi="Arial" w:cs="Arial"/>
        </w:rPr>
      </w:pPr>
      <w:r w:rsidRPr="001033EA">
        <w:rPr>
          <w:rFonts w:ascii="Arial" w:hAnsi="Arial" w:cs="Arial"/>
          <w:b/>
        </w:rPr>
        <w:t>Artículo 4</w:t>
      </w:r>
      <w:r w:rsidR="009202D2">
        <w:rPr>
          <w:rFonts w:ascii="Arial" w:hAnsi="Arial" w:cs="Arial"/>
          <w:b/>
        </w:rPr>
        <w:t>9</w:t>
      </w:r>
      <w:r w:rsidR="00E9213F" w:rsidRPr="001033EA">
        <w:rPr>
          <w:rFonts w:ascii="Arial" w:hAnsi="Arial" w:cs="Arial"/>
          <w:b/>
        </w:rPr>
        <w:t>º.</w:t>
      </w:r>
      <w:r w:rsidR="00E9213F" w:rsidRPr="0076598D">
        <w:rPr>
          <w:rFonts w:ascii="Arial" w:hAnsi="Arial" w:cs="Arial"/>
        </w:rPr>
        <w:t xml:space="preserve"> Protestas </w:t>
      </w:r>
    </w:p>
    <w:p w:rsidR="0038419F" w:rsidRPr="001033EA" w:rsidRDefault="00E9213F" w:rsidP="001033EA">
      <w:pPr>
        <w:pStyle w:val="Prrafodelista"/>
        <w:numPr>
          <w:ilvl w:val="0"/>
          <w:numId w:val="37"/>
        </w:numPr>
        <w:spacing w:after="0"/>
        <w:jc w:val="both"/>
        <w:rPr>
          <w:rFonts w:ascii="Arial" w:hAnsi="Arial" w:cs="Arial"/>
        </w:rPr>
      </w:pPr>
      <w:r w:rsidRPr="001033EA">
        <w:rPr>
          <w:rFonts w:ascii="Arial" w:hAnsi="Arial" w:cs="Arial"/>
        </w:rPr>
        <w:t>Cuando un</w:t>
      </w:r>
      <w:r w:rsidR="009E4532" w:rsidRPr="001033EA">
        <w:rPr>
          <w:rFonts w:ascii="Arial" w:hAnsi="Arial" w:cs="Arial"/>
        </w:rPr>
        <w:t>a Institución participante</w:t>
      </w:r>
      <w:r w:rsidRPr="001033EA">
        <w:rPr>
          <w:rFonts w:ascii="Arial" w:hAnsi="Arial" w:cs="Arial"/>
        </w:rPr>
        <w:t xml:space="preserve"> no ratifica su protesta en el tiempo establecido, (15 días hábiles), por no contar con los elementos de juicio necesarios, deberá comunicarlo a</w:t>
      </w:r>
      <w:r w:rsidR="009E4532" w:rsidRPr="001033EA">
        <w:rPr>
          <w:rFonts w:ascii="Arial" w:hAnsi="Arial" w:cs="Arial"/>
        </w:rPr>
        <w:t xml:space="preserve">l Consejo de Honor y Justicia, </w:t>
      </w:r>
      <w:r w:rsidRPr="001033EA">
        <w:rPr>
          <w:rFonts w:ascii="Arial" w:hAnsi="Arial" w:cs="Arial"/>
        </w:rPr>
        <w:t xml:space="preserve">se hará acreedor a las siguientes sanciones: </w:t>
      </w:r>
    </w:p>
    <w:p w:rsidR="0038419F" w:rsidRPr="001033EA" w:rsidRDefault="00E9213F" w:rsidP="001033EA">
      <w:pPr>
        <w:pStyle w:val="Prrafodelista"/>
        <w:numPr>
          <w:ilvl w:val="1"/>
          <w:numId w:val="38"/>
        </w:numPr>
        <w:spacing w:after="0"/>
        <w:jc w:val="both"/>
        <w:rPr>
          <w:rFonts w:ascii="Arial" w:hAnsi="Arial" w:cs="Arial"/>
        </w:rPr>
      </w:pPr>
      <w:r w:rsidRPr="001033EA">
        <w:rPr>
          <w:rFonts w:ascii="Arial" w:hAnsi="Arial" w:cs="Arial"/>
        </w:rPr>
        <w:t xml:space="preserve">Amonestación por escrito por parte del </w:t>
      </w:r>
      <w:r w:rsidR="009E4532" w:rsidRPr="001033EA">
        <w:rPr>
          <w:rFonts w:ascii="Arial" w:hAnsi="Arial" w:cs="Arial"/>
        </w:rPr>
        <w:t>Consejo de Honor y Justicia</w:t>
      </w:r>
      <w:r w:rsidRPr="001033EA">
        <w:rPr>
          <w:rFonts w:ascii="Arial" w:hAnsi="Arial" w:cs="Arial"/>
        </w:rPr>
        <w:t xml:space="preserve"> al responsable directo de la protesta. </w:t>
      </w:r>
    </w:p>
    <w:p w:rsidR="0038419F" w:rsidRPr="001033EA" w:rsidRDefault="00E9213F" w:rsidP="001033EA">
      <w:pPr>
        <w:pStyle w:val="Prrafodelista"/>
        <w:numPr>
          <w:ilvl w:val="1"/>
          <w:numId w:val="38"/>
        </w:numPr>
        <w:spacing w:after="0"/>
        <w:jc w:val="both"/>
        <w:rPr>
          <w:rFonts w:ascii="Arial" w:hAnsi="Arial" w:cs="Arial"/>
        </w:rPr>
      </w:pPr>
      <w:r w:rsidRPr="001033EA">
        <w:rPr>
          <w:rFonts w:ascii="Arial" w:hAnsi="Arial" w:cs="Arial"/>
        </w:rPr>
        <w:lastRenderedPageBreak/>
        <w:t xml:space="preserve">Al acumular dos amonestaciones, el responsable directo no podrá participar en el siguiente </w:t>
      </w:r>
      <w:r w:rsidR="00CF381D" w:rsidRPr="0076598D">
        <w:rPr>
          <w:rFonts w:ascii="Arial" w:hAnsi="Arial" w:cs="Arial"/>
        </w:rPr>
        <w:t>EEDCT</w:t>
      </w:r>
      <w:r w:rsidR="00CF381D">
        <w:rPr>
          <w:rFonts w:ascii="Arial" w:hAnsi="Arial" w:cs="Arial"/>
        </w:rPr>
        <w:t>ITDM</w:t>
      </w:r>
      <w:r w:rsidRPr="001033EA">
        <w:rPr>
          <w:rFonts w:ascii="Arial" w:hAnsi="Arial" w:cs="Arial"/>
        </w:rPr>
        <w:t xml:space="preserve">. </w:t>
      </w:r>
    </w:p>
    <w:p w:rsidR="0038419F" w:rsidRPr="001033EA" w:rsidRDefault="00E9213F" w:rsidP="001033EA">
      <w:pPr>
        <w:pStyle w:val="Prrafodelista"/>
        <w:numPr>
          <w:ilvl w:val="0"/>
          <w:numId w:val="37"/>
        </w:numPr>
        <w:spacing w:after="0"/>
        <w:jc w:val="both"/>
        <w:rPr>
          <w:rFonts w:ascii="Arial" w:hAnsi="Arial" w:cs="Arial"/>
        </w:rPr>
      </w:pPr>
      <w:r w:rsidRPr="001033EA">
        <w:rPr>
          <w:rFonts w:ascii="Arial" w:hAnsi="Arial" w:cs="Arial"/>
        </w:rPr>
        <w:t>Cuando un</w:t>
      </w:r>
      <w:r w:rsidR="00FD4001" w:rsidRPr="001033EA">
        <w:rPr>
          <w:rFonts w:ascii="Arial" w:hAnsi="Arial" w:cs="Arial"/>
        </w:rPr>
        <w:t>a</w:t>
      </w:r>
      <w:r w:rsidRPr="001033EA">
        <w:rPr>
          <w:rFonts w:ascii="Arial" w:hAnsi="Arial" w:cs="Arial"/>
        </w:rPr>
        <w:t xml:space="preserve"> Institu</w:t>
      </w:r>
      <w:r w:rsidR="00FD4001" w:rsidRPr="001033EA">
        <w:rPr>
          <w:rFonts w:ascii="Arial" w:hAnsi="Arial" w:cs="Arial"/>
        </w:rPr>
        <w:t>ción</w:t>
      </w:r>
      <w:r w:rsidRPr="001033EA">
        <w:rPr>
          <w:rFonts w:ascii="Arial" w:hAnsi="Arial" w:cs="Arial"/>
        </w:rPr>
        <w:t xml:space="preserve"> haga una protesta y no pueda conseguir las pruebas necesarias para ratific</w:t>
      </w:r>
      <w:r w:rsidR="00FD4001" w:rsidRPr="001033EA">
        <w:rPr>
          <w:rFonts w:ascii="Arial" w:hAnsi="Arial" w:cs="Arial"/>
        </w:rPr>
        <w:t>arla y no haya enviado oficio a</w:t>
      </w:r>
      <w:r w:rsidRPr="001033EA">
        <w:rPr>
          <w:rFonts w:ascii="Arial" w:hAnsi="Arial" w:cs="Arial"/>
        </w:rPr>
        <w:t>l</w:t>
      </w:r>
      <w:r w:rsidR="00FD4001" w:rsidRPr="001033EA">
        <w:rPr>
          <w:rFonts w:ascii="Arial" w:hAnsi="Arial" w:cs="Arial"/>
        </w:rPr>
        <w:t xml:space="preserve"> Consejo de Honor y Justicia</w:t>
      </w:r>
      <w:r w:rsidRPr="001033EA">
        <w:rPr>
          <w:rFonts w:ascii="Arial" w:hAnsi="Arial" w:cs="Arial"/>
        </w:rPr>
        <w:t xml:space="preserve"> en el cual indique las causas que le impidieron comprobar dicha protesta, se hará acreedor a las siguientes sanciones: </w:t>
      </w:r>
    </w:p>
    <w:p w:rsidR="0038419F" w:rsidRPr="001033EA" w:rsidRDefault="00E9213F" w:rsidP="001033EA">
      <w:pPr>
        <w:pStyle w:val="Prrafodelista"/>
        <w:numPr>
          <w:ilvl w:val="1"/>
          <w:numId w:val="39"/>
        </w:numPr>
        <w:spacing w:after="0"/>
        <w:jc w:val="both"/>
        <w:rPr>
          <w:rFonts w:ascii="Arial" w:hAnsi="Arial" w:cs="Arial"/>
        </w:rPr>
      </w:pPr>
      <w:r w:rsidRPr="001033EA">
        <w:rPr>
          <w:rFonts w:ascii="Arial" w:hAnsi="Arial" w:cs="Arial"/>
        </w:rPr>
        <w:t xml:space="preserve">Amonestación por escrito por parte del </w:t>
      </w:r>
      <w:r w:rsidR="00FD4001" w:rsidRPr="001033EA">
        <w:rPr>
          <w:rFonts w:ascii="Arial" w:hAnsi="Arial" w:cs="Arial"/>
        </w:rPr>
        <w:t>Consejo de Honor y Justicia.</w:t>
      </w:r>
    </w:p>
    <w:p w:rsidR="0038419F" w:rsidRPr="001033EA" w:rsidRDefault="00E9213F" w:rsidP="001033EA">
      <w:pPr>
        <w:pStyle w:val="Prrafodelista"/>
        <w:numPr>
          <w:ilvl w:val="1"/>
          <w:numId w:val="39"/>
        </w:numPr>
        <w:spacing w:after="0"/>
        <w:jc w:val="both"/>
        <w:rPr>
          <w:rFonts w:ascii="Arial" w:hAnsi="Arial" w:cs="Arial"/>
        </w:rPr>
      </w:pPr>
      <w:r w:rsidRPr="001033EA">
        <w:rPr>
          <w:rFonts w:ascii="Arial" w:hAnsi="Arial" w:cs="Arial"/>
        </w:rPr>
        <w:t xml:space="preserve">Al acumular dos amonestaciones, el entrenador del equipo que presentó la protesta no podrá participar en los siguientes </w:t>
      </w:r>
      <w:r w:rsidR="00CF381D" w:rsidRPr="0076598D">
        <w:rPr>
          <w:rFonts w:ascii="Arial" w:hAnsi="Arial" w:cs="Arial"/>
        </w:rPr>
        <w:t>EEDCT</w:t>
      </w:r>
      <w:r w:rsidR="00CF381D">
        <w:rPr>
          <w:rFonts w:ascii="Arial" w:hAnsi="Arial" w:cs="Arial"/>
        </w:rPr>
        <w:t>ITDM</w:t>
      </w:r>
      <w:r w:rsidRPr="001033EA">
        <w:rPr>
          <w:rFonts w:ascii="Arial" w:hAnsi="Arial" w:cs="Arial"/>
        </w:rPr>
        <w:t xml:space="preserve">. </w:t>
      </w:r>
    </w:p>
    <w:p w:rsidR="00FD4001" w:rsidRPr="0076598D" w:rsidRDefault="00FD4001" w:rsidP="0076598D">
      <w:pPr>
        <w:spacing w:after="0"/>
        <w:jc w:val="both"/>
        <w:rPr>
          <w:rFonts w:ascii="Arial" w:hAnsi="Arial" w:cs="Arial"/>
        </w:rPr>
      </w:pPr>
    </w:p>
    <w:p w:rsidR="0038419F" w:rsidRPr="0076598D" w:rsidRDefault="009202D2" w:rsidP="0076598D">
      <w:pPr>
        <w:spacing w:after="0"/>
        <w:jc w:val="both"/>
        <w:rPr>
          <w:rFonts w:ascii="Arial" w:hAnsi="Arial" w:cs="Arial"/>
        </w:rPr>
      </w:pPr>
      <w:r>
        <w:rPr>
          <w:rFonts w:ascii="Arial" w:hAnsi="Arial" w:cs="Arial"/>
          <w:b/>
        </w:rPr>
        <w:t>Artículo 50</w:t>
      </w:r>
      <w:r w:rsidR="00E9213F" w:rsidRPr="001033EA">
        <w:rPr>
          <w:rFonts w:ascii="Arial" w:hAnsi="Arial" w:cs="Arial"/>
          <w:b/>
        </w:rPr>
        <w:t>º.</w:t>
      </w:r>
      <w:r w:rsidR="00E9213F" w:rsidRPr="0076598D">
        <w:rPr>
          <w:rFonts w:ascii="Arial" w:hAnsi="Arial" w:cs="Arial"/>
        </w:rPr>
        <w:t xml:space="preserve"> Inscripciones </w:t>
      </w:r>
    </w:p>
    <w:p w:rsidR="0038419F" w:rsidRPr="00845558" w:rsidRDefault="00E9213F" w:rsidP="00845558">
      <w:pPr>
        <w:pStyle w:val="Prrafodelista"/>
        <w:numPr>
          <w:ilvl w:val="0"/>
          <w:numId w:val="40"/>
        </w:numPr>
        <w:spacing w:after="0"/>
        <w:jc w:val="both"/>
        <w:rPr>
          <w:rFonts w:ascii="Arial" w:hAnsi="Arial" w:cs="Arial"/>
        </w:rPr>
      </w:pPr>
      <w:r w:rsidRPr="00845558">
        <w:rPr>
          <w:rFonts w:ascii="Arial" w:hAnsi="Arial" w:cs="Arial"/>
        </w:rPr>
        <w:t>Cuando un</w:t>
      </w:r>
      <w:r w:rsidR="00FD4001" w:rsidRPr="00845558">
        <w:rPr>
          <w:rFonts w:ascii="Arial" w:hAnsi="Arial" w:cs="Arial"/>
        </w:rPr>
        <w:t>a</w:t>
      </w:r>
      <w:r w:rsidRPr="00845558">
        <w:rPr>
          <w:rFonts w:ascii="Arial" w:hAnsi="Arial" w:cs="Arial"/>
        </w:rPr>
        <w:t xml:space="preserve"> Institu</w:t>
      </w:r>
      <w:r w:rsidR="00FD4001" w:rsidRPr="00845558">
        <w:rPr>
          <w:rFonts w:ascii="Arial" w:hAnsi="Arial" w:cs="Arial"/>
        </w:rPr>
        <w:t>ción</w:t>
      </w:r>
      <w:r w:rsidRPr="00845558">
        <w:rPr>
          <w:rFonts w:ascii="Arial" w:hAnsi="Arial" w:cs="Arial"/>
        </w:rPr>
        <w:t xml:space="preserve"> se inscriba para participar </w:t>
      </w:r>
      <w:r w:rsidR="00CF381D" w:rsidRPr="0076598D">
        <w:rPr>
          <w:rFonts w:ascii="Arial" w:hAnsi="Arial" w:cs="Arial"/>
        </w:rPr>
        <w:t>EEDCT</w:t>
      </w:r>
      <w:r w:rsidR="00CF381D">
        <w:rPr>
          <w:rFonts w:ascii="Arial" w:hAnsi="Arial" w:cs="Arial"/>
        </w:rPr>
        <w:t>ITDM</w:t>
      </w:r>
      <w:r w:rsidR="00845558">
        <w:rPr>
          <w:rFonts w:ascii="Arial" w:hAnsi="Arial" w:cs="Arial"/>
        </w:rPr>
        <w:t xml:space="preserve"> y no se presente,</w:t>
      </w:r>
      <w:r w:rsidRPr="00845558">
        <w:rPr>
          <w:rFonts w:ascii="Arial" w:hAnsi="Arial" w:cs="Arial"/>
        </w:rPr>
        <w:t xml:space="preserve"> se hará acreedor</w:t>
      </w:r>
      <w:r w:rsidR="00845558">
        <w:rPr>
          <w:rFonts w:ascii="Arial" w:hAnsi="Arial" w:cs="Arial"/>
        </w:rPr>
        <w:t>a</w:t>
      </w:r>
      <w:r w:rsidRPr="00845558">
        <w:rPr>
          <w:rFonts w:ascii="Arial" w:hAnsi="Arial" w:cs="Arial"/>
        </w:rPr>
        <w:t xml:space="preserve"> a las siguientes sanciones: </w:t>
      </w:r>
    </w:p>
    <w:p w:rsidR="0038419F" w:rsidRPr="0076598D" w:rsidRDefault="00E9213F" w:rsidP="0076598D">
      <w:pPr>
        <w:spacing w:after="0"/>
        <w:jc w:val="both"/>
        <w:rPr>
          <w:rFonts w:ascii="Arial" w:hAnsi="Arial" w:cs="Arial"/>
        </w:rPr>
      </w:pPr>
      <w:r w:rsidRPr="0076598D">
        <w:rPr>
          <w:rFonts w:ascii="Arial" w:hAnsi="Arial" w:cs="Arial"/>
        </w:rPr>
        <w:t xml:space="preserve">a) Amonestación por escrito. </w:t>
      </w:r>
    </w:p>
    <w:p w:rsidR="0038419F" w:rsidRPr="0076598D" w:rsidRDefault="00E9213F" w:rsidP="0076598D">
      <w:pPr>
        <w:spacing w:after="0"/>
        <w:jc w:val="both"/>
        <w:rPr>
          <w:rFonts w:ascii="Arial" w:hAnsi="Arial" w:cs="Arial"/>
        </w:rPr>
      </w:pPr>
      <w:r w:rsidRPr="0076598D">
        <w:rPr>
          <w:rFonts w:ascii="Arial" w:hAnsi="Arial" w:cs="Arial"/>
        </w:rPr>
        <w:t xml:space="preserve">b) Al acumular dos amonestaciones no podrá participar en el siguiente </w:t>
      </w:r>
      <w:r w:rsidR="00CF381D" w:rsidRPr="0076598D">
        <w:rPr>
          <w:rFonts w:ascii="Arial" w:hAnsi="Arial" w:cs="Arial"/>
        </w:rPr>
        <w:t>EEDCT</w:t>
      </w:r>
      <w:r w:rsidR="00CF381D">
        <w:rPr>
          <w:rFonts w:ascii="Arial" w:hAnsi="Arial" w:cs="Arial"/>
        </w:rPr>
        <w:t>ITDM</w:t>
      </w:r>
      <w:r w:rsidRPr="0076598D">
        <w:rPr>
          <w:rFonts w:ascii="Arial" w:hAnsi="Arial" w:cs="Arial"/>
        </w:rPr>
        <w:t xml:space="preserve">. </w:t>
      </w:r>
    </w:p>
    <w:p w:rsidR="0038419F" w:rsidRPr="00845558" w:rsidRDefault="00845558" w:rsidP="00845558">
      <w:pPr>
        <w:pStyle w:val="Prrafodelista"/>
        <w:numPr>
          <w:ilvl w:val="0"/>
          <w:numId w:val="40"/>
        </w:numPr>
        <w:spacing w:after="0"/>
        <w:jc w:val="both"/>
        <w:rPr>
          <w:rFonts w:ascii="Arial" w:hAnsi="Arial" w:cs="Arial"/>
        </w:rPr>
      </w:pPr>
      <w:r>
        <w:rPr>
          <w:rFonts w:ascii="Arial" w:hAnsi="Arial" w:cs="Arial"/>
        </w:rPr>
        <w:t>La I</w:t>
      </w:r>
      <w:r w:rsidR="00FD4001" w:rsidRPr="00845558">
        <w:rPr>
          <w:rFonts w:ascii="Arial" w:hAnsi="Arial" w:cs="Arial"/>
        </w:rPr>
        <w:t>nstitución</w:t>
      </w:r>
      <w:r w:rsidR="00E9213F" w:rsidRPr="00845558">
        <w:rPr>
          <w:rFonts w:ascii="Arial" w:hAnsi="Arial" w:cs="Arial"/>
        </w:rPr>
        <w:t xml:space="preserve"> que no envié su cédula de inscripción, </w:t>
      </w:r>
      <w:r w:rsidR="00FD4001" w:rsidRPr="00845558">
        <w:rPr>
          <w:rFonts w:ascii="Arial" w:hAnsi="Arial" w:cs="Arial"/>
        </w:rPr>
        <w:t xml:space="preserve">en tiempo y forma a </w:t>
      </w:r>
      <w:r w:rsidR="00E9213F" w:rsidRPr="00845558">
        <w:rPr>
          <w:rFonts w:ascii="Arial" w:hAnsi="Arial" w:cs="Arial"/>
        </w:rPr>
        <w:t>l</w:t>
      </w:r>
      <w:r w:rsidR="00FD4001" w:rsidRPr="00845558">
        <w:rPr>
          <w:rFonts w:ascii="Arial" w:hAnsi="Arial" w:cs="Arial"/>
        </w:rPr>
        <w:t>a institución</w:t>
      </w:r>
      <w:r w:rsidR="00E9213F" w:rsidRPr="00845558">
        <w:rPr>
          <w:rFonts w:ascii="Arial" w:hAnsi="Arial" w:cs="Arial"/>
        </w:rPr>
        <w:t xml:space="preserve"> sede, se hará acreedor a las siguientes sanciones: </w:t>
      </w:r>
    </w:p>
    <w:p w:rsidR="0038419F" w:rsidRPr="00845558" w:rsidRDefault="00E9213F" w:rsidP="00845558">
      <w:pPr>
        <w:pStyle w:val="Prrafodelista"/>
        <w:numPr>
          <w:ilvl w:val="1"/>
          <w:numId w:val="41"/>
        </w:numPr>
        <w:spacing w:after="0"/>
        <w:jc w:val="both"/>
        <w:rPr>
          <w:rFonts w:ascii="Arial" w:hAnsi="Arial" w:cs="Arial"/>
        </w:rPr>
      </w:pPr>
      <w:r w:rsidRPr="00845558">
        <w:rPr>
          <w:rFonts w:ascii="Arial" w:hAnsi="Arial" w:cs="Arial"/>
        </w:rPr>
        <w:t xml:space="preserve">Amonestación por escrito por parte del </w:t>
      </w:r>
      <w:r w:rsidR="00FD4001" w:rsidRPr="00845558">
        <w:rPr>
          <w:rFonts w:ascii="Arial" w:hAnsi="Arial" w:cs="Arial"/>
        </w:rPr>
        <w:t>Consejo de Honor y Justicia</w:t>
      </w:r>
      <w:r w:rsidRPr="00845558">
        <w:rPr>
          <w:rFonts w:ascii="Arial" w:hAnsi="Arial" w:cs="Arial"/>
        </w:rPr>
        <w:t xml:space="preserve">. </w:t>
      </w:r>
    </w:p>
    <w:p w:rsidR="00980897" w:rsidRPr="0076598D" w:rsidRDefault="00980897" w:rsidP="0076598D">
      <w:pPr>
        <w:spacing w:after="0"/>
        <w:jc w:val="both"/>
        <w:rPr>
          <w:rFonts w:ascii="Arial" w:hAnsi="Arial" w:cs="Arial"/>
        </w:rPr>
      </w:pPr>
    </w:p>
    <w:p w:rsidR="0038419F" w:rsidRPr="0076598D" w:rsidRDefault="00E9213F" w:rsidP="0076598D">
      <w:pPr>
        <w:spacing w:after="0"/>
        <w:jc w:val="both"/>
        <w:rPr>
          <w:rFonts w:ascii="Arial" w:hAnsi="Arial" w:cs="Arial"/>
        </w:rPr>
      </w:pPr>
      <w:r w:rsidRPr="00845558">
        <w:rPr>
          <w:rFonts w:ascii="Arial" w:hAnsi="Arial" w:cs="Arial"/>
          <w:b/>
        </w:rPr>
        <w:t xml:space="preserve">Artículo </w:t>
      </w:r>
      <w:r w:rsidR="009202D2">
        <w:rPr>
          <w:rFonts w:ascii="Arial" w:hAnsi="Arial" w:cs="Arial"/>
          <w:b/>
        </w:rPr>
        <w:t>51</w:t>
      </w:r>
      <w:r w:rsidRPr="00845558">
        <w:rPr>
          <w:rFonts w:ascii="Arial" w:hAnsi="Arial" w:cs="Arial"/>
          <w:b/>
        </w:rPr>
        <w:t>º.</w:t>
      </w:r>
      <w:r w:rsidRPr="0076598D">
        <w:rPr>
          <w:rFonts w:ascii="Arial" w:hAnsi="Arial" w:cs="Arial"/>
        </w:rPr>
        <w:t xml:space="preserve"> De los jefes de oficina de promoción deportiva, entrenadores y auxiliares en general </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Los Jefes de Oficina de Promoción Deportiva, Entrenadores y Auxiliares que no proporcionen el apoyo que se requiere para una mejor organización y realización de</w:t>
      </w:r>
      <w:r w:rsidR="00980897" w:rsidRPr="00845558">
        <w:rPr>
          <w:rFonts w:ascii="Arial" w:hAnsi="Arial" w:cs="Arial"/>
        </w:rPr>
        <w:t xml:space="preserve"> </w:t>
      </w:r>
      <w:r w:rsidR="00CF381D" w:rsidRPr="0076598D">
        <w:rPr>
          <w:rFonts w:ascii="Arial" w:hAnsi="Arial" w:cs="Arial"/>
        </w:rPr>
        <w:t>EEDCT</w:t>
      </w:r>
      <w:r w:rsidR="00CF381D">
        <w:rPr>
          <w:rFonts w:ascii="Arial" w:hAnsi="Arial" w:cs="Arial"/>
        </w:rPr>
        <w:t>ITDM</w:t>
      </w:r>
      <w:r w:rsidRPr="00845558">
        <w:rPr>
          <w:rFonts w:ascii="Arial" w:hAnsi="Arial" w:cs="Arial"/>
        </w:rPr>
        <w:t xml:space="preserve"> de acuerdo a lo que establece nuestro reglamento, se harán acreedores a las siguientes sanciones conforme a la gravedad del caso. </w:t>
      </w:r>
    </w:p>
    <w:p w:rsidR="0038419F" w:rsidRPr="00845558" w:rsidRDefault="00E9213F" w:rsidP="00845558">
      <w:pPr>
        <w:pStyle w:val="Prrafodelista"/>
        <w:numPr>
          <w:ilvl w:val="1"/>
          <w:numId w:val="43"/>
        </w:numPr>
        <w:spacing w:after="0"/>
        <w:jc w:val="both"/>
        <w:rPr>
          <w:rFonts w:ascii="Arial" w:hAnsi="Arial" w:cs="Arial"/>
        </w:rPr>
      </w:pPr>
      <w:r w:rsidRPr="00845558">
        <w:rPr>
          <w:rFonts w:ascii="Arial" w:hAnsi="Arial" w:cs="Arial"/>
        </w:rPr>
        <w:t xml:space="preserve">Amonestación por escrito por parte del </w:t>
      </w:r>
      <w:r w:rsidR="00D62222" w:rsidRPr="00845558">
        <w:rPr>
          <w:rFonts w:ascii="Arial" w:hAnsi="Arial" w:cs="Arial"/>
        </w:rPr>
        <w:t>consejo de honor y justicia</w:t>
      </w:r>
      <w:r w:rsidRPr="00845558">
        <w:rPr>
          <w:rFonts w:ascii="Arial" w:hAnsi="Arial" w:cs="Arial"/>
        </w:rPr>
        <w:t xml:space="preserve">. </w:t>
      </w:r>
    </w:p>
    <w:p w:rsidR="0038419F" w:rsidRPr="00845558" w:rsidRDefault="00E9213F" w:rsidP="00845558">
      <w:pPr>
        <w:pStyle w:val="Prrafodelista"/>
        <w:numPr>
          <w:ilvl w:val="1"/>
          <w:numId w:val="43"/>
        </w:numPr>
        <w:spacing w:after="0"/>
        <w:jc w:val="both"/>
        <w:rPr>
          <w:rFonts w:ascii="Arial" w:hAnsi="Arial" w:cs="Arial"/>
        </w:rPr>
      </w:pPr>
      <w:r w:rsidRPr="00845558">
        <w:rPr>
          <w:rFonts w:ascii="Arial" w:hAnsi="Arial" w:cs="Arial"/>
        </w:rPr>
        <w:lastRenderedPageBreak/>
        <w:t xml:space="preserve">Un año de suspensión a la persona que no proporcione el apoyo requerido. </w:t>
      </w:r>
    </w:p>
    <w:p w:rsidR="0038419F" w:rsidRPr="00845558" w:rsidRDefault="00E9213F" w:rsidP="00845558">
      <w:pPr>
        <w:pStyle w:val="Prrafodelista"/>
        <w:numPr>
          <w:ilvl w:val="1"/>
          <w:numId w:val="43"/>
        </w:numPr>
        <w:spacing w:after="0"/>
        <w:jc w:val="both"/>
        <w:rPr>
          <w:rFonts w:ascii="Arial" w:hAnsi="Arial" w:cs="Arial"/>
        </w:rPr>
      </w:pPr>
      <w:r w:rsidRPr="00845558">
        <w:rPr>
          <w:rFonts w:ascii="Arial" w:hAnsi="Arial" w:cs="Arial"/>
        </w:rPr>
        <w:t>Los Coordinadores, Entrenadores, Auxiliares responsables y jugadores que formaron el equipo serán suspendidos</w:t>
      </w:r>
      <w:r w:rsidR="00980897" w:rsidRPr="00845558">
        <w:rPr>
          <w:rFonts w:ascii="Arial" w:hAnsi="Arial" w:cs="Arial"/>
        </w:rPr>
        <w:t xml:space="preserve"> por dos años en los siguientes casos:</w:t>
      </w:r>
      <w:r w:rsidRPr="00845558">
        <w:rPr>
          <w:rFonts w:ascii="Arial" w:hAnsi="Arial" w:cs="Arial"/>
        </w:rPr>
        <w:t xml:space="preserve">  </w:t>
      </w:r>
    </w:p>
    <w:p w:rsidR="0038419F" w:rsidRPr="007B2430" w:rsidRDefault="00E9213F" w:rsidP="00845558">
      <w:pPr>
        <w:pStyle w:val="Prrafodelista"/>
        <w:numPr>
          <w:ilvl w:val="1"/>
          <w:numId w:val="43"/>
        </w:numPr>
        <w:spacing w:after="0"/>
        <w:jc w:val="both"/>
        <w:rPr>
          <w:rFonts w:ascii="Arial" w:hAnsi="Arial" w:cs="Arial"/>
        </w:rPr>
      </w:pPr>
      <w:r w:rsidRPr="007B2430">
        <w:rPr>
          <w:rFonts w:ascii="Arial" w:hAnsi="Arial" w:cs="Arial"/>
        </w:rPr>
        <w:t>Cuando un equipo sea suspendido por elegibilidad o suplantación el deporte al que se refiere</w:t>
      </w:r>
      <w:r w:rsidR="00897BE8" w:rsidRPr="007B2430">
        <w:rPr>
          <w:rFonts w:ascii="Arial" w:hAnsi="Arial" w:cs="Arial"/>
        </w:rPr>
        <w:t xml:space="preserve"> será suspendido por dos años del </w:t>
      </w:r>
      <w:r w:rsidR="00CF381D" w:rsidRPr="0076598D">
        <w:rPr>
          <w:rFonts w:ascii="Arial" w:hAnsi="Arial" w:cs="Arial"/>
        </w:rPr>
        <w:t>EEDCT</w:t>
      </w:r>
      <w:r w:rsidR="00CF381D">
        <w:rPr>
          <w:rFonts w:ascii="Arial" w:hAnsi="Arial" w:cs="Arial"/>
        </w:rPr>
        <w:t>ITDM</w:t>
      </w:r>
      <w:r w:rsidR="007B2430" w:rsidRPr="007B2430">
        <w:rPr>
          <w:rFonts w:ascii="Arial" w:hAnsi="Arial" w:cs="Arial"/>
        </w:rPr>
        <w:t>.</w:t>
      </w:r>
    </w:p>
    <w:p w:rsidR="0038419F" w:rsidRPr="007B2430" w:rsidRDefault="00E9213F" w:rsidP="00845558">
      <w:pPr>
        <w:pStyle w:val="Prrafodelista"/>
        <w:numPr>
          <w:ilvl w:val="1"/>
          <w:numId w:val="43"/>
        </w:numPr>
        <w:spacing w:after="0"/>
        <w:jc w:val="both"/>
        <w:rPr>
          <w:rFonts w:ascii="Arial" w:hAnsi="Arial" w:cs="Arial"/>
        </w:rPr>
      </w:pPr>
      <w:r w:rsidRPr="007B2430">
        <w:rPr>
          <w:rFonts w:ascii="Arial" w:hAnsi="Arial" w:cs="Arial"/>
        </w:rPr>
        <w:t>En caso de reincidencia serán suspendidos por cuatro años de</w:t>
      </w:r>
      <w:r w:rsidR="00897BE8" w:rsidRPr="007B2430">
        <w:rPr>
          <w:rFonts w:ascii="Arial" w:hAnsi="Arial" w:cs="Arial"/>
        </w:rPr>
        <w:t xml:space="preserve">l </w:t>
      </w:r>
      <w:r w:rsidR="00CF381D" w:rsidRPr="0076598D">
        <w:rPr>
          <w:rFonts w:ascii="Arial" w:hAnsi="Arial" w:cs="Arial"/>
        </w:rPr>
        <w:t>EEDCT</w:t>
      </w:r>
      <w:r w:rsidR="00CF381D">
        <w:rPr>
          <w:rFonts w:ascii="Arial" w:hAnsi="Arial" w:cs="Arial"/>
        </w:rPr>
        <w:t>ITDM</w:t>
      </w:r>
      <w:r w:rsidR="007B2430" w:rsidRPr="007B2430">
        <w:rPr>
          <w:rFonts w:ascii="Arial" w:hAnsi="Arial" w:cs="Arial"/>
        </w:rPr>
        <w:t>.</w:t>
      </w:r>
    </w:p>
    <w:p w:rsidR="0038419F" w:rsidRPr="007B2430" w:rsidRDefault="00E9213F" w:rsidP="00845558">
      <w:pPr>
        <w:pStyle w:val="Prrafodelista"/>
        <w:numPr>
          <w:ilvl w:val="1"/>
          <w:numId w:val="43"/>
        </w:numPr>
        <w:spacing w:after="0"/>
        <w:jc w:val="both"/>
        <w:rPr>
          <w:rFonts w:ascii="Arial" w:hAnsi="Arial" w:cs="Arial"/>
        </w:rPr>
      </w:pPr>
      <w:r w:rsidRPr="007B2430">
        <w:rPr>
          <w:rFonts w:ascii="Arial" w:hAnsi="Arial" w:cs="Arial"/>
        </w:rPr>
        <w:t>Los Coordinadores, Entrenadores, Auxiliares, jugadores o personal</w:t>
      </w:r>
      <w:r w:rsidR="00897BE8" w:rsidRPr="007B2430">
        <w:rPr>
          <w:rFonts w:ascii="Arial" w:hAnsi="Arial" w:cs="Arial"/>
        </w:rPr>
        <w:t xml:space="preserve"> de las instituciones participantes</w:t>
      </w:r>
      <w:r w:rsidRPr="007B2430">
        <w:rPr>
          <w:rFonts w:ascii="Arial" w:hAnsi="Arial" w:cs="Arial"/>
        </w:rPr>
        <w:t xml:space="preserve"> que incurra en la falsificación de documentos para la inscripción serán suspendidos de por vida en</w:t>
      </w:r>
      <w:r w:rsidR="00897BE8" w:rsidRPr="007B2430">
        <w:rPr>
          <w:rFonts w:ascii="Arial" w:hAnsi="Arial" w:cs="Arial"/>
        </w:rPr>
        <w:t xml:space="preserve"> el </w:t>
      </w:r>
      <w:r w:rsidR="00CF381D" w:rsidRPr="0076598D">
        <w:rPr>
          <w:rFonts w:ascii="Arial" w:hAnsi="Arial" w:cs="Arial"/>
        </w:rPr>
        <w:t>EEDCT</w:t>
      </w:r>
      <w:r w:rsidR="00CF381D">
        <w:rPr>
          <w:rFonts w:ascii="Arial" w:hAnsi="Arial" w:cs="Arial"/>
        </w:rPr>
        <w:t>ITDM</w:t>
      </w:r>
      <w:r w:rsidR="00897BE8" w:rsidRPr="007B2430">
        <w:rPr>
          <w:rFonts w:ascii="Arial" w:hAnsi="Arial" w:cs="Arial"/>
        </w:rPr>
        <w:t>.</w:t>
      </w:r>
      <w:r w:rsidRPr="007B2430">
        <w:rPr>
          <w:rFonts w:ascii="Arial" w:hAnsi="Arial" w:cs="Arial"/>
        </w:rPr>
        <w:t xml:space="preserve"> </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 xml:space="preserve">Los Entrenadores que no cumplan con sus funciones (no presentarse a dirigir los encuentros correspondientes en los horarios y fechas preestablecidos) sin causa justificada. </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 xml:space="preserve">Se harán acreedores a la siguiente sanción: </w:t>
      </w:r>
    </w:p>
    <w:p w:rsidR="0038419F" w:rsidRPr="00845558" w:rsidRDefault="00845558" w:rsidP="00845558">
      <w:pPr>
        <w:pStyle w:val="Prrafodelista"/>
        <w:numPr>
          <w:ilvl w:val="1"/>
          <w:numId w:val="44"/>
        </w:numPr>
        <w:spacing w:after="0"/>
        <w:jc w:val="both"/>
        <w:rPr>
          <w:rFonts w:ascii="Arial" w:hAnsi="Arial" w:cs="Arial"/>
        </w:rPr>
      </w:pPr>
      <w:r>
        <w:rPr>
          <w:rFonts w:ascii="Arial" w:hAnsi="Arial" w:cs="Arial"/>
        </w:rPr>
        <w:t xml:space="preserve">Serán suspendidos un año del </w:t>
      </w:r>
      <w:r w:rsidR="00CF381D" w:rsidRPr="0076598D">
        <w:rPr>
          <w:rFonts w:ascii="Arial" w:hAnsi="Arial" w:cs="Arial"/>
        </w:rPr>
        <w:t>EEDCT</w:t>
      </w:r>
      <w:r w:rsidR="00CF381D">
        <w:rPr>
          <w:rFonts w:ascii="Arial" w:hAnsi="Arial" w:cs="Arial"/>
        </w:rPr>
        <w:t>ITDM</w:t>
      </w:r>
      <w:r>
        <w:rPr>
          <w:rFonts w:ascii="Arial" w:hAnsi="Arial" w:cs="Arial"/>
        </w:rPr>
        <w:t>.</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 xml:space="preserve">En caso de que una delegación no participe en las ceremonias de inauguración (cuando ya esté en la sede) o clausura (cuando tenga derecho a premiación) de un </w:t>
      </w:r>
      <w:r w:rsidR="00CF381D" w:rsidRPr="0076598D">
        <w:rPr>
          <w:rFonts w:ascii="Arial" w:hAnsi="Arial" w:cs="Arial"/>
        </w:rPr>
        <w:t>EEDCT</w:t>
      </w:r>
      <w:r w:rsidR="00CF381D">
        <w:rPr>
          <w:rFonts w:ascii="Arial" w:hAnsi="Arial" w:cs="Arial"/>
        </w:rPr>
        <w:t>ITDM</w:t>
      </w:r>
      <w:r w:rsidRPr="00845558">
        <w:rPr>
          <w:rFonts w:ascii="Arial" w:hAnsi="Arial" w:cs="Arial"/>
        </w:rPr>
        <w:t xml:space="preserve">, se hará acreedora a las siguientes sanciones: </w:t>
      </w:r>
    </w:p>
    <w:p w:rsidR="0038419F" w:rsidRPr="00845558" w:rsidRDefault="00E9213F" w:rsidP="00845558">
      <w:pPr>
        <w:pStyle w:val="Prrafodelista"/>
        <w:numPr>
          <w:ilvl w:val="1"/>
          <w:numId w:val="45"/>
        </w:numPr>
        <w:spacing w:after="0"/>
        <w:jc w:val="both"/>
        <w:rPr>
          <w:rFonts w:ascii="Arial" w:hAnsi="Arial" w:cs="Arial"/>
        </w:rPr>
      </w:pPr>
      <w:r w:rsidRPr="00845558">
        <w:rPr>
          <w:rFonts w:ascii="Arial" w:hAnsi="Arial" w:cs="Arial"/>
        </w:rPr>
        <w:t>El jefe de la delegación será suspendido de 1 a</w:t>
      </w:r>
      <w:r w:rsidR="000F309F">
        <w:rPr>
          <w:rFonts w:ascii="Arial" w:hAnsi="Arial" w:cs="Arial"/>
        </w:rPr>
        <w:t xml:space="preserve">ño </w:t>
      </w:r>
      <w:r w:rsidRPr="00845558">
        <w:rPr>
          <w:rFonts w:ascii="Arial" w:hAnsi="Arial" w:cs="Arial"/>
        </w:rPr>
        <w:t xml:space="preserve"> de</w:t>
      </w:r>
      <w:r w:rsidR="00845558">
        <w:rPr>
          <w:rFonts w:ascii="Arial" w:hAnsi="Arial" w:cs="Arial"/>
        </w:rPr>
        <w:t>l</w:t>
      </w:r>
      <w:r w:rsidRPr="00845558">
        <w:rPr>
          <w:rFonts w:ascii="Arial" w:hAnsi="Arial" w:cs="Arial"/>
        </w:rPr>
        <w:t xml:space="preserve"> </w:t>
      </w:r>
      <w:r w:rsidR="00CF381D" w:rsidRPr="0076598D">
        <w:rPr>
          <w:rFonts w:ascii="Arial" w:hAnsi="Arial" w:cs="Arial"/>
        </w:rPr>
        <w:t>EEDCT</w:t>
      </w:r>
      <w:r w:rsidR="00CF381D">
        <w:rPr>
          <w:rFonts w:ascii="Arial" w:hAnsi="Arial" w:cs="Arial"/>
        </w:rPr>
        <w:t>ITDM</w:t>
      </w:r>
      <w:r w:rsidRPr="00845558">
        <w:rPr>
          <w:rFonts w:ascii="Arial" w:hAnsi="Arial" w:cs="Arial"/>
        </w:rPr>
        <w:t xml:space="preserve"> conforme a la gravedad del caso o reincidencia. </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 xml:space="preserve">Los Jefes de Oficina de Promoción Deportiva, Entrenadores, Auxiliares o Jefes de Delegación que retiren o permitan retirarse a su equipo antes de terminar una competencia, se harán acreedores a las siguientes sanciones: </w:t>
      </w:r>
    </w:p>
    <w:p w:rsidR="0038419F" w:rsidRPr="00845558" w:rsidRDefault="00E9213F" w:rsidP="00845558">
      <w:pPr>
        <w:pStyle w:val="Prrafodelista"/>
        <w:numPr>
          <w:ilvl w:val="1"/>
          <w:numId w:val="46"/>
        </w:numPr>
        <w:spacing w:after="0"/>
        <w:jc w:val="both"/>
        <w:rPr>
          <w:rFonts w:ascii="Arial" w:hAnsi="Arial" w:cs="Arial"/>
        </w:rPr>
      </w:pPr>
      <w:r w:rsidRPr="00845558">
        <w:rPr>
          <w:rFonts w:ascii="Arial" w:hAnsi="Arial" w:cs="Arial"/>
        </w:rPr>
        <w:t>Serán suspendidos 2 años de</w:t>
      </w:r>
      <w:r w:rsidR="00845558">
        <w:rPr>
          <w:rFonts w:ascii="Arial" w:hAnsi="Arial" w:cs="Arial"/>
        </w:rPr>
        <w:t>l</w:t>
      </w:r>
      <w:r w:rsidRPr="00845558">
        <w:rPr>
          <w:rFonts w:ascii="Arial" w:hAnsi="Arial" w:cs="Arial"/>
        </w:rPr>
        <w:t xml:space="preserve"> </w:t>
      </w:r>
      <w:r w:rsidR="00CF381D" w:rsidRPr="0076598D">
        <w:rPr>
          <w:rFonts w:ascii="Arial" w:hAnsi="Arial" w:cs="Arial"/>
        </w:rPr>
        <w:t>EEDCT</w:t>
      </w:r>
      <w:r w:rsidR="00CF381D">
        <w:rPr>
          <w:rFonts w:ascii="Arial" w:hAnsi="Arial" w:cs="Arial"/>
        </w:rPr>
        <w:t>ITDM</w:t>
      </w:r>
      <w:r w:rsidRPr="00845558">
        <w:rPr>
          <w:rFonts w:ascii="Arial" w:hAnsi="Arial" w:cs="Arial"/>
        </w:rPr>
        <w:t xml:space="preserve">. </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Un entrenador que dirija en ambas ramas y sea sancionado en cualquiera de ellas, quedará inhabilitado para dirigir en cualquier deporte en</w:t>
      </w:r>
      <w:r w:rsidR="000F309F">
        <w:rPr>
          <w:rFonts w:ascii="Arial" w:hAnsi="Arial" w:cs="Arial"/>
        </w:rPr>
        <w:t xml:space="preserve"> </w:t>
      </w:r>
      <w:r w:rsidR="00CF381D" w:rsidRPr="0076598D">
        <w:rPr>
          <w:rFonts w:ascii="Arial" w:hAnsi="Arial" w:cs="Arial"/>
        </w:rPr>
        <w:t>EEDCT</w:t>
      </w:r>
      <w:r w:rsidR="00CF381D">
        <w:rPr>
          <w:rFonts w:ascii="Arial" w:hAnsi="Arial" w:cs="Arial"/>
        </w:rPr>
        <w:t>ITDM</w:t>
      </w:r>
      <w:r w:rsidRPr="00845558">
        <w:rPr>
          <w:rFonts w:ascii="Arial" w:hAnsi="Arial" w:cs="Arial"/>
        </w:rPr>
        <w:t xml:space="preserve"> de </w:t>
      </w:r>
      <w:r w:rsidRPr="00845558">
        <w:rPr>
          <w:rFonts w:ascii="Arial" w:hAnsi="Arial" w:cs="Arial"/>
        </w:rPr>
        <w:lastRenderedPageBreak/>
        <w:t xml:space="preserve">acuerdo a la sanción establecida por el Reglamento Deportivo. </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Los Jefes de Oficina de Promoción Deportiva, Entrenadores y Auxiliares reportados por el árbitro, juez, así como</w:t>
      </w:r>
      <w:r w:rsidR="00DB6B8F">
        <w:rPr>
          <w:rFonts w:ascii="Arial" w:hAnsi="Arial" w:cs="Arial"/>
        </w:rPr>
        <w:t xml:space="preserve"> la organización sede</w:t>
      </w:r>
      <w:r w:rsidRPr="00845558">
        <w:rPr>
          <w:rFonts w:ascii="Arial" w:hAnsi="Arial" w:cs="Arial"/>
        </w:rPr>
        <w:t xml:space="preserve"> por cometer la siguiente falta: </w:t>
      </w:r>
    </w:p>
    <w:p w:rsidR="0038419F" w:rsidRPr="00845558" w:rsidRDefault="00E9213F" w:rsidP="00845558">
      <w:pPr>
        <w:pStyle w:val="Prrafodelista"/>
        <w:numPr>
          <w:ilvl w:val="0"/>
          <w:numId w:val="47"/>
        </w:numPr>
        <w:spacing w:after="0"/>
        <w:jc w:val="both"/>
        <w:rPr>
          <w:rFonts w:ascii="Arial" w:hAnsi="Arial" w:cs="Arial"/>
        </w:rPr>
      </w:pPr>
      <w:r w:rsidRPr="00845558">
        <w:rPr>
          <w:rFonts w:ascii="Arial" w:hAnsi="Arial" w:cs="Arial"/>
        </w:rPr>
        <w:t xml:space="preserve">Por agredir al árbitro, juez, o sus auxiliares en cualquier forma se harán acreedores a las siguientes sanciones: </w:t>
      </w:r>
    </w:p>
    <w:p w:rsidR="0038419F" w:rsidRPr="00845558" w:rsidRDefault="00E9213F" w:rsidP="00845558">
      <w:pPr>
        <w:pStyle w:val="Prrafodelista"/>
        <w:numPr>
          <w:ilvl w:val="1"/>
          <w:numId w:val="48"/>
        </w:numPr>
        <w:spacing w:after="0"/>
        <w:jc w:val="both"/>
        <w:rPr>
          <w:rFonts w:ascii="Arial" w:hAnsi="Arial" w:cs="Arial"/>
        </w:rPr>
      </w:pPr>
      <w:r w:rsidRPr="00845558">
        <w:rPr>
          <w:rFonts w:ascii="Arial" w:hAnsi="Arial" w:cs="Arial"/>
        </w:rPr>
        <w:t xml:space="preserve">Expulsión del </w:t>
      </w:r>
      <w:r w:rsidR="00CF381D" w:rsidRPr="0076598D">
        <w:rPr>
          <w:rFonts w:ascii="Arial" w:hAnsi="Arial" w:cs="Arial"/>
        </w:rPr>
        <w:t>EEDCT</w:t>
      </w:r>
      <w:r w:rsidR="00CF381D">
        <w:rPr>
          <w:rFonts w:ascii="Arial" w:hAnsi="Arial" w:cs="Arial"/>
        </w:rPr>
        <w:t>ITDM</w:t>
      </w:r>
      <w:r w:rsidRPr="00845558">
        <w:rPr>
          <w:rFonts w:ascii="Arial" w:hAnsi="Arial" w:cs="Arial"/>
        </w:rPr>
        <w:t xml:space="preserve"> que se está realizando. </w:t>
      </w:r>
    </w:p>
    <w:p w:rsidR="0038419F" w:rsidRPr="00845558" w:rsidRDefault="00E9213F" w:rsidP="00845558">
      <w:pPr>
        <w:pStyle w:val="Prrafodelista"/>
        <w:numPr>
          <w:ilvl w:val="1"/>
          <w:numId w:val="48"/>
        </w:numPr>
        <w:spacing w:after="0"/>
        <w:jc w:val="both"/>
        <w:rPr>
          <w:rFonts w:ascii="Arial" w:hAnsi="Arial" w:cs="Arial"/>
        </w:rPr>
      </w:pPr>
      <w:r w:rsidRPr="00845558">
        <w:rPr>
          <w:rFonts w:ascii="Arial" w:hAnsi="Arial" w:cs="Arial"/>
        </w:rPr>
        <w:t>No podrán participar desde dos años o más dependiendo la gravedad e</w:t>
      </w:r>
      <w:r w:rsidR="00845558">
        <w:rPr>
          <w:rFonts w:ascii="Arial" w:hAnsi="Arial" w:cs="Arial"/>
        </w:rPr>
        <w:t xml:space="preserve"> intención de la agresión en el</w:t>
      </w:r>
      <w:r w:rsidRPr="00845558">
        <w:rPr>
          <w:rFonts w:ascii="Arial" w:hAnsi="Arial" w:cs="Arial"/>
        </w:rPr>
        <w:t xml:space="preserve"> </w:t>
      </w:r>
      <w:r w:rsidR="00CF381D" w:rsidRPr="0076598D">
        <w:rPr>
          <w:rFonts w:ascii="Arial" w:hAnsi="Arial" w:cs="Arial"/>
        </w:rPr>
        <w:t>EEDCT</w:t>
      </w:r>
      <w:r w:rsidR="00CF381D">
        <w:rPr>
          <w:rFonts w:ascii="Arial" w:hAnsi="Arial" w:cs="Arial"/>
        </w:rPr>
        <w:t>ITDM</w:t>
      </w:r>
      <w:r w:rsidRPr="00845558">
        <w:rPr>
          <w:rFonts w:ascii="Arial" w:hAnsi="Arial" w:cs="Arial"/>
        </w:rPr>
        <w:t xml:space="preserve">. </w:t>
      </w:r>
    </w:p>
    <w:p w:rsidR="0038419F" w:rsidRPr="00845558" w:rsidRDefault="00E9213F" w:rsidP="00845558">
      <w:pPr>
        <w:pStyle w:val="Prrafodelista"/>
        <w:numPr>
          <w:ilvl w:val="0"/>
          <w:numId w:val="42"/>
        </w:numPr>
        <w:spacing w:after="0"/>
        <w:jc w:val="both"/>
        <w:rPr>
          <w:rFonts w:ascii="Arial" w:hAnsi="Arial" w:cs="Arial"/>
        </w:rPr>
      </w:pPr>
      <w:r w:rsidRPr="00845558">
        <w:rPr>
          <w:rFonts w:ascii="Arial" w:hAnsi="Arial" w:cs="Arial"/>
        </w:rPr>
        <w:t xml:space="preserve">En caso de que el entrenador y/o auxiliar sea externo e incurra en las faltas contempladas en este Reglamento Deportivo, por igual estará sujeto a las sanciones que éste señala, con la particularidad de que se le aplicarán al doble de lo que se sanciona para el personal </w:t>
      </w:r>
      <w:r w:rsidR="00845558">
        <w:rPr>
          <w:rFonts w:ascii="Arial" w:hAnsi="Arial" w:cs="Arial"/>
        </w:rPr>
        <w:t>de las instituciones participantes</w:t>
      </w:r>
      <w:r w:rsidRPr="00845558">
        <w:rPr>
          <w:rFonts w:ascii="Arial" w:hAnsi="Arial" w:cs="Arial"/>
        </w:rPr>
        <w:t>. Asimismo, sin importar la gravedad de la falta, s</w:t>
      </w:r>
      <w:r w:rsidR="00845558">
        <w:rPr>
          <w:rFonts w:ascii="Arial" w:hAnsi="Arial" w:cs="Arial"/>
        </w:rPr>
        <w:t>erá considerado como persona no</w:t>
      </w:r>
      <w:r w:rsidRPr="00845558">
        <w:rPr>
          <w:rFonts w:ascii="Arial" w:hAnsi="Arial" w:cs="Arial"/>
        </w:rPr>
        <w:t xml:space="preserve"> grata y se le </w:t>
      </w:r>
      <w:proofErr w:type="spellStart"/>
      <w:r w:rsidRPr="00845558">
        <w:rPr>
          <w:rFonts w:ascii="Arial" w:hAnsi="Arial" w:cs="Arial"/>
        </w:rPr>
        <w:t>boletinará</w:t>
      </w:r>
      <w:proofErr w:type="spellEnd"/>
      <w:r w:rsidRPr="00845558">
        <w:rPr>
          <w:rFonts w:ascii="Arial" w:hAnsi="Arial" w:cs="Arial"/>
        </w:rPr>
        <w:t xml:space="preserve">, y en su caso, se informará de la sanción a la institución a la que pertenezca. </w:t>
      </w:r>
    </w:p>
    <w:p w:rsidR="0038419F" w:rsidRPr="0076598D" w:rsidRDefault="0038419F" w:rsidP="0076598D">
      <w:pPr>
        <w:spacing w:after="0"/>
        <w:jc w:val="both"/>
        <w:rPr>
          <w:rFonts w:ascii="Arial" w:hAnsi="Arial" w:cs="Arial"/>
        </w:rPr>
      </w:pPr>
    </w:p>
    <w:p w:rsidR="0038419F" w:rsidRPr="0076598D" w:rsidRDefault="009202D2" w:rsidP="0076598D">
      <w:pPr>
        <w:spacing w:after="0"/>
        <w:jc w:val="both"/>
        <w:rPr>
          <w:rFonts w:ascii="Arial" w:hAnsi="Arial" w:cs="Arial"/>
        </w:rPr>
      </w:pPr>
      <w:r w:rsidRPr="00081557">
        <w:rPr>
          <w:rFonts w:ascii="Arial" w:hAnsi="Arial" w:cs="Arial"/>
          <w:b/>
        </w:rPr>
        <w:t>Artículo 52</w:t>
      </w:r>
      <w:r w:rsidR="00E9213F" w:rsidRPr="00081557">
        <w:rPr>
          <w:rFonts w:ascii="Arial" w:hAnsi="Arial" w:cs="Arial"/>
          <w:b/>
        </w:rPr>
        <w:t>º.</w:t>
      </w:r>
      <w:r w:rsidR="00E9213F" w:rsidRPr="00081557">
        <w:rPr>
          <w:rFonts w:ascii="Arial" w:hAnsi="Arial" w:cs="Arial"/>
        </w:rPr>
        <w:t xml:space="preserve"> De los equipos</w:t>
      </w:r>
      <w:r w:rsidR="00E9213F" w:rsidRPr="0076598D">
        <w:rPr>
          <w:rFonts w:ascii="Arial" w:hAnsi="Arial" w:cs="Arial"/>
        </w:rPr>
        <w:t xml:space="preserve"> </w:t>
      </w:r>
    </w:p>
    <w:p w:rsidR="0038419F" w:rsidRPr="003D34AE" w:rsidRDefault="00E9213F" w:rsidP="003D34AE">
      <w:pPr>
        <w:pStyle w:val="Prrafodelista"/>
        <w:numPr>
          <w:ilvl w:val="0"/>
          <w:numId w:val="49"/>
        </w:numPr>
        <w:spacing w:after="0"/>
        <w:jc w:val="both"/>
        <w:rPr>
          <w:rFonts w:ascii="Arial" w:hAnsi="Arial" w:cs="Arial"/>
        </w:rPr>
      </w:pPr>
      <w:r w:rsidRPr="003D34AE">
        <w:rPr>
          <w:rFonts w:ascii="Arial" w:hAnsi="Arial" w:cs="Arial"/>
        </w:rPr>
        <w:t xml:space="preserve">A los equipos que se les compruebe, que en su alineación aparecen </w:t>
      </w:r>
      <w:r w:rsidR="003D34AE">
        <w:rPr>
          <w:rFonts w:ascii="Arial" w:hAnsi="Arial" w:cs="Arial"/>
        </w:rPr>
        <w:t>trabajadores</w:t>
      </w:r>
      <w:r w:rsidRPr="003D34AE">
        <w:rPr>
          <w:rFonts w:ascii="Arial" w:hAnsi="Arial" w:cs="Arial"/>
        </w:rPr>
        <w:t xml:space="preserve"> inelegibles, se harán acreedores a las sanciones siguientes: </w:t>
      </w:r>
    </w:p>
    <w:p w:rsidR="0038419F" w:rsidRPr="003D34AE" w:rsidRDefault="00E9213F" w:rsidP="003D34AE">
      <w:pPr>
        <w:pStyle w:val="Prrafodelista"/>
        <w:numPr>
          <w:ilvl w:val="1"/>
          <w:numId w:val="50"/>
        </w:numPr>
        <w:spacing w:after="0"/>
        <w:jc w:val="both"/>
        <w:rPr>
          <w:rFonts w:ascii="Arial" w:hAnsi="Arial" w:cs="Arial"/>
        </w:rPr>
      </w:pPr>
      <w:r w:rsidRPr="003D34AE">
        <w:rPr>
          <w:rFonts w:ascii="Arial" w:hAnsi="Arial" w:cs="Arial"/>
        </w:rPr>
        <w:t>Se perderán todos los partidos en donde intervengan el ó los</w:t>
      </w:r>
      <w:r w:rsidR="002C3C01">
        <w:rPr>
          <w:rFonts w:ascii="Arial" w:hAnsi="Arial" w:cs="Arial"/>
        </w:rPr>
        <w:t xml:space="preserve"> trabajadores </w:t>
      </w:r>
      <w:r w:rsidRPr="003D34AE">
        <w:rPr>
          <w:rFonts w:ascii="Arial" w:hAnsi="Arial" w:cs="Arial"/>
        </w:rPr>
        <w:t xml:space="preserve">no elegibles y el equipo será expulsado del evento. </w:t>
      </w:r>
    </w:p>
    <w:p w:rsidR="0038419F" w:rsidRPr="003D34AE" w:rsidRDefault="00E9213F" w:rsidP="003D34AE">
      <w:pPr>
        <w:pStyle w:val="Prrafodelista"/>
        <w:numPr>
          <w:ilvl w:val="1"/>
          <w:numId w:val="50"/>
        </w:numPr>
        <w:spacing w:after="0"/>
        <w:jc w:val="both"/>
        <w:rPr>
          <w:rFonts w:ascii="Arial" w:hAnsi="Arial" w:cs="Arial"/>
        </w:rPr>
      </w:pPr>
      <w:r w:rsidRPr="003D34AE">
        <w:rPr>
          <w:rFonts w:ascii="Arial" w:hAnsi="Arial" w:cs="Arial"/>
        </w:rPr>
        <w:t>Se suspenderá por</w:t>
      </w:r>
      <w:r w:rsidR="007A749C">
        <w:rPr>
          <w:rFonts w:ascii="Arial" w:hAnsi="Arial" w:cs="Arial"/>
        </w:rPr>
        <w:t xml:space="preserve"> un</w:t>
      </w:r>
      <w:r w:rsidR="00081557">
        <w:rPr>
          <w:rFonts w:ascii="Arial" w:hAnsi="Arial" w:cs="Arial"/>
        </w:rPr>
        <w:t xml:space="preserve"> año</w:t>
      </w:r>
      <w:r w:rsidRPr="003D34AE">
        <w:rPr>
          <w:rFonts w:ascii="Arial" w:hAnsi="Arial" w:cs="Arial"/>
        </w:rPr>
        <w:t xml:space="preserve"> su participación en</w:t>
      </w:r>
      <w:r w:rsidR="002C3C01">
        <w:rPr>
          <w:rFonts w:ascii="Arial" w:hAnsi="Arial" w:cs="Arial"/>
        </w:rPr>
        <w:t xml:space="preserve"> el</w:t>
      </w:r>
      <w:r w:rsidRPr="003D34AE">
        <w:rPr>
          <w:rFonts w:ascii="Arial" w:hAnsi="Arial" w:cs="Arial"/>
        </w:rPr>
        <w:t xml:space="preserve"> </w:t>
      </w:r>
      <w:r w:rsidR="00CF381D" w:rsidRPr="0076598D">
        <w:rPr>
          <w:rFonts w:ascii="Arial" w:hAnsi="Arial" w:cs="Arial"/>
        </w:rPr>
        <w:t>EEDCT</w:t>
      </w:r>
      <w:r w:rsidR="00CF381D">
        <w:rPr>
          <w:rFonts w:ascii="Arial" w:hAnsi="Arial" w:cs="Arial"/>
        </w:rPr>
        <w:t>ITDM</w:t>
      </w:r>
      <w:r w:rsidRPr="003D34AE">
        <w:rPr>
          <w:rFonts w:ascii="Arial" w:hAnsi="Arial" w:cs="Arial"/>
        </w:rPr>
        <w:t xml:space="preserve">. </w:t>
      </w:r>
    </w:p>
    <w:p w:rsidR="0038419F" w:rsidRPr="003D34AE" w:rsidRDefault="00E9213F" w:rsidP="003D34AE">
      <w:pPr>
        <w:pStyle w:val="Prrafodelista"/>
        <w:numPr>
          <w:ilvl w:val="1"/>
          <w:numId w:val="50"/>
        </w:numPr>
        <w:spacing w:after="0"/>
        <w:jc w:val="both"/>
        <w:rPr>
          <w:rFonts w:ascii="Arial" w:hAnsi="Arial" w:cs="Arial"/>
        </w:rPr>
      </w:pPr>
      <w:r w:rsidRPr="003D34AE">
        <w:rPr>
          <w:rFonts w:ascii="Arial" w:hAnsi="Arial" w:cs="Arial"/>
        </w:rPr>
        <w:t xml:space="preserve">En caso de reincidencia, el equipo donde ésta se presente, será suspendido cuatro años. </w:t>
      </w:r>
    </w:p>
    <w:p w:rsidR="0038419F" w:rsidRPr="003D34AE" w:rsidRDefault="00E9213F" w:rsidP="003D34AE">
      <w:pPr>
        <w:pStyle w:val="Prrafodelista"/>
        <w:numPr>
          <w:ilvl w:val="0"/>
          <w:numId w:val="49"/>
        </w:numPr>
        <w:spacing w:after="0"/>
        <w:jc w:val="both"/>
        <w:rPr>
          <w:rFonts w:ascii="Arial" w:hAnsi="Arial" w:cs="Arial"/>
        </w:rPr>
      </w:pPr>
      <w:r w:rsidRPr="003D34AE">
        <w:rPr>
          <w:rFonts w:ascii="Arial" w:hAnsi="Arial" w:cs="Arial"/>
        </w:rPr>
        <w:t>A los equipos que no se presenten a sus juegos programados, sin causa justificada, se harán acreedores a un año de suspensión de</w:t>
      </w:r>
      <w:r w:rsidR="002C3C01">
        <w:rPr>
          <w:rFonts w:ascii="Arial" w:hAnsi="Arial" w:cs="Arial"/>
        </w:rPr>
        <w:t>l</w:t>
      </w:r>
      <w:r w:rsidRPr="003D34AE">
        <w:rPr>
          <w:rFonts w:ascii="Arial" w:hAnsi="Arial" w:cs="Arial"/>
        </w:rPr>
        <w:t xml:space="preserve"> </w:t>
      </w:r>
      <w:r w:rsidR="00CF381D" w:rsidRPr="0076598D">
        <w:rPr>
          <w:rFonts w:ascii="Arial" w:hAnsi="Arial" w:cs="Arial"/>
        </w:rPr>
        <w:t>EEDCT</w:t>
      </w:r>
      <w:r w:rsidR="00CF381D">
        <w:rPr>
          <w:rFonts w:ascii="Arial" w:hAnsi="Arial" w:cs="Arial"/>
        </w:rPr>
        <w:t>ITDM</w:t>
      </w:r>
      <w:r w:rsidRPr="003D34AE">
        <w:rPr>
          <w:rFonts w:ascii="Arial" w:hAnsi="Arial" w:cs="Arial"/>
        </w:rPr>
        <w:t xml:space="preserve">. </w:t>
      </w:r>
    </w:p>
    <w:p w:rsidR="0038419F" w:rsidRPr="003D34AE" w:rsidRDefault="00E9213F" w:rsidP="003D34AE">
      <w:pPr>
        <w:pStyle w:val="Prrafodelista"/>
        <w:numPr>
          <w:ilvl w:val="0"/>
          <w:numId w:val="49"/>
        </w:numPr>
        <w:spacing w:after="0"/>
        <w:jc w:val="both"/>
        <w:rPr>
          <w:rFonts w:ascii="Arial" w:hAnsi="Arial" w:cs="Arial"/>
        </w:rPr>
      </w:pPr>
      <w:r w:rsidRPr="003D34AE">
        <w:rPr>
          <w:rFonts w:ascii="Arial" w:hAnsi="Arial" w:cs="Arial"/>
        </w:rPr>
        <w:t xml:space="preserve">A las delegaciones o equipos quienes durante las ceremonias protocolarias y el desarrollo de los propios eventos incurran en hechos de indisciplina o actos </w:t>
      </w:r>
      <w:r w:rsidRPr="003D34AE">
        <w:rPr>
          <w:rFonts w:ascii="Arial" w:hAnsi="Arial" w:cs="Arial"/>
        </w:rPr>
        <w:lastRenderedPageBreak/>
        <w:t xml:space="preserve">bochornosos que denigren la imagen de la sede o de sus compañeros, se harán acreedores a una amonestación por escrito y en caso de reincidencia un año de suspensión. </w:t>
      </w:r>
    </w:p>
    <w:p w:rsidR="0038419F" w:rsidRPr="007A749C" w:rsidRDefault="00E9213F" w:rsidP="003D34AE">
      <w:pPr>
        <w:pStyle w:val="Prrafodelista"/>
        <w:numPr>
          <w:ilvl w:val="0"/>
          <w:numId w:val="49"/>
        </w:numPr>
        <w:spacing w:after="0"/>
        <w:jc w:val="both"/>
        <w:rPr>
          <w:rFonts w:ascii="Arial" w:hAnsi="Arial" w:cs="Arial"/>
        </w:rPr>
      </w:pPr>
      <w:r w:rsidRPr="007A749C">
        <w:rPr>
          <w:rFonts w:ascii="Arial" w:hAnsi="Arial" w:cs="Arial"/>
        </w:rPr>
        <w:t xml:space="preserve">Es obligación de los equipos que obtengan lugar de premiación presentarse a la ceremonia correspondiente y recoger sus reconocimientos, en caso de no hacerlo perderán el lugar obtenido. </w:t>
      </w:r>
    </w:p>
    <w:p w:rsidR="0038419F" w:rsidRPr="003D34AE" w:rsidRDefault="00E9213F" w:rsidP="003D34AE">
      <w:pPr>
        <w:pStyle w:val="Prrafodelista"/>
        <w:numPr>
          <w:ilvl w:val="0"/>
          <w:numId w:val="49"/>
        </w:numPr>
        <w:spacing w:after="0"/>
        <w:jc w:val="both"/>
        <w:rPr>
          <w:rFonts w:ascii="Arial" w:hAnsi="Arial" w:cs="Arial"/>
        </w:rPr>
      </w:pPr>
      <w:r w:rsidRPr="003D34AE">
        <w:rPr>
          <w:rFonts w:ascii="Arial" w:hAnsi="Arial" w:cs="Arial"/>
        </w:rPr>
        <w:t xml:space="preserve">Al término de cada uno de los encuentros deportivos quienes no se presenten a firmar cédulas de juego y recoger copia de éstas y credenciales respectivas perderán el derecho a participar en su siguiente encuentro. </w:t>
      </w:r>
    </w:p>
    <w:p w:rsidR="003D34AE" w:rsidRDefault="003D34AE" w:rsidP="0076598D">
      <w:pPr>
        <w:spacing w:after="0"/>
        <w:jc w:val="both"/>
        <w:rPr>
          <w:rFonts w:ascii="Arial" w:hAnsi="Arial" w:cs="Arial"/>
        </w:rPr>
      </w:pPr>
    </w:p>
    <w:p w:rsidR="0038419F" w:rsidRPr="0076598D" w:rsidRDefault="009202D2" w:rsidP="0076598D">
      <w:pPr>
        <w:spacing w:after="0"/>
        <w:jc w:val="both"/>
        <w:rPr>
          <w:rFonts w:ascii="Arial" w:hAnsi="Arial" w:cs="Arial"/>
        </w:rPr>
      </w:pPr>
      <w:r>
        <w:rPr>
          <w:rFonts w:ascii="Arial" w:hAnsi="Arial" w:cs="Arial"/>
          <w:b/>
        </w:rPr>
        <w:t>Artículo 53</w:t>
      </w:r>
      <w:r w:rsidR="00E9213F" w:rsidRPr="003D34AE">
        <w:rPr>
          <w:rFonts w:ascii="Arial" w:hAnsi="Arial" w:cs="Arial"/>
          <w:b/>
        </w:rPr>
        <w:t>º.</w:t>
      </w:r>
      <w:r w:rsidR="00E9213F" w:rsidRPr="0076598D">
        <w:rPr>
          <w:rFonts w:ascii="Arial" w:hAnsi="Arial" w:cs="Arial"/>
        </w:rPr>
        <w:t xml:space="preserve"> De los deportistas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Los deportistas reportados por el árbitro, juez</w:t>
      </w:r>
      <w:r w:rsidRPr="007A749C">
        <w:rPr>
          <w:rFonts w:ascii="Arial" w:hAnsi="Arial" w:cs="Arial"/>
        </w:rPr>
        <w:t>,</w:t>
      </w:r>
      <w:r w:rsidRPr="003D34AE">
        <w:rPr>
          <w:rFonts w:ascii="Arial" w:hAnsi="Arial" w:cs="Arial"/>
        </w:rPr>
        <w:t xml:space="preserve"> así como por</w:t>
      </w:r>
      <w:r w:rsidR="00081557">
        <w:rPr>
          <w:rFonts w:ascii="Arial" w:hAnsi="Arial" w:cs="Arial"/>
        </w:rPr>
        <w:t xml:space="preserve"> </w:t>
      </w:r>
      <w:r w:rsidRPr="003D34AE">
        <w:rPr>
          <w:rFonts w:ascii="Arial" w:hAnsi="Arial" w:cs="Arial"/>
        </w:rPr>
        <w:t xml:space="preserve"> el</w:t>
      </w:r>
      <w:r w:rsidR="00081557">
        <w:rPr>
          <w:rFonts w:ascii="Arial" w:hAnsi="Arial" w:cs="Arial"/>
        </w:rPr>
        <w:t xml:space="preserve">  Comité Organizador</w:t>
      </w:r>
      <w:r w:rsidRPr="003D34AE">
        <w:rPr>
          <w:rFonts w:ascii="Arial" w:hAnsi="Arial" w:cs="Arial"/>
        </w:rPr>
        <w:t xml:space="preserve"> </w:t>
      </w:r>
      <w:r w:rsidR="00081557">
        <w:rPr>
          <w:rFonts w:ascii="Arial" w:hAnsi="Arial" w:cs="Arial"/>
        </w:rPr>
        <w:t xml:space="preserve">o </w:t>
      </w:r>
      <w:r w:rsidRPr="003D34AE">
        <w:rPr>
          <w:rFonts w:ascii="Arial" w:hAnsi="Arial" w:cs="Arial"/>
        </w:rPr>
        <w:t xml:space="preserve">Representante de Dirección </w:t>
      </w:r>
      <w:r w:rsidR="007A749C">
        <w:rPr>
          <w:rFonts w:ascii="Arial" w:hAnsi="Arial" w:cs="Arial"/>
        </w:rPr>
        <w:t xml:space="preserve">General, </w:t>
      </w:r>
      <w:r w:rsidRPr="00081557">
        <w:rPr>
          <w:rFonts w:ascii="Arial" w:hAnsi="Arial" w:cs="Arial"/>
        </w:rPr>
        <w:t>por cometer</w:t>
      </w:r>
      <w:r w:rsidRPr="003D34AE">
        <w:rPr>
          <w:rFonts w:ascii="Arial" w:hAnsi="Arial" w:cs="Arial"/>
        </w:rPr>
        <w:t xml:space="preserve"> las siguientes faltas: </w:t>
      </w:r>
    </w:p>
    <w:p w:rsidR="0038419F" w:rsidRPr="007A749C" w:rsidRDefault="00E9213F" w:rsidP="002C3C01">
      <w:pPr>
        <w:pStyle w:val="Prrafodelista"/>
        <w:numPr>
          <w:ilvl w:val="1"/>
          <w:numId w:val="52"/>
        </w:numPr>
        <w:spacing w:after="0"/>
        <w:jc w:val="both"/>
        <w:rPr>
          <w:rFonts w:ascii="Arial" w:hAnsi="Arial" w:cs="Arial"/>
        </w:rPr>
      </w:pPr>
      <w:r w:rsidRPr="007A749C">
        <w:rPr>
          <w:rFonts w:ascii="Arial" w:hAnsi="Arial" w:cs="Arial"/>
        </w:rPr>
        <w:t>Ausentarse del campo de juego sin permiso del árbitro, juez</w:t>
      </w:r>
      <w:r w:rsidR="007A749C" w:rsidRPr="007A749C">
        <w:rPr>
          <w:rFonts w:ascii="Arial" w:hAnsi="Arial" w:cs="Arial"/>
        </w:rPr>
        <w:t>,</w:t>
      </w:r>
      <w:r w:rsidRPr="007A749C">
        <w:rPr>
          <w:rFonts w:ascii="Arial" w:hAnsi="Arial" w:cs="Arial"/>
        </w:rPr>
        <w:t xml:space="preserve"> reintegrarse a él sin su autorización. </w:t>
      </w:r>
    </w:p>
    <w:p w:rsidR="0038419F" w:rsidRPr="007A749C" w:rsidRDefault="00E9213F" w:rsidP="002C3C01">
      <w:pPr>
        <w:pStyle w:val="Prrafodelista"/>
        <w:numPr>
          <w:ilvl w:val="1"/>
          <w:numId w:val="52"/>
        </w:numPr>
        <w:spacing w:after="0"/>
        <w:jc w:val="both"/>
        <w:rPr>
          <w:rFonts w:ascii="Arial" w:hAnsi="Arial" w:cs="Arial"/>
        </w:rPr>
      </w:pPr>
      <w:r w:rsidRPr="007A749C">
        <w:rPr>
          <w:rFonts w:ascii="Arial" w:hAnsi="Arial" w:cs="Arial"/>
        </w:rPr>
        <w:t xml:space="preserve">Dirigirse al árbitro, juez  sin ostentar el cargo de capitán. </w:t>
      </w:r>
    </w:p>
    <w:p w:rsidR="0038419F" w:rsidRPr="007A749C" w:rsidRDefault="00E9213F" w:rsidP="002C3C01">
      <w:pPr>
        <w:pStyle w:val="Prrafodelista"/>
        <w:numPr>
          <w:ilvl w:val="1"/>
          <w:numId w:val="52"/>
        </w:numPr>
        <w:spacing w:after="0"/>
        <w:jc w:val="both"/>
        <w:rPr>
          <w:rFonts w:ascii="Arial" w:hAnsi="Arial" w:cs="Arial"/>
        </w:rPr>
      </w:pPr>
      <w:r w:rsidRPr="007A749C">
        <w:rPr>
          <w:rFonts w:ascii="Arial" w:hAnsi="Arial" w:cs="Arial"/>
        </w:rPr>
        <w:t xml:space="preserve">Retardar el inicio o la reanudación del juego, en cualquier forma. </w:t>
      </w:r>
    </w:p>
    <w:p w:rsidR="0038419F" w:rsidRPr="007A749C" w:rsidRDefault="00E9213F" w:rsidP="002C3C01">
      <w:pPr>
        <w:pStyle w:val="Prrafodelista"/>
        <w:numPr>
          <w:ilvl w:val="1"/>
          <w:numId w:val="52"/>
        </w:numPr>
        <w:spacing w:after="0"/>
        <w:jc w:val="both"/>
        <w:rPr>
          <w:rFonts w:ascii="Arial" w:hAnsi="Arial" w:cs="Arial"/>
        </w:rPr>
      </w:pPr>
      <w:r w:rsidRPr="007A749C">
        <w:rPr>
          <w:rFonts w:ascii="Arial" w:hAnsi="Arial" w:cs="Arial"/>
        </w:rPr>
        <w:t>No acatar diligentemente las dispos</w:t>
      </w:r>
      <w:r w:rsidR="007A749C">
        <w:rPr>
          <w:rFonts w:ascii="Arial" w:hAnsi="Arial" w:cs="Arial"/>
        </w:rPr>
        <w:t>iciones del árbitro, juez</w:t>
      </w:r>
      <w:r w:rsidRPr="007A749C">
        <w:rPr>
          <w:rFonts w:ascii="Arial" w:hAnsi="Arial" w:cs="Arial"/>
        </w:rPr>
        <w:t xml:space="preserve">. </w:t>
      </w:r>
    </w:p>
    <w:p w:rsidR="0038419F" w:rsidRPr="002C3C01" w:rsidRDefault="00E9213F" w:rsidP="002C3C01">
      <w:pPr>
        <w:pStyle w:val="Prrafodelista"/>
        <w:numPr>
          <w:ilvl w:val="1"/>
          <w:numId w:val="52"/>
        </w:numPr>
        <w:spacing w:after="0"/>
        <w:jc w:val="both"/>
        <w:rPr>
          <w:rFonts w:ascii="Arial" w:hAnsi="Arial" w:cs="Arial"/>
        </w:rPr>
      </w:pPr>
      <w:r w:rsidRPr="002C3C01">
        <w:rPr>
          <w:rFonts w:ascii="Arial" w:hAnsi="Arial" w:cs="Arial"/>
        </w:rPr>
        <w:t xml:space="preserve">Burlarse del adversario con palabras o gestos. </w:t>
      </w:r>
    </w:p>
    <w:p w:rsidR="0038419F" w:rsidRPr="002C3C01" w:rsidRDefault="00E9213F" w:rsidP="002C3C01">
      <w:pPr>
        <w:pStyle w:val="Prrafodelista"/>
        <w:numPr>
          <w:ilvl w:val="1"/>
          <w:numId w:val="52"/>
        </w:numPr>
        <w:spacing w:after="0"/>
        <w:jc w:val="both"/>
        <w:rPr>
          <w:rFonts w:ascii="Arial" w:hAnsi="Arial" w:cs="Arial"/>
        </w:rPr>
      </w:pPr>
      <w:r w:rsidRPr="002C3C01">
        <w:rPr>
          <w:rFonts w:ascii="Arial" w:hAnsi="Arial" w:cs="Arial"/>
        </w:rPr>
        <w:t xml:space="preserve">Amenazar o provocar en cualquier forma a un contrario o a sus propios compañeros. </w:t>
      </w:r>
    </w:p>
    <w:p w:rsidR="0038419F" w:rsidRPr="002C3C01" w:rsidRDefault="00E9213F" w:rsidP="002C3C01">
      <w:pPr>
        <w:pStyle w:val="Prrafodelista"/>
        <w:numPr>
          <w:ilvl w:val="1"/>
          <w:numId w:val="52"/>
        </w:numPr>
        <w:spacing w:after="0"/>
        <w:jc w:val="both"/>
        <w:rPr>
          <w:rFonts w:ascii="Arial" w:hAnsi="Arial" w:cs="Arial"/>
        </w:rPr>
      </w:pPr>
      <w:r w:rsidRPr="002C3C01">
        <w:rPr>
          <w:rFonts w:ascii="Arial" w:hAnsi="Arial" w:cs="Arial"/>
        </w:rPr>
        <w:t xml:space="preserve">La simulación de una lesión. </w:t>
      </w:r>
    </w:p>
    <w:p w:rsidR="0038419F" w:rsidRPr="002C3C01" w:rsidRDefault="00E9213F" w:rsidP="002C3C01">
      <w:pPr>
        <w:pStyle w:val="Prrafodelista"/>
        <w:numPr>
          <w:ilvl w:val="1"/>
          <w:numId w:val="52"/>
        </w:numPr>
        <w:spacing w:after="0"/>
        <w:jc w:val="both"/>
        <w:rPr>
          <w:rFonts w:ascii="Arial" w:hAnsi="Arial" w:cs="Arial"/>
        </w:rPr>
      </w:pPr>
      <w:r w:rsidRPr="002C3C01">
        <w:rPr>
          <w:rFonts w:ascii="Arial" w:hAnsi="Arial" w:cs="Arial"/>
        </w:rPr>
        <w:t xml:space="preserve">La falta de respeto a un contrario o a un compañero de equipo. </w:t>
      </w:r>
    </w:p>
    <w:p w:rsidR="0038419F" w:rsidRPr="0076598D" w:rsidRDefault="00E9213F" w:rsidP="00497692">
      <w:pPr>
        <w:spacing w:after="0"/>
        <w:ind w:firstLine="720"/>
        <w:jc w:val="both"/>
        <w:rPr>
          <w:rFonts w:ascii="Arial" w:hAnsi="Arial" w:cs="Arial"/>
        </w:rPr>
      </w:pPr>
      <w:r w:rsidRPr="0076598D">
        <w:rPr>
          <w:rFonts w:ascii="Arial" w:hAnsi="Arial" w:cs="Arial"/>
        </w:rPr>
        <w:t xml:space="preserve"> Se harán acreedores a las siguientes sanciones: </w:t>
      </w:r>
    </w:p>
    <w:p w:rsidR="0038419F" w:rsidRPr="0076598D" w:rsidRDefault="00E9213F" w:rsidP="00497692">
      <w:pPr>
        <w:spacing w:after="0"/>
        <w:ind w:left="720" w:firstLine="720"/>
        <w:jc w:val="both"/>
        <w:rPr>
          <w:rFonts w:ascii="Arial" w:hAnsi="Arial" w:cs="Arial"/>
        </w:rPr>
      </w:pPr>
      <w:r w:rsidRPr="0076598D">
        <w:rPr>
          <w:rFonts w:ascii="Arial" w:hAnsi="Arial" w:cs="Arial"/>
        </w:rPr>
        <w:t xml:space="preserve">a) Amonestación. </w:t>
      </w:r>
    </w:p>
    <w:p w:rsidR="0038419F" w:rsidRPr="0076598D" w:rsidRDefault="00E9213F" w:rsidP="00497692">
      <w:pPr>
        <w:spacing w:after="0"/>
        <w:ind w:left="1440"/>
        <w:jc w:val="both"/>
        <w:rPr>
          <w:rFonts w:ascii="Arial" w:hAnsi="Arial" w:cs="Arial"/>
        </w:rPr>
      </w:pPr>
      <w:r w:rsidRPr="0076598D">
        <w:rPr>
          <w:rFonts w:ascii="Arial" w:hAnsi="Arial" w:cs="Arial"/>
        </w:rPr>
        <w:t xml:space="preserve">b) Las faltas serán acumulativas y al completar dos, se suspenderá al jugador para el siguiente partido.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Los jugadores reportados por el árbitro, juez o umpire, así como por el representante de Dirección General y/o </w:t>
      </w:r>
      <w:r w:rsidRPr="003D34AE">
        <w:rPr>
          <w:rFonts w:ascii="Arial" w:hAnsi="Arial" w:cs="Arial"/>
        </w:rPr>
        <w:lastRenderedPageBreak/>
        <w:t xml:space="preserve">Comisionado de Zona en el reporte oficial, por cometer las siguientes faltas: </w:t>
      </w:r>
    </w:p>
    <w:p w:rsidR="0038419F" w:rsidRPr="002C3C01" w:rsidRDefault="00E9213F" w:rsidP="002C3C01">
      <w:pPr>
        <w:pStyle w:val="Prrafodelista"/>
        <w:numPr>
          <w:ilvl w:val="0"/>
          <w:numId w:val="53"/>
        </w:numPr>
        <w:spacing w:after="0"/>
        <w:jc w:val="both"/>
        <w:rPr>
          <w:rFonts w:ascii="Arial" w:hAnsi="Arial" w:cs="Arial"/>
        </w:rPr>
      </w:pPr>
      <w:r w:rsidRPr="002C3C01">
        <w:rPr>
          <w:rFonts w:ascii="Arial" w:hAnsi="Arial" w:cs="Arial"/>
        </w:rPr>
        <w:t xml:space="preserve">El insulto o el intento de agresión a un contrario o a sus propios compañeros. </w:t>
      </w:r>
    </w:p>
    <w:p w:rsidR="0038419F" w:rsidRPr="002C3C01" w:rsidRDefault="00E9213F" w:rsidP="002C3C01">
      <w:pPr>
        <w:pStyle w:val="Prrafodelista"/>
        <w:numPr>
          <w:ilvl w:val="0"/>
          <w:numId w:val="53"/>
        </w:numPr>
        <w:spacing w:after="0"/>
        <w:jc w:val="both"/>
        <w:rPr>
          <w:rFonts w:ascii="Arial" w:hAnsi="Arial" w:cs="Arial"/>
        </w:rPr>
      </w:pPr>
      <w:r w:rsidRPr="002C3C01">
        <w:rPr>
          <w:rFonts w:ascii="Arial" w:hAnsi="Arial" w:cs="Arial"/>
        </w:rPr>
        <w:t xml:space="preserve">Dirigirse al árbitro en forma irrespetuosa. </w:t>
      </w:r>
    </w:p>
    <w:p w:rsidR="0038419F" w:rsidRPr="002C3C01" w:rsidRDefault="00E9213F" w:rsidP="002C3C01">
      <w:pPr>
        <w:pStyle w:val="Prrafodelista"/>
        <w:numPr>
          <w:ilvl w:val="0"/>
          <w:numId w:val="53"/>
        </w:numPr>
        <w:spacing w:after="0"/>
        <w:jc w:val="both"/>
        <w:rPr>
          <w:rFonts w:ascii="Arial" w:hAnsi="Arial" w:cs="Arial"/>
        </w:rPr>
      </w:pPr>
      <w:r w:rsidRPr="002C3C01">
        <w:rPr>
          <w:rFonts w:ascii="Arial" w:hAnsi="Arial" w:cs="Arial"/>
        </w:rPr>
        <w:t xml:space="preserve">Protestar las decisiones del árbitro o desobedecerlas. </w:t>
      </w:r>
    </w:p>
    <w:p w:rsidR="0038419F" w:rsidRPr="002C3C01" w:rsidRDefault="00E9213F" w:rsidP="002C3C01">
      <w:pPr>
        <w:pStyle w:val="Prrafodelista"/>
        <w:numPr>
          <w:ilvl w:val="0"/>
          <w:numId w:val="53"/>
        </w:numPr>
        <w:spacing w:after="0"/>
        <w:jc w:val="both"/>
        <w:rPr>
          <w:rFonts w:ascii="Arial" w:hAnsi="Arial" w:cs="Arial"/>
        </w:rPr>
      </w:pPr>
      <w:r w:rsidRPr="002C3C01">
        <w:rPr>
          <w:rFonts w:ascii="Arial" w:hAnsi="Arial" w:cs="Arial"/>
        </w:rPr>
        <w:t xml:space="preserve">Conducirse durante el partido en forma peligrosa para el contrario. </w:t>
      </w:r>
    </w:p>
    <w:p w:rsidR="0038419F" w:rsidRPr="002C3C01" w:rsidRDefault="00E9213F" w:rsidP="002C3C01">
      <w:pPr>
        <w:pStyle w:val="Prrafodelista"/>
        <w:numPr>
          <w:ilvl w:val="0"/>
          <w:numId w:val="53"/>
        </w:numPr>
        <w:spacing w:after="0"/>
        <w:jc w:val="both"/>
        <w:rPr>
          <w:rFonts w:ascii="Arial" w:hAnsi="Arial" w:cs="Arial"/>
        </w:rPr>
      </w:pPr>
      <w:r w:rsidRPr="002C3C01">
        <w:rPr>
          <w:rFonts w:ascii="Arial" w:hAnsi="Arial" w:cs="Arial"/>
        </w:rPr>
        <w:t xml:space="preserve">Faltar al respeto al público. </w:t>
      </w:r>
    </w:p>
    <w:p w:rsidR="0038419F" w:rsidRPr="0076598D" w:rsidRDefault="00E9213F" w:rsidP="00497692">
      <w:pPr>
        <w:spacing w:after="0"/>
        <w:ind w:firstLine="360"/>
        <w:jc w:val="both"/>
        <w:rPr>
          <w:rFonts w:ascii="Arial" w:hAnsi="Arial" w:cs="Arial"/>
        </w:rPr>
      </w:pPr>
      <w:r w:rsidRPr="0076598D">
        <w:rPr>
          <w:rFonts w:ascii="Arial" w:hAnsi="Arial" w:cs="Arial"/>
        </w:rPr>
        <w:t xml:space="preserve"> Se suspenderá al jugador para el siguiente partido.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Los jugadores expulsados por el árbitro, juez en la cédula oficial del juego, por cometer las siguientes faltas: </w:t>
      </w:r>
    </w:p>
    <w:p w:rsidR="0038419F" w:rsidRPr="002C3C01" w:rsidRDefault="00E9213F" w:rsidP="002C3C01">
      <w:pPr>
        <w:pStyle w:val="Prrafodelista"/>
        <w:numPr>
          <w:ilvl w:val="1"/>
          <w:numId w:val="54"/>
        </w:numPr>
        <w:spacing w:after="0"/>
        <w:jc w:val="both"/>
        <w:rPr>
          <w:rFonts w:ascii="Arial" w:hAnsi="Arial" w:cs="Arial"/>
        </w:rPr>
      </w:pPr>
      <w:r w:rsidRPr="002C3C01">
        <w:rPr>
          <w:rFonts w:ascii="Arial" w:hAnsi="Arial" w:cs="Arial"/>
        </w:rPr>
        <w:t xml:space="preserve">Por juego mal intencionado. </w:t>
      </w:r>
    </w:p>
    <w:p w:rsidR="0038419F" w:rsidRPr="002C3C01" w:rsidRDefault="00E9213F" w:rsidP="002C3C01">
      <w:pPr>
        <w:pStyle w:val="Prrafodelista"/>
        <w:numPr>
          <w:ilvl w:val="1"/>
          <w:numId w:val="54"/>
        </w:numPr>
        <w:spacing w:after="0"/>
        <w:jc w:val="both"/>
        <w:rPr>
          <w:rFonts w:ascii="Arial" w:hAnsi="Arial" w:cs="Arial"/>
        </w:rPr>
      </w:pPr>
      <w:r w:rsidRPr="002C3C01">
        <w:rPr>
          <w:rFonts w:ascii="Arial" w:hAnsi="Arial" w:cs="Arial"/>
        </w:rPr>
        <w:t xml:space="preserve">Incitar o inducir a un jugador o jugadores durante el desarrollo del partido, para que causen daño a jugadores del equipo contrario. </w:t>
      </w:r>
    </w:p>
    <w:p w:rsidR="0038419F" w:rsidRPr="002C3C01" w:rsidRDefault="00E9213F" w:rsidP="002C3C01">
      <w:pPr>
        <w:pStyle w:val="Prrafodelista"/>
        <w:numPr>
          <w:ilvl w:val="1"/>
          <w:numId w:val="54"/>
        </w:numPr>
        <w:spacing w:after="0"/>
        <w:jc w:val="both"/>
        <w:rPr>
          <w:rFonts w:ascii="Arial" w:hAnsi="Arial" w:cs="Arial"/>
        </w:rPr>
      </w:pPr>
      <w:r w:rsidRPr="002C3C01">
        <w:rPr>
          <w:rFonts w:ascii="Arial" w:hAnsi="Arial" w:cs="Arial"/>
        </w:rPr>
        <w:t xml:space="preserve">Agredir a un contrario o a un compañero en cualquier forma. </w:t>
      </w:r>
    </w:p>
    <w:p w:rsidR="0038419F" w:rsidRPr="0076598D" w:rsidRDefault="00E9213F" w:rsidP="0076598D">
      <w:pPr>
        <w:spacing w:after="0"/>
        <w:jc w:val="both"/>
        <w:rPr>
          <w:rFonts w:ascii="Arial" w:hAnsi="Arial" w:cs="Arial"/>
        </w:rPr>
      </w:pPr>
      <w:r w:rsidRPr="0076598D">
        <w:rPr>
          <w:rFonts w:ascii="Arial" w:hAnsi="Arial" w:cs="Arial"/>
        </w:rPr>
        <w:t xml:space="preserve"> </w:t>
      </w:r>
      <w:r w:rsidR="00497692">
        <w:rPr>
          <w:rFonts w:ascii="Arial" w:hAnsi="Arial" w:cs="Arial"/>
        </w:rPr>
        <w:tab/>
      </w:r>
      <w:r w:rsidRPr="0076598D">
        <w:rPr>
          <w:rFonts w:ascii="Arial" w:hAnsi="Arial" w:cs="Arial"/>
        </w:rPr>
        <w:t xml:space="preserve">Se harán acreedores a las siguientes sanciones: </w:t>
      </w:r>
    </w:p>
    <w:p w:rsidR="0038419F" w:rsidRPr="002C3C01" w:rsidRDefault="00E9213F" w:rsidP="002C3C01">
      <w:pPr>
        <w:pStyle w:val="Prrafodelista"/>
        <w:numPr>
          <w:ilvl w:val="1"/>
          <w:numId w:val="55"/>
        </w:numPr>
        <w:spacing w:after="0"/>
        <w:jc w:val="both"/>
        <w:rPr>
          <w:rFonts w:ascii="Arial" w:hAnsi="Arial" w:cs="Arial"/>
        </w:rPr>
      </w:pPr>
      <w:r w:rsidRPr="002C3C01">
        <w:rPr>
          <w:rFonts w:ascii="Arial" w:hAnsi="Arial" w:cs="Arial"/>
        </w:rPr>
        <w:t xml:space="preserve">No podrán participar en los dos siguientes partidos. </w:t>
      </w:r>
    </w:p>
    <w:p w:rsidR="0038419F" w:rsidRPr="002C3C01" w:rsidRDefault="00E9213F" w:rsidP="002C3C01">
      <w:pPr>
        <w:pStyle w:val="Prrafodelista"/>
        <w:numPr>
          <w:ilvl w:val="1"/>
          <w:numId w:val="55"/>
        </w:numPr>
        <w:spacing w:after="0"/>
        <w:jc w:val="both"/>
        <w:rPr>
          <w:rFonts w:ascii="Arial" w:hAnsi="Arial" w:cs="Arial"/>
        </w:rPr>
      </w:pPr>
      <w:r w:rsidRPr="002C3C01">
        <w:rPr>
          <w:rFonts w:ascii="Arial" w:hAnsi="Arial" w:cs="Arial"/>
        </w:rPr>
        <w:t xml:space="preserve">A los jugadores que contesten la agresión se les aplicará la misma sanción que se le imponga a los agresores. </w:t>
      </w:r>
    </w:p>
    <w:p w:rsidR="0038419F" w:rsidRPr="002C3C01" w:rsidRDefault="002C3C01" w:rsidP="002C3C01">
      <w:pPr>
        <w:pStyle w:val="Prrafodelista"/>
        <w:numPr>
          <w:ilvl w:val="1"/>
          <w:numId w:val="55"/>
        </w:numPr>
        <w:spacing w:after="0"/>
        <w:jc w:val="both"/>
        <w:rPr>
          <w:rFonts w:ascii="Arial" w:hAnsi="Arial" w:cs="Arial"/>
        </w:rPr>
      </w:pPr>
      <w:r>
        <w:rPr>
          <w:rFonts w:ascii="Arial" w:hAnsi="Arial" w:cs="Arial"/>
        </w:rPr>
        <w:t>En caso de que un trabajador</w:t>
      </w:r>
      <w:r w:rsidR="00E9213F" w:rsidRPr="002C3C01">
        <w:rPr>
          <w:rFonts w:ascii="Arial" w:hAnsi="Arial" w:cs="Arial"/>
        </w:rPr>
        <w:t xml:space="preserve"> lesione en acciones de juego a otro jugador, y se considere que actuó con alevosía o ventaja (juego brusco grave extremo), no podrá volver a participar en ningún evento deportivo.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Los jugadores reportados por el árbitro, juez, así como por el </w:t>
      </w:r>
      <w:r w:rsidR="00081557">
        <w:rPr>
          <w:rFonts w:ascii="Arial" w:hAnsi="Arial" w:cs="Arial"/>
        </w:rPr>
        <w:t xml:space="preserve">Comité Organizador o </w:t>
      </w:r>
      <w:r w:rsidRPr="003D34AE">
        <w:rPr>
          <w:rFonts w:ascii="Arial" w:hAnsi="Arial" w:cs="Arial"/>
        </w:rPr>
        <w:t xml:space="preserve">representante de la Dirección General en el reporte oficial, por cometer las siguientes faltas: </w:t>
      </w:r>
    </w:p>
    <w:p w:rsidR="0038419F" w:rsidRPr="002C3C01" w:rsidRDefault="00E9213F" w:rsidP="002C3C01">
      <w:pPr>
        <w:pStyle w:val="Prrafodelista"/>
        <w:numPr>
          <w:ilvl w:val="1"/>
          <w:numId w:val="56"/>
        </w:numPr>
        <w:spacing w:after="0"/>
        <w:jc w:val="both"/>
        <w:rPr>
          <w:rFonts w:ascii="Arial" w:hAnsi="Arial" w:cs="Arial"/>
        </w:rPr>
      </w:pPr>
      <w:r w:rsidRPr="002C3C01">
        <w:rPr>
          <w:rFonts w:ascii="Arial" w:hAnsi="Arial" w:cs="Arial"/>
        </w:rPr>
        <w:t xml:space="preserve">Insultar al árbitro, juez o sus auxiliares. </w:t>
      </w:r>
    </w:p>
    <w:p w:rsidR="0038419F" w:rsidRPr="002C3C01" w:rsidRDefault="00E9213F" w:rsidP="002C3C01">
      <w:pPr>
        <w:pStyle w:val="Prrafodelista"/>
        <w:numPr>
          <w:ilvl w:val="1"/>
          <w:numId w:val="56"/>
        </w:numPr>
        <w:spacing w:after="0"/>
        <w:jc w:val="both"/>
        <w:rPr>
          <w:rFonts w:ascii="Arial" w:hAnsi="Arial" w:cs="Arial"/>
        </w:rPr>
      </w:pPr>
      <w:r w:rsidRPr="002C3C01">
        <w:rPr>
          <w:rFonts w:ascii="Arial" w:hAnsi="Arial" w:cs="Arial"/>
        </w:rPr>
        <w:t xml:space="preserve">Agredir o insultar a los integrantes de los cuerpos técnicos de los equipos contendientes. </w:t>
      </w:r>
    </w:p>
    <w:p w:rsidR="0038419F" w:rsidRPr="002C3C01" w:rsidRDefault="00E9213F" w:rsidP="002C3C01">
      <w:pPr>
        <w:pStyle w:val="Prrafodelista"/>
        <w:numPr>
          <w:ilvl w:val="1"/>
          <w:numId w:val="56"/>
        </w:numPr>
        <w:spacing w:after="0"/>
        <w:jc w:val="both"/>
        <w:rPr>
          <w:rFonts w:ascii="Arial" w:hAnsi="Arial" w:cs="Arial"/>
        </w:rPr>
      </w:pPr>
      <w:r w:rsidRPr="002C3C01">
        <w:rPr>
          <w:rFonts w:ascii="Arial" w:hAnsi="Arial" w:cs="Arial"/>
        </w:rPr>
        <w:t xml:space="preserve">Agredir o insultar al público. </w:t>
      </w:r>
    </w:p>
    <w:p w:rsidR="0038419F" w:rsidRPr="007B2430" w:rsidRDefault="00E9213F" w:rsidP="002C3C01">
      <w:pPr>
        <w:pStyle w:val="Prrafodelista"/>
        <w:numPr>
          <w:ilvl w:val="1"/>
          <w:numId w:val="56"/>
        </w:numPr>
        <w:spacing w:after="0"/>
        <w:jc w:val="both"/>
        <w:rPr>
          <w:rFonts w:ascii="Arial" w:hAnsi="Arial" w:cs="Arial"/>
        </w:rPr>
      </w:pPr>
      <w:r w:rsidRPr="007B2430">
        <w:rPr>
          <w:rFonts w:ascii="Arial" w:hAnsi="Arial" w:cs="Arial"/>
        </w:rPr>
        <w:t>Insultar a m</w:t>
      </w:r>
      <w:r w:rsidR="007A749C" w:rsidRPr="007B2430">
        <w:rPr>
          <w:rFonts w:ascii="Arial" w:hAnsi="Arial" w:cs="Arial"/>
        </w:rPr>
        <w:t>iembros del Comité Organizador.</w:t>
      </w:r>
    </w:p>
    <w:p w:rsidR="0038419F" w:rsidRPr="002C3C01" w:rsidRDefault="00E9213F" w:rsidP="002C3C01">
      <w:pPr>
        <w:pStyle w:val="Prrafodelista"/>
        <w:numPr>
          <w:ilvl w:val="1"/>
          <w:numId w:val="56"/>
        </w:numPr>
        <w:spacing w:after="0"/>
        <w:jc w:val="both"/>
        <w:rPr>
          <w:rFonts w:ascii="Arial" w:hAnsi="Arial" w:cs="Arial"/>
        </w:rPr>
      </w:pPr>
      <w:r w:rsidRPr="002C3C01">
        <w:rPr>
          <w:rFonts w:ascii="Arial" w:hAnsi="Arial" w:cs="Arial"/>
        </w:rPr>
        <w:lastRenderedPageBreak/>
        <w:t xml:space="preserve">Escupirle a un compañero, adversario o integrante del cuerpo arbitral. </w:t>
      </w:r>
    </w:p>
    <w:p w:rsidR="0038419F" w:rsidRPr="0076598D" w:rsidRDefault="00E9213F" w:rsidP="0076598D">
      <w:pPr>
        <w:spacing w:after="0"/>
        <w:jc w:val="both"/>
        <w:rPr>
          <w:rFonts w:ascii="Arial" w:hAnsi="Arial" w:cs="Arial"/>
        </w:rPr>
      </w:pPr>
      <w:r w:rsidRPr="0076598D">
        <w:rPr>
          <w:rFonts w:ascii="Arial" w:hAnsi="Arial" w:cs="Arial"/>
        </w:rPr>
        <w:t xml:space="preserve"> </w:t>
      </w:r>
      <w:r w:rsidR="00497692">
        <w:rPr>
          <w:rFonts w:ascii="Arial" w:hAnsi="Arial" w:cs="Arial"/>
        </w:rPr>
        <w:tab/>
      </w:r>
      <w:r w:rsidRPr="0076598D">
        <w:rPr>
          <w:rFonts w:ascii="Arial" w:hAnsi="Arial" w:cs="Arial"/>
        </w:rPr>
        <w:t xml:space="preserve">Se harán acreedores a la siguiente sanción: </w:t>
      </w:r>
    </w:p>
    <w:p w:rsidR="0038419F" w:rsidRPr="0076598D" w:rsidRDefault="00E9213F" w:rsidP="00497692">
      <w:pPr>
        <w:spacing w:after="0"/>
        <w:ind w:left="720" w:firstLine="720"/>
        <w:jc w:val="both"/>
        <w:rPr>
          <w:rFonts w:ascii="Arial" w:hAnsi="Arial" w:cs="Arial"/>
        </w:rPr>
      </w:pPr>
      <w:r w:rsidRPr="0076598D">
        <w:rPr>
          <w:rFonts w:ascii="Arial" w:hAnsi="Arial" w:cs="Arial"/>
        </w:rPr>
        <w:t xml:space="preserve">a) No podrán participar en los 3 siguientes partidos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Los jugadores reportados por el árbitro, juez, así como por el </w:t>
      </w:r>
      <w:r w:rsidR="00A549E5">
        <w:rPr>
          <w:rFonts w:ascii="Arial" w:hAnsi="Arial" w:cs="Arial"/>
        </w:rPr>
        <w:t xml:space="preserve"> Comité Organizador </w:t>
      </w:r>
      <w:r w:rsidRPr="003D34AE">
        <w:rPr>
          <w:rFonts w:ascii="Arial" w:hAnsi="Arial" w:cs="Arial"/>
        </w:rPr>
        <w:t>Repres</w:t>
      </w:r>
      <w:r w:rsidR="007A749C">
        <w:rPr>
          <w:rFonts w:ascii="Arial" w:hAnsi="Arial" w:cs="Arial"/>
        </w:rPr>
        <w:t xml:space="preserve">entante de la Dirección General, </w:t>
      </w:r>
      <w:r w:rsidRPr="003D34AE">
        <w:rPr>
          <w:rFonts w:ascii="Arial" w:hAnsi="Arial" w:cs="Arial"/>
        </w:rPr>
        <w:t xml:space="preserve">en el reporte oficial, por cometer la siguiente falta: </w:t>
      </w:r>
    </w:p>
    <w:p w:rsidR="0038419F" w:rsidRPr="007B2430" w:rsidRDefault="00E9213F" w:rsidP="002C3C01">
      <w:pPr>
        <w:pStyle w:val="Prrafodelista"/>
        <w:numPr>
          <w:ilvl w:val="1"/>
          <w:numId w:val="57"/>
        </w:numPr>
        <w:spacing w:after="0"/>
        <w:jc w:val="both"/>
        <w:rPr>
          <w:rFonts w:ascii="Arial" w:hAnsi="Arial" w:cs="Arial"/>
        </w:rPr>
      </w:pPr>
      <w:r w:rsidRPr="007B2430">
        <w:rPr>
          <w:rFonts w:ascii="Arial" w:hAnsi="Arial" w:cs="Arial"/>
        </w:rPr>
        <w:t xml:space="preserve">Intento de agresión al árbitro, juez, Representante de Dirección General. </w:t>
      </w:r>
    </w:p>
    <w:p w:rsidR="0038419F" w:rsidRPr="002C3C01" w:rsidRDefault="00E9213F" w:rsidP="002C3C01">
      <w:pPr>
        <w:pStyle w:val="Prrafodelista"/>
        <w:spacing w:after="0"/>
        <w:jc w:val="both"/>
        <w:rPr>
          <w:rFonts w:ascii="Arial" w:hAnsi="Arial" w:cs="Arial"/>
        </w:rPr>
      </w:pPr>
      <w:r w:rsidRPr="002C3C01">
        <w:rPr>
          <w:rFonts w:ascii="Arial" w:hAnsi="Arial" w:cs="Arial"/>
        </w:rPr>
        <w:t xml:space="preserve">Se harán acreedores a la siguiente sanción: </w:t>
      </w:r>
    </w:p>
    <w:p w:rsidR="0038419F" w:rsidRPr="002C3C01" w:rsidRDefault="00E9213F" w:rsidP="00497692">
      <w:pPr>
        <w:spacing w:after="0"/>
        <w:ind w:left="720"/>
        <w:jc w:val="both"/>
        <w:rPr>
          <w:rFonts w:ascii="Arial" w:hAnsi="Arial" w:cs="Arial"/>
        </w:rPr>
      </w:pPr>
      <w:r w:rsidRPr="002C3C01">
        <w:rPr>
          <w:rFonts w:ascii="Arial" w:hAnsi="Arial" w:cs="Arial"/>
        </w:rPr>
        <w:t xml:space="preserve">Expulsión del </w:t>
      </w:r>
      <w:r w:rsidR="00EF6EEB" w:rsidRPr="0076598D">
        <w:rPr>
          <w:rFonts w:ascii="Arial" w:hAnsi="Arial" w:cs="Arial"/>
        </w:rPr>
        <w:t>EEDCT</w:t>
      </w:r>
      <w:r w:rsidR="00EF6EEB">
        <w:rPr>
          <w:rFonts w:ascii="Arial" w:hAnsi="Arial" w:cs="Arial"/>
        </w:rPr>
        <w:t>ITDM</w:t>
      </w:r>
      <w:r w:rsidR="00EF6EEB" w:rsidRPr="002C3C01">
        <w:rPr>
          <w:rFonts w:ascii="Arial" w:hAnsi="Arial" w:cs="Arial"/>
        </w:rPr>
        <w:t xml:space="preserve"> </w:t>
      </w:r>
      <w:r w:rsidRPr="002C3C01">
        <w:rPr>
          <w:rFonts w:ascii="Arial" w:hAnsi="Arial" w:cs="Arial"/>
        </w:rPr>
        <w:t xml:space="preserve">que se esté llevando a cabo y cuatro partidos de suspensión.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Agredir al árbitro, juez, o a sus auxiliares</w:t>
      </w:r>
      <w:r w:rsidR="00A549E5">
        <w:rPr>
          <w:rFonts w:ascii="Arial" w:hAnsi="Arial" w:cs="Arial"/>
        </w:rPr>
        <w:t xml:space="preserve"> en cualquier forma, así como algún miembro del Comité organizador</w:t>
      </w:r>
      <w:r w:rsidRPr="003D34AE">
        <w:rPr>
          <w:rFonts w:ascii="Arial" w:hAnsi="Arial" w:cs="Arial"/>
        </w:rPr>
        <w:t xml:space="preserve"> Rep</w:t>
      </w:r>
      <w:r w:rsidR="007B2430">
        <w:rPr>
          <w:rFonts w:ascii="Arial" w:hAnsi="Arial" w:cs="Arial"/>
        </w:rPr>
        <w:t>resentante de Dirección General.</w:t>
      </w:r>
    </w:p>
    <w:p w:rsidR="0038419F" w:rsidRPr="0076598D" w:rsidRDefault="00E9213F" w:rsidP="00497692">
      <w:pPr>
        <w:spacing w:after="0"/>
        <w:ind w:firstLine="720"/>
        <w:jc w:val="both"/>
        <w:rPr>
          <w:rFonts w:ascii="Arial" w:hAnsi="Arial" w:cs="Arial"/>
        </w:rPr>
      </w:pPr>
      <w:r w:rsidRPr="0076598D">
        <w:rPr>
          <w:rFonts w:ascii="Arial" w:hAnsi="Arial" w:cs="Arial"/>
        </w:rPr>
        <w:t xml:space="preserve">Se harán acreedores a la siguiente sanción: </w:t>
      </w:r>
    </w:p>
    <w:p w:rsidR="0038419F" w:rsidRPr="0076598D" w:rsidRDefault="00E9213F" w:rsidP="00497692">
      <w:pPr>
        <w:spacing w:after="0"/>
        <w:ind w:firstLine="720"/>
        <w:jc w:val="both"/>
        <w:rPr>
          <w:rFonts w:ascii="Arial" w:hAnsi="Arial" w:cs="Arial"/>
        </w:rPr>
      </w:pPr>
      <w:r w:rsidRPr="0076598D">
        <w:rPr>
          <w:rFonts w:ascii="Arial" w:hAnsi="Arial" w:cs="Arial"/>
        </w:rPr>
        <w:t xml:space="preserve">a) Expulsión del </w:t>
      </w:r>
      <w:r w:rsidR="00EF6EEB" w:rsidRPr="0076598D">
        <w:rPr>
          <w:rFonts w:ascii="Arial" w:hAnsi="Arial" w:cs="Arial"/>
        </w:rPr>
        <w:t>EEDCT</w:t>
      </w:r>
      <w:r w:rsidR="00EF6EEB">
        <w:rPr>
          <w:rFonts w:ascii="Arial" w:hAnsi="Arial" w:cs="Arial"/>
        </w:rPr>
        <w:t>ITDM</w:t>
      </w:r>
      <w:r w:rsidR="002C3C01" w:rsidRPr="0076598D">
        <w:rPr>
          <w:rFonts w:ascii="Arial" w:hAnsi="Arial" w:cs="Arial"/>
        </w:rPr>
        <w:t xml:space="preserve"> </w:t>
      </w:r>
      <w:r w:rsidRPr="0076598D">
        <w:rPr>
          <w:rFonts w:ascii="Arial" w:hAnsi="Arial" w:cs="Arial"/>
        </w:rPr>
        <w:t xml:space="preserve">y 2 años de suspensión de dichos Eventos Deportivos.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Los jugadores que han sido expulsados por agred</w:t>
      </w:r>
      <w:r w:rsidR="007B2430">
        <w:rPr>
          <w:rFonts w:ascii="Arial" w:hAnsi="Arial" w:cs="Arial"/>
        </w:rPr>
        <w:t xml:space="preserve">ir físicamente al árbitro, juez, </w:t>
      </w:r>
      <w:r w:rsidRPr="003D34AE">
        <w:rPr>
          <w:rFonts w:ascii="Arial" w:hAnsi="Arial" w:cs="Arial"/>
        </w:rPr>
        <w:t xml:space="preserve">jugadores o público en general y regresan nuevamente para agredir en cualquier forma, aunque no estén reportados en la cédula oficial, pero hayan sido observados por el </w:t>
      </w:r>
      <w:r w:rsidR="00032D97">
        <w:rPr>
          <w:rFonts w:ascii="Arial" w:hAnsi="Arial" w:cs="Arial"/>
        </w:rPr>
        <w:t xml:space="preserve">Comité Organizador o </w:t>
      </w:r>
      <w:r w:rsidRPr="003D34AE">
        <w:rPr>
          <w:rFonts w:ascii="Arial" w:hAnsi="Arial" w:cs="Arial"/>
        </w:rPr>
        <w:t>Rep</w:t>
      </w:r>
      <w:r w:rsidR="007B2430">
        <w:rPr>
          <w:rFonts w:ascii="Arial" w:hAnsi="Arial" w:cs="Arial"/>
        </w:rPr>
        <w:t xml:space="preserve">resentante de Dirección General, </w:t>
      </w:r>
      <w:r w:rsidRPr="003D34AE">
        <w:rPr>
          <w:rFonts w:ascii="Arial" w:hAnsi="Arial" w:cs="Arial"/>
        </w:rPr>
        <w:t xml:space="preserve">se harán acreedores a la siguiente sanción: </w:t>
      </w:r>
    </w:p>
    <w:p w:rsidR="0038419F" w:rsidRPr="0076598D" w:rsidRDefault="00E9213F" w:rsidP="0076598D">
      <w:pPr>
        <w:spacing w:after="0"/>
        <w:jc w:val="both"/>
        <w:rPr>
          <w:rFonts w:ascii="Arial" w:hAnsi="Arial" w:cs="Arial"/>
        </w:rPr>
      </w:pPr>
      <w:r w:rsidRPr="0076598D">
        <w:rPr>
          <w:rFonts w:ascii="Arial" w:hAnsi="Arial" w:cs="Arial"/>
        </w:rPr>
        <w:t xml:space="preserve">a) Expulsión del </w:t>
      </w:r>
      <w:r w:rsidR="00EF6EEB" w:rsidRPr="0076598D">
        <w:rPr>
          <w:rFonts w:ascii="Arial" w:hAnsi="Arial" w:cs="Arial"/>
        </w:rPr>
        <w:t>EEDCT</w:t>
      </w:r>
      <w:r w:rsidR="00EF6EEB">
        <w:rPr>
          <w:rFonts w:ascii="Arial" w:hAnsi="Arial" w:cs="Arial"/>
        </w:rPr>
        <w:t>ITDM</w:t>
      </w:r>
      <w:r w:rsidR="002C3C01" w:rsidRPr="0076598D">
        <w:rPr>
          <w:rFonts w:ascii="Arial" w:hAnsi="Arial" w:cs="Arial"/>
        </w:rPr>
        <w:t xml:space="preserve"> </w:t>
      </w:r>
      <w:r w:rsidRPr="0076598D">
        <w:rPr>
          <w:rFonts w:ascii="Arial" w:hAnsi="Arial" w:cs="Arial"/>
        </w:rPr>
        <w:t xml:space="preserve">y 3 años de suspensión de dichos eventos.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En caso de batalla campal, los jugadores y equipos involucrados se harán acreedores a las siguientes sanciones: </w:t>
      </w:r>
    </w:p>
    <w:p w:rsidR="0038419F" w:rsidRPr="002C3C01" w:rsidRDefault="00E9213F" w:rsidP="002C3C01">
      <w:pPr>
        <w:pStyle w:val="Prrafodelista"/>
        <w:numPr>
          <w:ilvl w:val="1"/>
          <w:numId w:val="58"/>
        </w:numPr>
        <w:spacing w:after="0"/>
        <w:jc w:val="both"/>
        <w:rPr>
          <w:rFonts w:ascii="Arial" w:hAnsi="Arial" w:cs="Arial"/>
        </w:rPr>
      </w:pPr>
      <w:r w:rsidRPr="002C3C01">
        <w:rPr>
          <w:rFonts w:ascii="Arial" w:hAnsi="Arial" w:cs="Arial"/>
        </w:rPr>
        <w:t xml:space="preserve">Los jugadores agresores serán suspendidos </w:t>
      </w:r>
      <w:r w:rsidR="00032D97">
        <w:rPr>
          <w:rFonts w:ascii="Arial" w:hAnsi="Arial" w:cs="Arial"/>
        </w:rPr>
        <w:t xml:space="preserve"> tres </w:t>
      </w:r>
      <w:r w:rsidRPr="002C3C01">
        <w:rPr>
          <w:rFonts w:ascii="Arial" w:hAnsi="Arial" w:cs="Arial"/>
        </w:rPr>
        <w:t xml:space="preserve">partidos consecutivos. </w:t>
      </w:r>
    </w:p>
    <w:p w:rsidR="0038419F" w:rsidRPr="002C3C01" w:rsidRDefault="00E9213F" w:rsidP="002C3C01">
      <w:pPr>
        <w:pStyle w:val="Prrafodelista"/>
        <w:numPr>
          <w:ilvl w:val="1"/>
          <w:numId w:val="58"/>
        </w:numPr>
        <w:spacing w:after="0"/>
        <w:jc w:val="both"/>
        <w:rPr>
          <w:rFonts w:ascii="Arial" w:hAnsi="Arial" w:cs="Arial"/>
        </w:rPr>
      </w:pPr>
      <w:r w:rsidRPr="002C3C01">
        <w:rPr>
          <w:rFonts w:ascii="Arial" w:hAnsi="Arial" w:cs="Arial"/>
        </w:rPr>
        <w:t xml:space="preserve">Los jugadores que contesten la agresión serán suspendidos </w:t>
      </w:r>
      <w:r w:rsidR="007B2430">
        <w:rPr>
          <w:rFonts w:ascii="Arial" w:hAnsi="Arial" w:cs="Arial"/>
        </w:rPr>
        <w:t xml:space="preserve">Tres </w:t>
      </w:r>
      <w:r w:rsidRPr="002C3C01">
        <w:rPr>
          <w:rFonts w:ascii="Arial" w:hAnsi="Arial" w:cs="Arial"/>
        </w:rPr>
        <w:t>partido</w:t>
      </w:r>
      <w:r w:rsidR="00032D97">
        <w:rPr>
          <w:rFonts w:ascii="Arial" w:hAnsi="Arial" w:cs="Arial"/>
        </w:rPr>
        <w:t>s</w:t>
      </w:r>
      <w:r w:rsidRPr="002C3C01">
        <w:rPr>
          <w:rFonts w:ascii="Arial" w:hAnsi="Arial" w:cs="Arial"/>
        </w:rPr>
        <w:t xml:space="preserve">.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En caso de que un jugador agreda a un contrario o a un compañero en cualquier forma que cause lesiones físicas graves, que pongan en riesgo la integridad física </w:t>
      </w:r>
      <w:r w:rsidRPr="003D34AE">
        <w:rPr>
          <w:rFonts w:ascii="Arial" w:hAnsi="Arial" w:cs="Arial"/>
        </w:rPr>
        <w:lastRenderedPageBreak/>
        <w:t xml:space="preserve">o que dejen marcas de por vida será acreedor a la siguiente sanción: </w:t>
      </w:r>
    </w:p>
    <w:p w:rsidR="0038419F" w:rsidRPr="0076598D" w:rsidRDefault="00E9213F" w:rsidP="002C3C01">
      <w:pPr>
        <w:spacing w:after="0"/>
        <w:ind w:left="1080"/>
        <w:jc w:val="both"/>
        <w:rPr>
          <w:rFonts w:ascii="Arial" w:hAnsi="Arial" w:cs="Arial"/>
        </w:rPr>
      </w:pPr>
      <w:r w:rsidRPr="0076598D">
        <w:rPr>
          <w:rFonts w:ascii="Arial" w:hAnsi="Arial" w:cs="Arial"/>
        </w:rPr>
        <w:t xml:space="preserve">El agresor no podrá volver a participar en ningún evento </w:t>
      </w:r>
      <w:r w:rsidR="00497692">
        <w:rPr>
          <w:rFonts w:ascii="Arial" w:hAnsi="Arial" w:cs="Arial"/>
        </w:rPr>
        <w:t>deportivo</w:t>
      </w:r>
      <w:r w:rsidR="00032D97">
        <w:rPr>
          <w:rFonts w:ascii="Arial" w:hAnsi="Arial" w:cs="Arial"/>
        </w:rPr>
        <w:t xml:space="preserve"> Organizado por </w:t>
      </w:r>
      <w:r w:rsidR="00EF6EEB" w:rsidRPr="0076598D">
        <w:rPr>
          <w:rFonts w:ascii="Arial" w:hAnsi="Arial" w:cs="Arial"/>
        </w:rPr>
        <w:t>EEDCT</w:t>
      </w:r>
      <w:r w:rsidR="00EF6EEB">
        <w:rPr>
          <w:rFonts w:ascii="Arial" w:hAnsi="Arial" w:cs="Arial"/>
        </w:rPr>
        <w:t>ITDM</w:t>
      </w:r>
      <w:r w:rsidRPr="0076598D">
        <w:rPr>
          <w:rFonts w:ascii="Arial" w:hAnsi="Arial" w:cs="Arial"/>
        </w:rPr>
        <w:t xml:space="preserve">.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Cuando un árbitro, juez dé por terminado el partido por batalla campal: </w:t>
      </w:r>
    </w:p>
    <w:p w:rsidR="0038419F" w:rsidRPr="002C3C01" w:rsidRDefault="00E9213F" w:rsidP="002C3C01">
      <w:pPr>
        <w:pStyle w:val="Prrafodelista"/>
        <w:numPr>
          <w:ilvl w:val="1"/>
          <w:numId w:val="59"/>
        </w:numPr>
        <w:spacing w:after="0"/>
        <w:jc w:val="both"/>
        <w:rPr>
          <w:rFonts w:ascii="Arial" w:hAnsi="Arial" w:cs="Arial"/>
        </w:rPr>
      </w:pPr>
      <w:r w:rsidRPr="002C3C01">
        <w:rPr>
          <w:rFonts w:ascii="Arial" w:hAnsi="Arial" w:cs="Arial"/>
        </w:rPr>
        <w:t xml:space="preserve">Si el equipo que inicia la batalla campal tiene el marcador en su contra, éste será el definitivo. </w:t>
      </w:r>
    </w:p>
    <w:p w:rsidR="0038419F" w:rsidRPr="002C3C01" w:rsidRDefault="00E9213F" w:rsidP="002C3C01">
      <w:pPr>
        <w:pStyle w:val="Prrafodelista"/>
        <w:numPr>
          <w:ilvl w:val="1"/>
          <w:numId w:val="59"/>
        </w:numPr>
        <w:spacing w:after="0"/>
        <w:jc w:val="both"/>
        <w:rPr>
          <w:rFonts w:ascii="Arial" w:hAnsi="Arial" w:cs="Arial"/>
        </w:rPr>
      </w:pPr>
      <w:r w:rsidRPr="002C3C01">
        <w:rPr>
          <w:rFonts w:ascii="Arial" w:hAnsi="Arial" w:cs="Arial"/>
        </w:rPr>
        <w:t xml:space="preserve">Si el equipo que inicie la batalla campal tiene el marcador a su favor automáticamente perderá el partido con los siguientes marcadores: </w:t>
      </w:r>
    </w:p>
    <w:p w:rsidR="0038419F" w:rsidRPr="0076598D" w:rsidRDefault="00E9213F" w:rsidP="002C3C01">
      <w:pPr>
        <w:spacing w:after="0"/>
        <w:ind w:left="1440"/>
        <w:jc w:val="both"/>
        <w:rPr>
          <w:rFonts w:ascii="Arial" w:hAnsi="Arial" w:cs="Arial"/>
        </w:rPr>
      </w:pPr>
      <w:r w:rsidRPr="0076598D">
        <w:rPr>
          <w:rFonts w:ascii="Arial" w:hAnsi="Arial" w:cs="Arial"/>
        </w:rPr>
        <w:t xml:space="preserve">En fútbol: 2-0 </w:t>
      </w:r>
    </w:p>
    <w:p w:rsidR="0038419F" w:rsidRPr="0076598D" w:rsidRDefault="00E9213F" w:rsidP="002C3C01">
      <w:pPr>
        <w:spacing w:after="0"/>
        <w:ind w:left="1440"/>
        <w:jc w:val="both"/>
        <w:rPr>
          <w:rFonts w:ascii="Arial" w:hAnsi="Arial" w:cs="Arial"/>
        </w:rPr>
      </w:pPr>
      <w:r w:rsidRPr="0076598D">
        <w:rPr>
          <w:rFonts w:ascii="Arial" w:hAnsi="Arial" w:cs="Arial"/>
        </w:rPr>
        <w:t xml:space="preserve">En básquetbol 20-0 </w:t>
      </w:r>
    </w:p>
    <w:p w:rsidR="002C3C01" w:rsidRDefault="00E9213F" w:rsidP="002C3C01">
      <w:pPr>
        <w:spacing w:after="0"/>
        <w:ind w:left="1440"/>
        <w:jc w:val="both"/>
        <w:rPr>
          <w:rFonts w:ascii="Arial" w:hAnsi="Arial" w:cs="Arial"/>
        </w:rPr>
      </w:pPr>
      <w:r w:rsidRPr="0076598D">
        <w:rPr>
          <w:rFonts w:ascii="Arial" w:hAnsi="Arial" w:cs="Arial"/>
        </w:rPr>
        <w:t xml:space="preserve">En voleibol: 25-0 / 25-0  </w:t>
      </w:r>
    </w:p>
    <w:p w:rsidR="0038419F" w:rsidRPr="002C3C01" w:rsidRDefault="00E9213F" w:rsidP="002C3C01">
      <w:pPr>
        <w:pStyle w:val="Prrafodelista"/>
        <w:numPr>
          <w:ilvl w:val="1"/>
          <w:numId w:val="59"/>
        </w:numPr>
        <w:spacing w:after="0"/>
        <w:jc w:val="both"/>
        <w:rPr>
          <w:rFonts w:ascii="Arial" w:hAnsi="Arial" w:cs="Arial"/>
        </w:rPr>
      </w:pPr>
      <w:r w:rsidRPr="002C3C01">
        <w:rPr>
          <w:rFonts w:ascii="Arial" w:hAnsi="Arial" w:cs="Arial"/>
        </w:rPr>
        <w:t xml:space="preserve">En caso de reincidencia, el equipo será expulsado del </w:t>
      </w:r>
      <w:r w:rsidR="00EF6EEB" w:rsidRPr="0076598D">
        <w:rPr>
          <w:rFonts w:ascii="Arial" w:hAnsi="Arial" w:cs="Arial"/>
        </w:rPr>
        <w:t>EEDCT</w:t>
      </w:r>
      <w:r w:rsidR="00EF6EEB">
        <w:rPr>
          <w:rFonts w:ascii="Arial" w:hAnsi="Arial" w:cs="Arial"/>
        </w:rPr>
        <w:t>ITDM</w:t>
      </w:r>
      <w:r w:rsidR="00497692" w:rsidRPr="0076598D">
        <w:rPr>
          <w:rFonts w:ascii="Arial" w:hAnsi="Arial" w:cs="Arial"/>
        </w:rPr>
        <w:t xml:space="preserve"> </w:t>
      </w:r>
      <w:r w:rsidRPr="002C3C01">
        <w:rPr>
          <w:rFonts w:ascii="Arial" w:hAnsi="Arial" w:cs="Arial"/>
        </w:rPr>
        <w:t xml:space="preserve">y no tendrá derecho a </w:t>
      </w:r>
      <w:r w:rsidRPr="00032D97">
        <w:rPr>
          <w:rFonts w:ascii="Arial" w:hAnsi="Arial" w:cs="Arial"/>
        </w:rPr>
        <w:t>participar dura</w:t>
      </w:r>
      <w:r w:rsidR="00032D97">
        <w:rPr>
          <w:rFonts w:ascii="Arial" w:hAnsi="Arial" w:cs="Arial"/>
        </w:rPr>
        <w:t xml:space="preserve">nte los 2 años siguientes en el </w:t>
      </w:r>
      <w:r w:rsidR="00EF6EEB" w:rsidRPr="0076598D">
        <w:rPr>
          <w:rFonts w:ascii="Arial" w:hAnsi="Arial" w:cs="Arial"/>
        </w:rPr>
        <w:t>EEDCT</w:t>
      </w:r>
      <w:r w:rsidR="00EF6EEB">
        <w:rPr>
          <w:rFonts w:ascii="Arial" w:hAnsi="Arial" w:cs="Arial"/>
        </w:rPr>
        <w:t>ITDM</w:t>
      </w:r>
      <w:r w:rsidR="00032D97">
        <w:rPr>
          <w:rFonts w:ascii="Arial" w:hAnsi="Arial" w:cs="Arial"/>
        </w:rPr>
        <w:t>.</w:t>
      </w:r>
      <w:r w:rsidRPr="002C3C01">
        <w:rPr>
          <w:rFonts w:ascii="Arial" w:hAnsi="Arial" w:cs="Arial"/>
        </w:rPr>
        <w:t xml:space="preserve"> </w:t>
      </w:r>
    </w:p>
    <w:p w:rsidR="0038419F" w:rsidRPr="003D34AE" w:rsidRDefault="00E9213F" w:rsidP="003D34AE">
      <w:pPr>
        <w:pStyle w:val="Prrafodelista"/>
        <w:numPr>
          <w:ilvl w:val="0"/>
          <w:numId w:val="51"/>
        </w:numPr>
        <w:spacing w:after="0"/>
        <w:jc w:val="both"/>
        <w:rPr>
          <w:rFonts w:ascii="Arial" w:hAnsi="Arial" w:cs="Arial"/>
        </w:rPr>
      </w:pPr>
      <w:r w:rsidRPr="003D34AE">
        <w:rPr>
          <w:rFonts w:ascii="Arial" w:hAnsi="Arial" w:cs="Arial"/>
        </w:rPr>
        <w:t xml:space="preserve">Es obligación del capitán del equipo y/o del entrenador firmar las cédulas de juego así como recoger las credenciales del equipo. En caso de no hacerlo se hará acreedor a una amonestación. </w:t>
      </w:r>
    </w:p>
    <w:p w:rsidR="003D34AE" w:rsidRDefault="003D34AE" w:rsidP="0076598D">
      <w:pPr>
        <w:spacing w:after="0"/>
        <w:jc w:val="both"/>
        <w:rPr>
          <w:rFonts w:ascii="Arial" w:hAnsi="Arial" w:cs="Arial"/>
        </w:rPr>
      </w:pPr>
    </w:p>
    <w:p w:rsidR="00497692" w:rsidRDefault="00497692" w:rsidP="0076598D">
      <w:pPr>
        <w:spacing w:after="0"/>
        <w:jc w:val="both"/>
        <w:rPr>
          <w:rFonts w:ascii="Arial" w:hAnsi="Arial" w:cs="Arial"/>
        </w:rPr>
      </w:pPr>
    </w:p>
    <w:p w:rsidR="00497692" w:rsidRDefault="00497692" w:rsidP="0076598D">
      <w:pPr>
        <w:spacing w:after="0"/>
        <w:jc w:val="both"/>
        <w:rPr>
          <w:rFonts w:ascii="Arial" w:hAnsi="Arial" w:cs="Arial"/>
          <w:b/>
        </w:rPr>
      </w:pPr>
    </w:p>
    <w:p w:rsidR="0038419F" w:rsidRDefault="00E9213F" w:rsidP="0076598D">
      <w:pPr>
        <w:spacing w:after="0"/>
        <w:jc w:val="both"/>
        <w:rPr>
          <w:rFonts w:ascii="Arial" w:hAnsi="Arial" w:cs="Arial"/>
          <w:b/>
        </w:rPr>
      </w:pPr>
      <w:r w:rsidRPr="003D34AE">
        <w:rPr>
          <w:rFonts w:ascii="Arial" w:hAnsi="Arial" w:cs="Arial"/>
          <w:b/>
        </w:rPr>
        <w:t xml:space="preserve">TRANSITORIOS </w:t>
      </w:r>
    </w:p>
    <w:p w:rsidR="00497692" w:rsidRPr="003D34AE" w:rsidRDefault="00497692" w:rsidP="0076598D">
      <w:pPr>
        <w:spacing w:after="0"/>
        <w:jc w:val="both"/>
        <w:rPr>
          <w:rFonts w:ascii="Arial" w:hAnsi="Arial" w:cs="Arial"/>
          <w:b/>
        </w:rPr>
      </w:pPr>
    </w:p>
    <w:p w:rsidR="0038419F" w:rsidRPr="0076598D" w:rsidRDefault="00E9213F" w:rsidP="0076598D">
      <w:pPr>
        <w:spacing w:after="0"/>
        <w:jc w:val="both"/>
        <w:rPr>
          <w:rFonts w:ascii="Arial" w:hAnsi="Arial" w:cs="Arial"/>
        </w:rPr>
      </w:pPr>
      <w:r w:rsidRPr="0076598D">
        <w:rPr>
          <w:rFonts w:ascii="Arial" w:hAnsi="Arial" w:cs="Arial"/>
        </w:rPr>
        <w:t xml:space="preserve">I. El presente Reglamento para </w:t>
      </w:r>
      <w:r w:rsidR="00497692">
        <w:rPr>
          <w:rFonts w:ascii="Arial" w:hAnsi="Arial" w:cs="Arial"/>
        </w:rPr>
        <w:t xml:space="preserve">el </w:t>
      </w:r>
      <w:r w:rsidR="00497692" w:rsidRPr="0076598D">
        <w:rPr>
          <w:rFonts w:ascii="Arial" w:hAnsi="Arial" w:cs="Arial"/>
        </w:rPr>
        <w:t xml:space="preserve">Evento Estatal Deportivo y Cultural de los Trabajadores </w:t>
      </w:r>
      <w:r w:rsidRPr="0076598D">
        <w:rPr>
          <w:rFonts w:ascii="Arial" w:hAnsi="Arial" w:cs="Arial"/>
        </w:rPr>
        <w:t>entrará en vigor a partir del 1º de enero de 201</w:t>
      </w:r>
      <w:r w:rsidR="00497692">
        <w:rPr>
          <w:rFonts w:ascii="Arial" w:hAnsi="Arial" w:cs="Arial"/>
        </w:rPr>
        <w:t>5</w:t>
      </w: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II. Solamente la Comisión Revisora y Reestructuradora del Reglamento Deportivo</w:t>
      </w:r>
      <w:r w:rsidR="00C01124">
        <w:rPr>
          <w:rFonts w:ascii="Arial" w:hAnsi="Arial" w:cs="Arial"/>
        </w:rPr>
        <w:t xml:space="preserve"> </w:t>
      </w:r>
      <w:r w:rsidR="00EF6EEB" w:rsidRPr="0076598D">
        <w:rPr>
          <w:rFonts w:ascii="Arial" w:hAnsi="Arial" w:cs="Arial"/>
        </w:rPr>
        <w:t>EEDCT</w:t>
      </w:r>
      <w:r w:rsidR="00EF6EEB">
        <w:rPr>
          <w:rFonts w:ascii="Arial" w:hAnsi="Arial" w:cs="Arial"/>
        </w:rPr>
        <w:t>ITDM</w:t>
      </w:r>
      <w:r w:rsidR="00C01124">
        <w:rPr>
          <w:rFonts w:ascii="Arial" w:hAnsi="Arial" w:cs="Arial"/>
        </w:rPr>
        <w:t>.</w:t>
      </w:r>
      <w:r w:rsidRPr="0076598D">
        <w:rPr>
          <w:rFonts w:ascii="Arial" w:hAnsi="Arial" w:cs="Arial"/>
        </w:rPr>
        <w:t xml:space="preserve"> (</w:t>
      </w:r>
      <w:r w:rsidR="007B2430" w:rsidRPr="00C01124">
        <w:rPr>
          <w:rFonts w:ascii="Arial" w:hAnsi="Arial" w:cs="Arial"/>
        </w:rPr>
        <w:t>Integrada</w:t>
      </w:r>
      <w:r w:rsidRPr="00C01124">
        <w:rPr>
          <w:rFonts w:ascii="Arial" w:hAnsi="Arial" w:cs="Arial"/>
        </w:rPr>
        <w:t xml:space="preserve"> por los</w:t>
      </w:r>
      <w:r w:rsidR="00C01124">
        <w:rPr>
          <w:rFonts w:ascii="Arial" w:hAnsi="Arial" w:cs="Arial"/>
        </w:rPr>
        <w:t xml:space="preserve"> Directores de la Instituciones participantes, Jefes de Departamento y Coordinadores Deportivos y culturales de cada Institución</w:t>
      </w:r>
      <w:r w:rsidR="007B2430">
        <w:rPr>
          <w:rFonts w:ascii="Arial" w:hAnsi="Arial" w:cs="Arial"/>
        </w:rPr>
        <w:t>)</w:t>
      </w:r>
      <w:r w:rsidR="00C01124">
        <w:rPr>
          <w:rFonts w:ascii="Arial" w:hAnsi="Arial" w:cs="Arial"/>
        </w:rPr>
        <w:t>.</w:t>
      </w:r>
      <w:r w:rsidRPr="00C01124">
        <w:rPr>
          <w:rFonts w:ascii="Arial" w:hAnsi="Arial" w:cs="Arial"/>
        </w:rPr>
        <w:t xml:space="preserve"> </w:t>
      </w:r>
      <w:r w:rsidR="007B2430">
        <w:rPr>
          <w:rFonts w:ascii="Arial" w:hAnsi="Arial" w:cs="Arial"/>
        </w:rPr>
        <w:t>P</w:t>
      </w:r>
      <w:r w:rsidRPr="0076598D">
        <w:rPr>
          <w:rFonts w:ascii="Arial" w:hAnsi="Arial" w:cs="Arial"/>
        </w:rPr>
        <w:t xml:space="preserve">odrá hacer modificaciones a éste, como resultado del estudio exhaustivo de </w:t>
      </w:r>
      <w:r w:rsidR="00C01124">
        <w:rPr>
          <w:rFonts w:ascii="Arial" w:hAnsi="Arial" w:cs="Arial"/>
        </w:rPr>
        <w:t xml:space="preserve"> </w:t>
      </w:r>
      <w:r w:rsidRPr="0076598D">
        <w:rPr>
          <w:rFonts w:ascii="Arial" w:hAnsi="Arial" w:cs="Arial"/>
        </w:rPr>
        <w:t xml:space="preserve">las ponencias presentadas por las Comisiones Técnicas y Jefes de Oficina de Promoción Deportiva, avalados por su Institución. </w:t>
      </w:r>
    </w:p>
    <w:p w:rsidR="0038419F" w:rsidRPr="0076598D" w:rsidRDefault="00E9213F" w:rsidP="0076598D">
      <w:pPr>
        <w:spacing w:after="0"/>
        <w:jc w:val="both"/>
        <w:rPr>
          <w:rFonts w:ascii="Arial" w:hAnsi="Arial" w:cs="Arial"/>
        </w:rPr>
      </w:pPr>
      <w:r w:rsidRPr="0076598D">
        <w:rPr>
          <w:rFonts w:ascii="Arial" w:hAnsi="Arial" w:cs="Arial"/>
        </w:rPr>
        <w:lastRenderedPageBreak/>
        <w:t>III. La revisión y/o modificación al Reglamento De</w:t>
      </w:r>
      <w:r w:rsidR="00257EBE">
        <w:rPr>
          <w:rFonts w:ascii="Arial" w:hAnsi="Arial" w:cs="Arial"/>
        </w:rPr>
        <w:t>portivo se hará cada año, a los dos meses</w:t>
      </w:r>
      <w:r w:rsidRPr="0076598D">
        <w:rPr>
          <w:rFonts w:ascii="Arial" w:hAnsi="Arial" w:cs="Arial"/>
        </w:rPr>
        <w:t xml:space="preserve"> siguiente</w:t>
      </w:r>
      <w:r w:rsidR="00257EBE">
        <w:rPr>
          <w:rFonts w:ascii="Arial" w:hAnsi="Arial" w:cs="Arial"/>
        </w:rPr>
        <w:t>s</w:t>
      </w:r>
      <w:r w:rsidRPr="0076598D">
        <w:rPr>
          <w:rFonts w:ascii="Arial" w:hAnsi="Arial" w:cs="Arial"/>
        </w:rPr>
        <w:t xml:space="preserve"> de la realización del </w:t>
      </w:r>
      <w:r w:rsidR="00EF6EEB" w:rsidRPr="0076598D">
        <w:rPr>
          <w:rFonts w:ascii="Arial" w:hAnsi="Arial" w:cs="Arial"/>
        </w:rPr>
        <w:t>EEDCT</w:t>
      </w:r>
      <w:r w:rsidR="00EF6EEB">
        <w:rPr>
          <w:rFonts w:ascii="Arial" w:hAnsi="Arial" w:cs="Arial"/>
        </w:rPr>
        <w:t>ITDM</w:t>
      </w: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IV. Lo no previsto en el presente Reglamento para</w:t>
      </w:r>
      <w:r w:rsidR="00497692">
        <w:rPr>
          <w:rFonts w:ascii="Arial" w:hAnsi="Arial" w:cs="Arial"/>
        </w:rPr>
        <w:t xml:space="preserve"> el</w:t>
      </w:r>
      <w:r w:rsidRPr="0076598D">
        <w:rPr>
          <w:rFonts w:ascii="Arial" w:hAnsi="Arial" w:cs="Arial"/>
        </w:rPr>
        <w:t xml:space="preserve"> </w:t>
      </w:r>
      <w:r w:rsidR="00497692" w:rsidRPr="00CA5910">
        <w:rPr>
          <w:rFonts w:ascii="Arial" w:hAnsi="Arial" w:cs="Arial"/>
        </w:rPr>
        <w:t>EEDCT</w:t>
      </w:r>
      <w:r w:rsidRPr="0076598D">
        <w:rPr>
          <w:rFonts w:ascii="Arial" w:hAnsi="Arial" w:cs="Arial"/>
        </w:rPr>
        <w:t xml:space="preserve">, será resuelto por el Consejo de Honor y Justicia.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bookmarkStart w:id="0" w:name="_GoBack"/>
      <w:bookmarkEnd w:id="0"/>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D34AE" w:rsidRDefault="003D34AE"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7B2430" w:rsidRDefault="007B2430" w:rsidP="0076598D">
      <w:pPr>
        <w:spacing w:after="0"/>
        <w:jc w:val="both"/>
        <w:rPr>
          <w:rFonts w:ascii="Arial" w:hAnsi="Arial" w:cs="Arial"/>
        </w:rPr>
      </w:pPr>
    </w:p>
    <w:p w:rsidR="0038419F" w:rsidRPr="0076598D" w:rsidRDefault="003D34AE" w:rsidP="0076598D">
      <w:pPr>
        <w:spacing w:after="0"/>
        <w:jc w:val="both"/>
        <w:rPr>
          <w:rFonts w:ascii="Arial" w:hAnsi="Arial" w:cs="Arial"/>
        </w:rPr>
      </w:pPr>
      <w:r>
        <w:rPr>
          <w:rFonts w:ascii="Arial" w:hAnsi="Arial" w:cs="Arial"/>
        </w:rPr>
        <w:t>Reglamento para el</w:t>
      </w:r>
      <w:r w:rsidR="00E9213F" w:rsidRPr="0076598D">
        <w:rPr>
          <w:rFonts w:ascii="Arial" w:hAnsi="Arial" w:cs="Arial"/>
        </w:rPr>
        <w:t xml:space="preserve"> </w:t>
      </w:r>
      <w:r w:rsidRPr="0076598D">
        <w:rPr>
          <w:rFonts w:ascii="Arial" w:hAnsi="Arial" w:cs="Arial"/>
        </w:rPr>
        <w:t>Evento Estatal Deportivo y Cultural de los Trabajadores</w:t>
      </w:r>
      <w:r>
        <w:rPr>
          <w:rFonts w:ascii="Arial" w:hAnsi="Arial" w:cs="Arial"/>
        </w:rPr>
        <w:t>.  2015</w:t>
      </w:r>
      <w:r w:rsidR="00E9213F"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 </w:t>
      </w:r>
    </w:p>
    <w:p w:rsidR="0038419F" w:rsidRPr="0076598D" w:rsidRDefault="003D34AE" w:rsidP="0076598D">
      <w:pPr>
        <w:spacing w:after="0"/>
        <w:jc w:val="both"/>
        <w:rPr>
          <w:rFonts w:ascii="Arial" w:hAnsi="Arial" w:cs="Arial"/>
        </w:rPr>
      </w:pPr>
      <w:r>
        <w:rPr>
          <w:rFonts w:ascii="Arial" w:hAnsi="Arial" w:cs="Arial"/>
        </w:rPr>
        <w:t>Primera</w:t>
      </w:r>
      <w:r w:rsidR="00E9213F" w:rsidRPr="0076598D">
        <w:rPr>
          <w:rFonts w:ascii="Arial" w:hAnsi="Arial" w:cs="Arial"/>
        </w:rPr>
        <w:t xml:space="preserve"> edición: Enero de 201</w:t>
      </w:r>
      <w:r>
        <w:rPr>
          <w:rFonts w:ascii="Arial" w:hAnsi="Arial" w:cs="Arial"/>
        </w:rPr>
        <w:t>5</w:t>
      </w:r>
      <w:r w:rsidR="00E9213F" w:rsidRPr="0076598D">
        <w:rPr>
          <w:rFonts w:ascii="Arial" w:hAnsi="Arial" w:cs="Arial"/>
        </w:rPr>
        <w:t xml:space="preserve"> </w:t>
      </w:r>
    </w:p>
    <w:p w:rsidR="0038419F" w:rsidRPr="0076598D" w:rsidRDefault="00E9213F" w:rsidP="0076598D">
      <w:pPr>
        <w:spacing w:after="0"/>
        <w:jc w:val="both"/>
        <w:rPr>
          <w:rFonts w:ascii="Arial" w:hAnsi="Arial" w:cs="Arial"/>
        </w:rPr>
      </w:pPr>
      <w:r w:rsidRPr="0076598D">
        <w:rPr>
          <w:rFonts w:ascii="Arial" w:hAnsi="Arial" w:cs="Arial"/>
        </w:rPr>
        <w:t xml:space="preserve">Dirección General de Educación Superior Tecnológica </w:t>
      </w:r>
    </w:p>
    <w:p w:rsidR="0038419F" w:rsidRPr="0076598D" w:rsidRDefault="00E9213F" w:rsidP="0076598D">
      <w:pPr>
        <w:spacing w:after="0"/>
        <w:jc w:val="both"/>
        <w:rPr>
          <w:rFonts w:ascii="Arial" w:hAnsi="Arial" w:cs="Arial"/>
        </w:rPr>
      </w:pPr>
      <w:r w:rsidRPr="0076598D">
        <w:rPr>
          <w:rFonts w:ascii="Arial" w:hAnsi="Arial" w:cs="Arial"/>
        </w:rPr>
        <w:lastRenderedPageBreak/>
        <w:t xml:space="preserve"> </w:t>
      </w:r>
    </w:p>
    <w:p w:rsidR="0038419F" w:rsidRPr="00896323" w:rsidRDefault="00E9213F" w:rsidP="0076598D">
      <w:pPr>
        <w:spacing w:after="0"/>
        <w:jc w:val="both"/>
        <w:rPr>
          <w:rFonts w:ascii="Arial" w:hAnsi="Arial" w:cs="Arial"/>
          <w:lang w:val="en-US"/>
        </w:rPr>
      </w:pPr>
      <w:r w:rsidRPr="00896323">
        <w:rPr>
          <w:rFonts w:ascii="Arial" w:hAnsi="Arial" w:cs="Arial"/>
          <w:lang w:val="en-US"/>
        </w:rPr>
        <w:t xml:space="preserve"> </w:t>
      </w:r>
    </w:p>
    <w:p w:rsidR="0038419F" w:rsidRPr="00896323" w:rsidRDefault="00E9213F" w:rsidP="0076598D">
      <w:pPr>
        <w:spacing w:after="0"/>
        <w:jc w:val="both"/>
        <w:rPr>
          <w:rFonts w:ascii="Arial" w:hAnsi="Arial" w:cs="Arial"/>
          <w:lang w:val="en-US"/>
        </w:rPr>
      </w:pPr>
      <w:r w:rsidRPr="00896323">
        <w:rPr>
          <w:rFonts w:ascii="Arial" w:hAnsi="Arial" w:cs="Arial"/>
          <w:lang w:val="en-US"/>
        </w:rPr>
        <w:t xml:space="preserve">  </w:t>
      </w:r>
    </w:p>
    <w:p w:rsidR="0038419F" w:rsidRPr="00896323" w:rsidRDefault="00E9213F" w:rsidP="0076598D">
      <w:pPr>
        <w:spacing w:after="0"/>
        <w:jc w:val="both"/>
        <w:rPr>
          <w:rFonts w:ascii="Arial" w:hAnsi="Arial" w:cs="Arial"/>
          <w:lang w:val="en-US"/>
        </w:rPr>
      </w:pPr>
      <w:r w:rsidRPr="00896323">
        <w:rPr>
          <w:rFonts w:ascii="Arial" w:hAnsi="Arial" w:cs="Arial"/>
          <w:lang w:val="en-US"/>
        </w:rPr>
        <w:t xml:space="preserve"> </w:t>
      </w:r>
    </w:p>
    <w:p w:rsidR="0038419F" w:rsidRPr="00896323" w:rsidRDefault="00E9213F" w:rsidP="0076598D">
      <w:pPr>
        <w:spacing w:after="0"/>
        <w:jc w:val="both"/>
        <w:rPr>
          <w:rFonts w:ascii="Arial" w:hAnsi="Arial" w:cs="Arial"/>
          <w:lang w:val="en-US"/>
        </w:rPr>
      </w:pPr>
      <w:r w:rsidRPr="00896323">
        <w:rPr>
          <w:rFonts w:ascii="Arial" w:hAnsi="Arial" w:cs="Arial"/>
          <w:lang w:val="en-US"/>
        </w:rPr>
        <w:t xml:space="preserve"> </w:t>
      </w:r>
    </w:p>
    <w:p w:rsidR="0038419F" w:rsidRPr="00896323" w:rsidRDefault="00E9213F" w:rsidP="0076598D">
      <w:pPr>
        <w:spacing w:after="0"/>
        <w:jc w:val="both"/>
        <w:rPr>
          <w:rFonts w:ascii="Arial" w:hAnsi="Arial" w:cs="Arial"/>
          <w:lang w:val="en-US"/>
        </w:rPr>
      </w:pPr>
      <w:r w:rsidRPr="00896323">
        <w:rPr>
          <w:rFonts w:ascii="Arial" w:hAnsi="Arial" w:cs="Arial"/>
          <w:lang w:val="en-US"/>
        </w:rPr>
        <w:t xml:space="preserve"> </w:t>
      </w:r>
    </w:p>
    <w:p w:rsidR="0038419F" w:rsidRPr="00896323" w:rsidRDefault="00E9213F" w:rsidP="0076598D">
      <w:pPr>
        <w:spacing w:after="0"/>
        <w:jc w:val="both"/>
        <w:rPr>
          <w:rFonts w:ascii="Arial" w:hAnsi="Arial" w:cs="Arial"/>
          <w:lang w:val="en-US"/>
        </w:rPr>
      </w:pPr>
      <w:r w:rsidRPr="00896323">
        <w:rPr>
          <w:rFonts w:ascii="Arial" w:hAnsi="Arial" w:cs="Arial"/>
          <w:lang w:val="en-US"/>
        </w:rPr>
        <w:t xml:space="preserve"> </w:t>
      </w:r>
    </w:p>
    <w:p w:rsidR="0038419F" w:rsidRPr="00896323" w:rsidRDefault="00E9213F" w:rsidP="0076598D">
      <w:pPr>
        <w:spacing w:after="0"/>
        <w:jc w:val="both"/>
        <w:rPr>
          <w:rFonts w:ascii="Arial" w:hAnsi="Arial" w:cs="Arial"/>
          <w:lang w:val="en-US"/>
        </w:rPr>
      </w:pPr>
      <w:r w:rsidRPr="00896323">
        <w:rPr>
          <w:rFonts w:ascii="Arial" w:hAnsi="Arial" w:cs="Arial"/>
          <w:lang w:val="en-US"/>
        </w:rPr>
        <w:t xml:space="preserve"> </w:t>
      </w:r>
    </w:p>
    <w:sectPr w:rsidR="0038419F" w:rsidRPr="00896323" w:rsidSect="003F49F2">
      <w:type w:val="continuous"/>
      <w:pgSz w:w="7920" w:h="12740"/>
      <w:pgMar w:top="950" w:right="900" w:bottom="0"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5ED" w:rsidRDefault="004C65ED" w:rsidP="004A692D">
      <w:pPr>
        <w:spacing w:after="0" w:line="240" w:lineRule="auto"/>
      </w:pPr>
      <w:r>
        <w:separator/>
      </w:r>
    </w:p>
  </w:endnote>
  <w:endnote w:type="continuationSeparator" w:id="0">
    <w:p w:rsidR="004C65ED" w:rsidRDefault="004C65ED" w:rsidP="004A69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5ED" w:rsidRDefault="004C65ED" w:rsidP="004A692D">
      <w:pPr>
        <w:spacing w:after="0" w:line="240" w:lineRule="auto"/>
      </w:pPr>
      <w:r>
        <w:separator/>
      </w:r>
    </w:p>
  </w:footnote>
  <w:footnote w:type="continuationSeparator" w:id="0">
    <w:p w:rsidR="004C65ED" w:rsidRDefault="004C65ED" w:rsidP="004A69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405"/>
    <w:multiLevelType w:val="hybridMultilevel"/>
    <w:tmpl w:val="C33698A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4C5758"/>
    <w:multiLevelType w:val="hybridMultilevel"/>
    <w:tmpl w:val="00E0EC6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155141"/>
    <w:multiLevelType w:val="hybridMultilevel"/>
    <w:tmpl w:val="E228AE3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AE2D4E"/>
    <w:multiLevelType w:val="hybridMultilevel"/>
    <w:tmpl w:val="7D36DF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295C06"/>
    <w:multiLevelType w:val="hybridMultilevel"/>
    <w:tmpl w:val="1A6E49A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9D1247"/>
    <w:multiLevelType w:val="hybridMultilevel"/>
    <w:tmpl w:val="C52E218C"/>
    <w:lvl w:ilvl="0" w:tplc="152CBE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CCA64C6"/>
    <w:multiLevelType w:val="hybridMultilevel"/>
    <w:tmpl w:val="97701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F056CD8"/>
    <w:multiLevelType w:val="hybridMultilevel"/>
    <w:tmpl w:val="F814BA7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092C72"/>
    <w:multiLevelType w:val="hybridMultilevel"/>
    <w:tmpl w:val="D6FC417C"/>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AE5921"/>
    <w:multiLevelType w:val="hybridMultilevel"/>
    <w:tmpl w:val="414C6B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7E60DDC"/>
    <w:multiLevelType w:val="hybridMultilevel"/>
    <w:tmpl w:val="CED08AEA"/>
    <w:lvl w:ilvl="0" w:tplc="152CBE5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98F41B4"/>
    <w:multiLevelType w:val="hybridMultilevel"/>
    <w:tmpl w:val="CB38BCA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8E5529"/>
    <w:multiLevelType w:val="hybridMultilevel"/>
    <w:tmpl w:val="99C0FE5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1D432A"/>
    <w:multiLevelType w:val="hybridMultilevel"/>
    <w:tmpl w:val="B5D06B0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6BF303E"/>
    <w:multiLevelType w:val="hybridMultilevel"/>
    <w:tmpl w:val="C9DCB1F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97D62AE"/>
    <w:multiLevelType w:val="hybridMultilevel"/>
    <w:tmpl w:val="DCB6E74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9BA7A2C"/>
    <w:multiLevelType w:val="hybridMultilevel"/>
    <w:tmpl w:val="A09037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3">
      <w:start w:val="1"/>
      <w:numFmt w:val="upp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3A041C"/>
    <w:multiLevelType w:val="hybridMultilevel"/>
    <w:tmpl w:val="D1A074A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D3509D3"/>
    <w:multiLevelType w:val="hybridMultilevel"/>
    <w:tmpl w:val="42EEFE8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DB07CC8"/>
    <w:multiLevelType w:val="hybridMultilevel"/>
    <w:tmpl w:val="D31C6CF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23978C2"/>
    <w:multiLevelType w:val="hybridMultilevel"/>
    <w:tmpl w:val="D73A738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50C43ED"/>
    <w:multiLevelType w:val="hybridMultilevel"/>
    <w:tmpl w:val="2BFA73C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7A022AF"/>
    <w:multiLevelType w:val="hybridMultilevel"/>
    <w:tmpl w:val="BA7CD03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AFD36D0"/>
    <w:multiLevelType w:val="hybridMultilevel"/>
    <w:tmpl w:val="33AEE9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C973FF6"/>
    <w:multiLevelType w:val="hybridMultilevel"/>
    <w:tmpl w:val="F8BAB1D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2073D2"/>
    <w:multiLevelType w:val="hybridMultilevel"/>
    <w:tmpl w:val="02C4690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ACC3F58"/>
    <w:multiLevelType w:val="hybridMultilevel"/>
    <w:tmpl w:val="BAC839EA"/>
    <w:lvl w:ilvl="0" w:tplc="152CBE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B122ACE"/>
    <w:multiLevelType w:val="hybridMultilevel"/>
    <w:tmpl w:val="40A8CBE0"/>
    <w:lvl w:ilvl="0" w:tplc="152CBE5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BE43394"/>
    <w:multiLevelType w:val="hybridMultilevel"/>
    <w:tmpl w:val="FF0E4DA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CD707AB"/>
    <w:multiLevelType w:val="hybridMultilevel"/>
    <w:tmpl w:val="6EFE6FBE"/>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49908F96">
      <w:start w:val="1"/>
      <w:numFmt w:val="upperRoman"/>
      <w:lvlText w:val="%3."/>
      <w:lvlJc w:val="left"/>
      <w:pPr>
        <w:ind w:left="3420" w:hanging="720"/>
      </w:pPr>
      <w:rPr>
        <w:rFonts w:hint="default"/>
      </w:r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4E874AA2"/>
    <w:multiLevelType w:val="hybridMultilevel"/>
    <w:tmpl w:val="D4C88CE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F301F8B"/>
    <w:multiLevelType w:val="hybridMultilevel"/>
    <w:tmpl w:val="8534A822"/>
    <w:lvl w:ilvl="0" w:tplc="152CBE5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F646DE7"/>
    <w:multiLevelType w:val="hybridMultilevel"/>
    <w:tmpl w:val="0538995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30B1187"/>
    <w:multiLevelType w:val="hybridMultilevel"/>
    <w:tmpl w:val="53E01670"/>
    <w:lvl w:ilvl="0" w:tplc="152CBE5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46745CE"/>
    <w:multiLevelType w:val="hybridMultilevel"/>
    <w:tmpl w:val="41D4F208"/>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783787D"/>
    <w:multiLevelType w:val="hybridMultilevel"/>
    <w:tmpl w:val="45985A2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A1A6A84"/>
    <w:multiLevelType w:val="hybridMultilevel"/>
    <w:tmpl w:val="4956D1B2"/>
    <w:lvl w:ilvl="0" w:tplc="152CBE5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AC74202"/>
    <w:multiLevelType w:val="hybridMultilevel"/>
    <w:tmpl w:val="17127D4E"/>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B1205E3"/>
    <w:multiLevelType w:val="hybridMultilevel"/>
    <w:tmpl w:val="DE94661A"/>
    <w:lvl w:ilvl="0" w:tplc="080A0013">
      <w:start w:val="1"/>
      <w:numFmt w:val="upperRoman"/>
      <w:lvlText w:val="%1."/>
      <w:lvlJc w:val="right"/>
      <w:pPr>
        <w:ind w:left="720" w:hanging="360"/>
      </w:pPr>
    </w:lvl>
    <w:lvl w:ilvl="1" w:tplc="4E5816F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5C5A33ED"/>
    <w:multiLevelType w:val="hybridMultilevel"/>
    <w:tmpl w:val="8874369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5D0729A8"/>
    <w:multiLevelType w:val="hybridMultilevel"/>
    <w:tmpl w:val="73E8302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5E4E1BAB"/>
    <w:multiLevelType w:val="hybridMultilevel"/>
    <w:tmpl w:val="64BE59E2"/>
    <w:lvl w:ilvl="0" w:tplc="152CBE5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5FA61D31"/>
    <w:multiLevelType w:val="hybridMultilevel"/>
    <w:tmpl w:val="C6227D7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B451CA">
      <w:start w:val="1"/>
      <w:numFmt w:val="bullet"/>
      <w:lvlText w:val="−"/>
      <w:lvlJc w:val="left"/>
      <w:pPr>
        <w:ind w:left="2880" w:hanging="360"/>
      </w:pPr>
      <w:rPr>
        <w:rFonts w:ascii="Arial" w:eastAsiaTheme="minorEastAsia" w:hAnsi="Arial"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60FA30F6"/>
    <w:multiLevelType w:val="hybridMultilevel"/>
    <w:tmpl w:val="778E211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14E3171"/>
    <w:multiLevelType w:val="hybridMultilevel"/>
    <w:tmpl w:val="F43097C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703326B"/>
    <w:multiLevelType w:val="hybridMultilevel"/>
    <w:tmpl w:val="FB126A36"/>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7074499"/>
    <w:multiLevelType w:val="hybridMultilevel"/>
    <w:tmpl w:val="E65E2C24"/>
    <w:lvl w:ilvl="0" w:tplc="080A0019">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7">
    <w:nsid w:val="671F614D"/>
    <w:multiLevelType w:val="hybridMultilevel"/>
    <w:tmpl w:val="23C81D9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67613E61"/>
    <w:multiLevelType w:val="hybridMultilevel"/>
    <w:tmpl w:val="994C93D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69B75CF8"/>
    <w:multiLevelType w:val="hybridMultilevel"/>
    <w:tmpl w:val="E0B89D4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FAD15D5"/>
    <w:multiLevelType w:val="hybridMultilevel"/>
    <w:tmpl w:val="A6B6FDA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6FCF21A5"/>
    <w:multiLevelType w:val="hybridMultilevel"/>
    <w:tmpl w:val="86804764"/>
    <w:lvl w:ilvl="0" w:tplc="152CBE58">
      <w:start w:val="1"/>
      <w:numFmt w:val="upperRoman"/>
      <w:lvlText w:val="%1."/>
      <w:lvlJc w:val="left"/>
      <w:pPr>
        <w:ind w:left="1080" w:hanging="720"/>
      </w:pPr>
      <w:rPr>
        <w:rFonts w:hint="default"/>
      </w:rPr>
    </w:lvl>
    <w:lvl w:ilvl="1" w:tplc="5622B7F4">
      <w:start w:val="1"/>
      <w:numFmt w:val="lowerLetter"/>
      <w:lvlText w:val="%2)"/>
      <w:lvlJc w:val="left"/>
      <w:pPr>
        <w:ind w:left="2115" w:hanging="103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708B4C56"/>
    <w:multiLevelType w:val="hybridMultilevel"/>
    <w:tmpl w:val="A568F1A0"/>
    <w:lvl w:ilvl="0" w:tplc="152CBE5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722D6D5C"/>
    <w:multiLevelType w:val="hybridMultilevel"/>
    <w:tmpl w:val="8476092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72545267"/>
    <w:multiLevelType w:val="hybridMultilevel"/>
    <w:tmpl w:val="159A1CA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757A1FA5"/>
    <w:multiLevelType w:val="hybridMultilevel"/>
    <w:tmpl w:val="516ADA9E"/>
    <w:lvl w:ilvl="0" w:tplc="152CBE58">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771D6E12"/>
    <w:multiLevelType w:val="hybridMultilevel"/>
    <w:tmpl w:val="CE72788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79866F9"/>
    <w:multiLevelType w:val="hybridMultilevel"/>
    <w:tmpl w:val="5AE6C51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78BC0BAD"/>
    <w:multiLevelType w:val="hybridMultilevel"/>
    <w:tmpl w:val="584CF8A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8"/>
  </w:num>
  <w:num w:numId="3">
    <w:abstractNumId w:val="18"/>
  </w:num>
  <w:num w:numId="4">
    <w:abstractNumId w:val="51"/>
  </w:num>
  <w:num w:numId="5">
    <w:abstractNumId w:val="29"/>
  </w:num>
  <w:num w:numId="6">
    <w:abstractNumId w:val="27"/>
  </w:num>
  <w:num w:numId="7">
    <w:abstractNumId w:val="23"/>
  </w:num>
  <w:num w:numId="8">
    <w:abstractNumId w:val="41"/>
  </w:num>
  <w:num w:numId="9">
    <w:abstractNumId w:val="5"/>
  </w:num>
  <w:num w:numId="10">
    <w:abstractNumId w:val="26"/>
  </w:num>
  <w:num w:numId="11">
    <w:abstractNumId w:val="2"/>
  </w:num>
  <w:num w:numId="12">
    <w:abstractNumId w:val="55"/>
  </w:num>
  <w:num w:numId="13">
    <w:abstractNumId w:val="52"/>
  </w:num>
  <w:num w:numId="14">
    <w:abstractNumId w:val="24"/>
  </w:num>
  <w:num w:numId="15">
    <w:abstractNumId w:val="33"/>
  </w:num>
  <w:num w:numId="16">
    <w:abstractNumId w:val="25"/>
  </w:num>
  <w:num w:numId="17">
    <w:abstractNumId w:val="37"/>
  </w:num>
  <w:num w:numId="18">
    <w:abstractNumId w:val="0"/>
  </w:num>
  <w:num w:numId="19">
    <w:abstractNumId w:val="36"/>
  </w:num>
  <w:num w:numId="20">
    <w:abstractNumId w:val="31"/>
  </w:num>
  <w:num w:numId="21">
    <w:abstractNumId w:val="17"/>
  </w:num>
  <w:num w:numId="22">
    <w:abstractNumId w:val="10"/>
  </w:num>
  <w:num w:numId="23">
    <w:abstractNumId w:val="34"/>
  </w:num>
  <w:num w:numId="24">
    <w:abstractNumId w:val="48"/>
  </w:num>
  <w:num w:numId="25">
    <w:abstractNumId w:val="22"/>
  </w:num>
  <w:num w:numId="26">
    <w:abstractNumId w:val="20"/>
  </w:num>
  <w:num w:numId="27">
    <w:abstractNumId w:val="16"/>
  </w:num>
  <w:num w:numId="28">
    <w:abstractNumId w:val="35"/>
  </w:num>
  <w:num w:numId="29">
    <w:abstractNumId w:val="4"/>
  </w:num>
  <w:num w:numId="30">
    <w:abstractNumId w:val="15"/>
  </w:num>
  <w:num w:numId="31">
    <w:abstractNumId w:val="57"/>
  </w:num>
  <w:num w:numId="32">
    <w:abstractNumId w:val="21"/>
  </w:num>
  <w:num w:numId="33">
    <w:abstractNumId w:val="44"/>
  </w:num>
  <w:num w:numId="34">
    <w:abstractNumId w:val="30"/>
  </w:num>
  <w:num w:numId="35">
    <w:abstractNumId w:val="40"/>
  </w:num>
  <w:num w:numId="36">
    <w:abstractNumId w:val="54"/>
  </w:num>
  <w:num w:numId="37">
    <w:abstractNumId w:val="28"/>
  </w:num>
  <w:num w:numId="38">
    <w:abstractNumId w:val="14"/>
  </w:num>
  <w:num w:numId="39">
    <w:abstractNumId w:val="32"/>
  </w:num>
  <w:num w:numId="40">
    <w:abstractNumId w:val="9"/>
  </w:num>
  <w:num w:numId="41">
    <w:abstractNumId w:val="12"/>
  </w:num>
  <w:num w:numId="42">
    <w:abstractNumId w:val="19"/>
  </w:num>
  <w:num w:numId="43">
    <w:abstractNumId w:val="49"/>
  </w:num>
  <w:num w:numId="44">
    <w:abstractNumId w:val="45"/>
  </w:num>
  <w:num w:numId="45">
    <w:abstractNumId w:val="53"/>
  </w:num>
  <w:num w:numId="46">
    <w:abstractNumId w:val="50"/>
  </w:num>
  <w:num w:numId="47">
    <w:abstractNumId w:val="3"/>
  </w:num>
  <w:num w:numId="48">
    <w:abstractNumId w:val="8"/>
  </w:num>
  <w:num w:numId="49">
    <w:abstractNumId w:val="58"/>
  </w:num>
  <w:num w:numId="50">
    <w:abstractNumId w:val="11"/>
  </w:num>
  <w:num w:numId="51">
    <w:abstractNumId w:val="42"/>
  </w:num>
  <w:num w:numId="52">
    <w:abstractNumId w:val="56"/>
  </w:num>
  <w:num w:numId="53">
    <w:abstractNumId w:val="46"/>
  </w:num>
  <w:num w:numId="54">
    <w:abstractNumId w:val="1"/>
  </w:num>
  <w:num w:numId="55">
    <w:abstractNumId w:val="47"/>
  </w:num>
  <w:num w:numId="56">
    <w:abstractNumId w:val="13"/>
  </w:num>
  <w:num w:numId="57">
    <w:abstractNumId w:val="43"/>
  </w:num>
  <w:num w:numId="58">
    <w:abstractNumId w:val="7"/>
  </w:num>
  <w:num w:numId="59">
    <w:abstractNumId w:val="39"/>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5CA7"/>
    <w:rsid w:val="00013AEF"/>
    <w:rsid w:val="00032D97"/>
    <w:rsid w:val="00075A38"/>
    <w:rsid w:val="00077915"/>
    <w:rsid w:val="00081557"/>
    <w:rsid w:val="000B59F5"/>
    <w:rsid w:val="000D3324"/>
    <w:rsid w:val="000E1BC4"/>
    <w:rsid w:val="000F309F"/>
    <w:rsid w:val="001033EA"/>
    <w:rsid w:val="001060F5"/>
    <w:rsid w:val="00123BF7"/>
    <w:rsid w:val="00141EA1"/>
    <w:rsid w:val="00164220"/>
    <w:rsid w:val="001A2B1D"/>
    <w:rsid w:val="001C33F4"/>
    <w:rsid w:val="001D537D"/>
    <w:rsid w:val="001D54EB"/>
    <w:rsid w:val="00233D67"/>
    <w:rsid w:val="002513E3"/>
    <w:rsid w:val="00257EBE"/>
    <w:rsid w:val="00276E34"/>
    <w:rsid w:val="002B2151"/>
    <w:rsid w:val="002C3C01"/>
    <w:rsid w:val="002D101E"/>
    <w:rsid w:val="002F43DB"/>
    <w:rsid w:val="003032BA"/>
    <w:rsid w:val="00317C8E"/>
    <w:rsid w:val="00324DE2"/>
    <w:rsid w:val="00354492"/>
    <w:rsid w:val="00363637"/>
    <w:rsid w:val="0038419F"/>
    <w:rsid w:val="003975C0"/>
    <w:rsid w:val="003A4F98"/>
    <w:rsid w:val="003B26B5"/>
    <w:rsid w:val="003D34AE"/>
    <w:rsid w:val="003D41D5"/>
    <w:rsid w:val="003E0BD9"/>
    <w:rsid w:val="003F05A1"/>
    <w:rsid w:val="003F49F2"/>
    <w:rsid w:val="003F70EE"/>
    <w:rsid w:val="00441F99"/>
    <w:rsid w:val="00473B2E"/>
    <w:rsid w:val="00495CA7"/>
    <w:rsid w:val="00497692"/>
    <w:rsid w:val="004A692D"/>
    <w:rsid w:val="004C65ED"/>
    <w:rsid w:val="00502526"/>
    <w:rsid w:val="005042D2"/>
    <w:rsid w:val="005156F7"/>
    <w:rsid w:val="0051770C"/>
    <w:rsid w:val="00542CD3"/>
    <w:rsid w:val="005438EC"/>
    <w:rsid w:val="00546A47"/>
    <w:rsid w:val="00546C30"/>
    <w:rsid w:val="00592284"/>
    <w:rsid w:val="005B1160"/>
    <w:rsid w:val="005B1E39"/>
    <w:rsid w:val="005D3B3B"/>
    <w:rsid w:val="005D6CCB"/>
    <w:rsid w:val="00611B2B"/>
    <w:rsid w:val="00612F14"/>
    <w:rsid w:val="00632520"/>
    <w:rsid w:val="00692D8D"/>
    <w:rsid w:val="00695DCF"/>
    <w:rsid w:val="006A25EB"/>
    <w:rsid w:val="006D040A"/>
    <w:rsid w:val="007219B9"/>
    <w:rsid w:val="00727712"/>
    <w:rsid w:val="00730671"/>
    <w:rsid w:val="00741B89"/>
    <w:rsid w:val="0074350E"/>
    <w:rsid w:val="007518D5"/>
    <w:rsid w:val="0075343D"/>
    <w:rsid w:val="0076598D"/>
    <w:rsid w:val="00796841"/>
    <w:rsid w:val="007A227F"/>
    <w:rsid w:val="007A749C"/>
    <w:rsid w:val="007B2430"/>
    <w:rsid w:val="007B2878"/>
    <w:rsid w:val="007F2004"/>
    <w:rsid w:val="00845558"/>
    <w:rsid w:val="00850885"/>
    <w:rsid w:val="00850B66"/>
    <w:rsid w:val="00853C11"/>
    <w:rsid w:val="00863A01"/>
    <w:rsid w:val="00871878"/>
    <w:rsid w:val="00872BEC"/>
    <w:rsid w:val="00883191"/>
    <w:rsid w:val="00896323"/>
    <w:rsid w:val="00897BE8"/>
    <w:rsid w:val="008A1947"/>
    <w:rsid w:val="008B4441"/>
    <w:rsid w:val="008C0550"/>
    <w:rsid w:val="008D470F"/>
    <w:rsid w:val="00912241"/>
    <w:rsid w:val="009202D2"/>
    <w:rsid w:val="00927214"/>
    <w:rsid w:val="0095458D"/>
    <w:rsid w:val="00962B92"/>
    <w:rsid w:val="00980897"/>
    <w:rsid w:val="0099363F"/>
    <w:rsid w:val="009B4F4B"/>
    <w:rsid w:val="009D79F8"/>
    <w:rsid w:val="009E1CD1"/>
    <w:rsid w:val="009E3623"/>
    <w:rsid w:val="009E4532"/>
    <w:rsid w:val="00A058E6"/>
    <w:rsid w:val="00A13D7A"/>
    <w:rsid w:val="00A17A6C"/>
    <w:rsid w:val="00A17AA2"/>
    <w:rsid w:val="00A20A91"/>
    <w:rsid w:val="00A234C7"/>
    <w:rsid w:val="00A4432F"/>
    <w:rsid w:val="00A549E5"/>
    <w:rsid w:val="00A620B4"/>
    <w:rsid w:val="00A9052B"/>
    <w:rsid w:val="00A92A41"/>
    <w:rsid w:val="00AA2DDF"/>
    <w:rsid w:val="00AA327D"/>
    <w:rsid w:val="00AB0C2F"/>
    <w:rsid w:val="00AC4719"/>
    <w:rsid w:val="00AD3BE0"/>
    <w:rsid w:val="00AE0E62"/>
    <w:rsid w:val="00AE7159"/>
    <w:rsid w:val="00B02C1A"/>
    <w:rsid w:val="00B70F98"/>
    <w:rsid w:val="00B77D51"/>
    <w:rsid w:val="00BA0711"/>
    <w:rsid w:val="00BA4EB4"/>
    <w:rsid w:val="00BB7271"/>
    <w:rsid w:val="00BD625F"/>
    <w:rsid w:val="00C01124"/>
    <w:rsid w:val="00C0474E"/>
    <w:rsid w:val="00C05EF6"/>
    <w:rsid w:val="00C15002"/>
    <w:rsid w:val="00C52B40"/>
    <w:rsid w:val="00C65287"/>
    <w:rsid w:val="00C90897"/>
    <w:rsid w:val="00C9376C"/>
    <w:rsid w:val="00CA5910"/>
    <w:rsid w:val="00CB520F"/>
    <w:rsid w:val="00CD5750"/>
    <w:rsid w:val="00CF039C"/>
    <w:rsid w:val="00CF381D"/>
    <w:rsid w:val="00D05B32"/>
    <w:rsid w:val="00D07004"/>
    <w:rsid w:val="00D16389"/>
    <w:rsid w:val="00D516F1"/>
    <w:rsid w:val="00D6114E"/>
    <w:rsid w:val="00D62222"/>
    <w:rsid w:val="00D67582"/>
    <w:rsid w:val="00D73CC8"/>
    <w:rsid w:val="00D76F81"/>
    <w:rsid w:val="00D87BDD"/>
    <w:rsid w:val="00DB0C9E"/>
    <w:rsid w:val="00DB6B8F"/>
    <w:rsid w:val="00DC2A60"/>
    <w:rsid w:val="00E0784B"/>
    <w:rsid w:val="00E128A8"/>
    <w:rsid w:val="00E252DE"/>
    <w:rsid w:val="00E43E9F"/>
    <w:rsid w:val="00E8312E"/>
    <w:rsid w:val="00E9213F"/>
    <w:rsid w:val="00EA0792"/>
    <w:rsid w:val="00EA2F35"/>
    <w:rsid w:val="00EC0214"/>
    <w:rsid w:val="00EC1E66"/>
    <w:rsid w:val="00EE3F5A"/>
    <w:rsid w:val="00EF6EEB"/>
    <w:rsid w:val="00F225DD"/>
    <w:rsid w:val="00F3753C"/>
    <w:rsid w:val="00F6777F"/>
    <w:rsid w:val="00F70E6D"/>
    <w:rsid w:val="00FC25E1"/>
    <w:rsid w:val="00FC4BD7"/>
    <w:rsid w:val="00FC71F3"/>
    <w:rsid w:val="00FD40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9F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F49F2"/>
    <w:pPr>
      <w:widowControl w:val="0"/>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863A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3A01"/>
    <w:rPr>
      <w:rFonts w:ascii="Tahoma" w:hAnsi="Tahoma" w:cs="Tahoma"/>
      <w:sz w:val="16"/>
      <w:szCs w:val="16"/>
    </w:rPr>
  </w:style>
  <w:style w:type="paragraph" w:styleId="Encabezado">
    <w:name w:val="header"/>
    <w:basedOn w:val="Normal"/>
    <w:link w:val="EncabezadoCar"/>
    <w:uiPriority w:val="99"/>
    <w:semiHidden/>
    <w:unhideWhenUsed/>
    <w:rsid w:val="004A69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A692D"/>
  </w:style>
  <w:style w:type="paragraph" w:styleId="Piedepgina">
    <w:name w:val="footer"/>
    <w:basedOn w:val="Normal"/>
    <w:link w:val="PiedepginaCar"/>
    <w:uiPriority w:val="99"/>
    <w:semiHidden/>
    <w:unhideWhenUsed/>
    <w:rsid w:val="004A692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A692D"/>
  </w:style>
  <w:style w:type="character" w:styleId="Hipervnculo">
    <w:name w:val="Hyperlink"/>
    <w:basedOn w:val="Fuentedeprrafopredeter"/>
    <w:uiPriority w:val="99"/>
    <w:unhideWhenUsed/>
    <w:rsid w:val="0076598D"/>
    <w:rPr>
      <w:color w:val="0000FF" w:themeColor="hyperlink"/>
      <w:u w:val="single"/>
    </w:rPr>
  </w:style>
  <w:style w:type="paragraph" w:styleId="Prrafodelista">
    <w:name w:val="List Paragraph"/>
    <w:basedOn w:val="Normal"/>
    <w:uiPriority w:val="34"/>
    <w:qFormat/>
    <w:rsid w:val="000D33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4EB9C-D7A2-4E25-94FF-4935BD54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8493</Words>
  <Characters>45682</Characters>
  <Application>Microsoft Office Word</Application>
  <DocSecurity>4</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adrian.gayou</dc:creator>
  <cp:lastModifiedBy>dayana</cp:lastModifiedBy>
  <cp:revision>2</cp:revision>
  <dcterms:created xsi:type="dcterms:W3CDTF">2016-02-10T23:11:00Z</dcterms:created>
  <dcterms:modified xsi:type="dcterms:W3CDTF">2016-02-10T23:11:00Z</dcterms:modified>
</cp:coreProperties>
</file>