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D41" w:rsidRPr="00D35D70" w:rsidRDefault="00EA6D41" w:rsidP="00EA6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spellStart"/>
      <w:r w:rsidRPr="00D35D70">
        <w:rPr>
          <w:rFonts w:ascii="Calibri-Bold" w:hAnsi="Calibri-Bold" w:cs="Calibri-Bold"/>
          <w:b/>
          <w:bCs/>
          <w:sz w:val="28"/>
          <w:szCs w:val="28"/>
        </w:rPr>
        <w:t>Digitalee</w:t>
      </w:r>
      <w:proofErr w:type="spellEnd"/>
      <w:r w:rsidRPr="00D35D70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Pr="00D35D70">
        <w:rPr>
          <w:rFonts w:ascii="Calibri" w:hAnsi="Calibri" w:cs="Calibri"/>
          <w:sz w:val="28"/>
          <w:szCs w:val="28"/>
        </w:rPr>
        <w:t>es un servicio de préstamo de novedades editoriales en español</w:t>
      </w:r>
    </w:p>
    <w:p w:rsidR="00EA6D41" w:rsidRPr="00D35D70" w:rsidRDefault="00EA6D41" w:rsidP="00EA6D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35D70">
        <w:rPr>
          <w:rFonts w:ascii="Calibri" w:hAnsi="Calibri" w:cs="Calibri"/>
          <w:sz w:val="28"/>
          <w:szCs w:val="28"/>
        </w:rPr>
        <w:t xml:space="preserve">ubicadas en una plataforma de acceso digital para su lectura en línea, que ofrece la </w:t>
      </w:r>
      <w:r w:rsidRPr="00D35D70">
        <w:rPr>
          <w:rFonts w:ascii="Calibri-Bold" w:hAnsi="Calibri-Bold" w:cs="Calibri-Bold"/>
          <w:b/>
          <w:bCs/>
          <w:sz w:val="28"/>
          <w:szCs w:val="28"/>
        </w:rPr>
        <w:t xml:space="preserve">Dirección General de Bibliotecas de la Secretaría de Cultura </w:t>
      </w:r>
      <w:r w:rsidRPr="00D35D70">
        <w:rPr>
          <w:rFonts w:ascii="Calibri" w:hAnsi="Calibri" w:cs="Calibri"/>
          <w:sz w:val="28"/>
          <w:szCs w:val="28"/>
        </w:rPr>
        <w:t>a todos los usuarios de la Red Nacional de Bibliotecas Públicas,</w:t>
      </w:r>
    </w:p>
    <w:p w:rsidR="00EA6D41" w:rsidRPr="00D35D70" w:rsidRDefault="00EA6D41" w:rsidP="00EA6D41">
      <w:pPr>
        <w:rPr>
          <w:rFonts w:ascii="Calibri" w:hAnsi="Calibri" w:cs="Calibri"/>
          <w:sz w:val="28"/>
          <w:szCs w:val="28"/>
        </w:rPr>
      </w:pPr>
      <w:r w:rsidRPr="00D35D70">
        <w:rPr>
          <w:rFonts w:ascii="Calibri" w:hAnsi="Calibri" w:cs="Calibri"/>
          <w:sz w:val="28"/>
          <w:szCs w:val="28"/>
        </w:rPr>
        <w:t>(RENABIP).</w:t>
      </w:r>
    </w:p>
    <w:p w:rsidR="00EA6D41" w:rsidRPr="00D35D70" w:rsidRDefault="00EA6D41" w:rsidP="00EA6D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D35D70">
        <w:rPr>
          <w:rFonts w:ascii="Calibri-Bold" w:hAnsi="Calibri-Bold" w:cs="Calibri-Bold"/>
          <w:b/>
          <w:bCs/>
          <w:color w:val="000000"/>
          <w:sz w:val="28"/>
          <w:szCs w:val="28"/>
        </w:rPr>
        <w:t>El sitio web</w:t>
      </w:r>
    </w:p>
    <w:p w:rsidR="00EA6D41" w:rsidRPr="00D35D70" w:rsidRDefault="00EA6D41" w:rsidP="00EA6D41">
      <w:pPr>
        <w:rPr>
          <w:sz w:val="28"/>
          <w:szCs w:val="28"/>
        </w:rPr>
      </w:pPr>
      <w:r w:rsidRPr="00D35D70">
        <w:rPr>
          <w:rFonts w:ascii="Calibri-Bold" w:hAnsi="Calibri-Bold" w:cs="Calibri-Bold"/>
          <w:b/>
          <w:bCs/>
          <w:color w:val="0563C2"/>
          <w:sz w:val="28"/>
          <w:szCs w:val="28"/>
        </w:rPr>
        <w:t>http://www.digitalee.mx</w:t>
      </w:r>
    </w:p>
    <w:p w:rsidR="00EA6D41" w:rsidRPr="00D35D70" w:rsidRDefault="00EA6D41" w:rsidP="00EA6D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D35D70">
        <w:rPr>
          <w:rFonts w:ascii="Calibri-Bold" w:hAnsi="Calibri-Bold" w:cs="Calibri-Bold"/>
          <w:b/>
          <w:bCs/>
          <w:color w:val="000000"/>
          <w:sz w:val="28"/>
          <w:szCs w:val="28"/>
        </w:rPr>
        <w:t>Préstamo de libros</w:t>
      </w:r>
    </w:p>
    <w:p w:rsidR="00EA6D41" w:rsidRPr="00D35D70" w:rsidRDefault="00EA6D41" w:rsidP="00EA6D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35D70">
        <w:rPr>
          <w:rFonts w:ascii="Calibri" w:hAnsi="Calibri" w:cs="Calibri"/>
          <w:color w:val="000000"/>
          <w:sz w:val="28"/>
          <w:szCs w:val="28"/>
        </w:rPr>
        <w:t xml:space="preserve">A través de la aplicación de lectura </w:t>
      </w:r>
      <w:r w:rsidRPr="00D35D70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Digitalee </w:t>
      </w:r>
      <w:r w:rsidRPr="00D35D70">
        <w:rPr>
          <w:rFonts w:ascii="Calibri" w:hAnsi="Calibri" w:cs="Calibri"/>
          <w:color w:val="000000"/>
          <w:sz w:val="28"/>
          <w:szCs w:val="28"/>
        </w:rPr>
        <w:t xml:space="preserve">para tabletas y teléfonos inteligentes disponible para </w:t>
      </w:r>
      <w:r w:rsidRPr="00D35D70">
        <w:rPr>
          <w:rFonts w:ascii="Calibri" w:hAnsi="Calibri" w:cs="Calibri"/>
          <w:color w:val="0563C2"/>
          <w:sz w:val="28"/>
          <w:szCs w:val="28"/>
        </w:rPr>
        <w:t xml:space="preserve">IOS </w:t>
      </w:r>
      <w:r w:rsidRPr="00D35D70">
        <w:rPr>
          <w:rFonts w:ascii="Calibri" w:hAnsi="Calibri" w:cs="Calibri"/>
          <w:color w:val="000000"/>
          <w:sz w:val="28"/>
          <w:szCs w:val="28"/>
        </w:rPr>
        <w:t xml:space="preserve">y </w:t>
      </w:r>
      <w:r w:rsidRPr="00D35D70">
        <w:rPr>
          <w:rFonts w:ascii="Calibri" w:hAnsi="Calibri" w:cs="Calibri"/>
          <w:color w:val="0563C2"/>
          <w:sz w:val="28"/>
          <w:szCs w:val="28"/>
        </w:rPr>
        <w:t>Android</w:t>
      </w:r>
      <w:r w:rsidRPr="00D35D70">
        <w:rPr>
          <w:rFonts w:ascii="Calibri" w:hAnsi="Calibri" w:cs="Calibri"/>
          <w:color w:val="000000"/>
          <w:sz w:val="28"/>
          <w:szCs w:val="28"/>
        </w:rPr>
        <w:t>. Una vez sincronizada con tu biblioteca se podrá realizar la lectura sin necesidad de conex</w:t>
      </w:r>
      <w:bookmarkStart w:id="0" w:name="_GoBack"/>
      <w:bookmarkEnd w:id="0"/>
      <w:r w:rsidRPr="00D35D70">
        <w:rPr>
          <w:rFonts w:ascii="Calibri" w:hAnsi="Calibri" w:cs="Calibri"/>
          <w:color w:val="000000"/>
          <w:sz w:val="28"/>
          <w:szCs w:val="28"/>
        </w:rPr>
        <w:t>ión a Internet.</w:t>
      </w:r>
    </w:p>
    <w:p w:rsidR="00EA6D41" w:rsidRPr="00D35D70" w:rsidRDefault="00EA6D41" w:rsidP="00EA6D4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D35D70">
        <w:rPr>
          <w:rFonts w:ascii="Calibri" w:hAnsi="Calibri" w:cs="Calibri"/>
          <w:color w:val="000000"/>
          <w:sz w:val="28"/>
          <w:szCs w:val="28"/>
        </w:rPr>
        <w:t xml:space="preserve">También se puede acceder al servicio de préstamo de libros a través de la (aplicación) app </w:t>
      </w:r>
      <w:r w:rsidRPr="00D35D70">
        <w:rPr>
          <w:rFonts w:ascii="Calibri-Bold" w:hAnsi="Calibri-Bold" w:cs="Calibri-Bold"/>
          <w:b/>
          <w:bCs/>
          <w:color w:val="000000"/>
          <w:sz w:val="28"/>
          <w:szCs w:val="28"/>
        </w:rPr>
        <w:t>Digitalee</w:t>
      </w:r>
      <w:r w:rsidRPr="00D35D70">
        <w:rPr>
          <w:rFonts w:ascii="Calibri" w:hAnsi="Calibri" w:cs="Calibri"/>
          <w:color w:val="000000"/>
          <w:sz w:val="28"/>
          <w:szCs w:val="28"/>
        </w:rPr>
        <w:t xml:space="preserve">, disponible para sistemas operativos </w:t>
      </w:r>
      <w:r w:rsidRPr="00D35D70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IOS (Iphone, Ipad, Macbook) </w:t>
      </w:r>
      <w:r w:rsidRPr="00D35D70">
        <w:rPr>
          <w:rFonts w:ascii="Calibri" w:hAnsi="Calibri" w:cs="Calibri"/>
          <w:color w:val="000000"/>
          <w:sz w:val="28"/>
          <w:szCs w:val="28"/>
        </w:rPr>
        <w:t xml:space="preserve">y </w:t>
      </w:r>
      <w:r w:rsidRPr="00D35D70">
        <w:rPr>
          <w:rFonts w:ascii="Calibri-Bold" w:hAnsi="Calibri-Bold" w:cs="Calibri-Bold"/>
          <w:b/>
          <w:bCs/>
          <w:color w:val="000000"/>
          <w:sz w:val="28"/>
          <w:szCs w:val="28"/>
        </w:rPr>
        <w:t>Android (Smartphones).</w:t>
      </w:r>
    </w:p>
    <w:p w:rsidR="00EA6D41" w:rsidRPr="00D35D70" w:rsidRDefault="00EA6D41" w:rsidP="00EA6D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35D70">
        <w:rPr>
          <w:rFonts w:ascii="Calibri" w:hAnsi="Calibri" w:cs="Calibri"/>
          <w:color w:val="000000"/>
          <w:sz w:val="28"/>
          <w:szCs w:val="28"/>
        </w:rPr>
        <w:t>Cualquier dispositivo conectado a internet: computadora, tablet, teléfono inteligente o lector de libros electrónicos, que sean compatibles con el DRM de Adobe o cuenten con la aplicación de Adobe Digital Editions.</w:t>
      </w:r>
    </w:p>
    <w:p w:rsidR="00EA6D41" w:rsidRPr="00D35D70" w:rsidRDefault="00EA6D41" w:rsidP="00EA6D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EA6D41" w:rsidRPr="00D35D70" w:rsidRDefault="00EA6D41" w:rsidP="00EA6D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35D70">
        <w:rPr>
          <w:rFonts w:ascii="Calibri" w:hAnsi="Calibri" w:cs="Calibri"/>
          <w:color w:val="000000"/>
          <w:sz w:val="28"/>
          <w:szCs w:val="28"/>
        </w:rPr>
        <w:t xml:space="preserve">Para complementar los acervos de las bibliotecas públicas, los usuarios de </w:t>
      </w:r>
      <w:r w:rsidRPr="00D35D70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Digitalee </w:t>
      </w:r>
      <w:r w:rsidRPr="00D35D70">
        <w:rPr>
          <w:rFonts w:ascii="Calibri" w:hAnsi="Calibri" w:cs="Calibri"/>
          <w:color w:val="000000"/>
          <w:sz w:val="28"/>
          <w:szCs w:val="28"/>
        </w:rPr>
        <w:t xml:space="preserve">a través del sitio web </w:t>
      </w:r>
      <w:r w:rsidRPr="00D35D70">
        <w:rPr>
          <w:rFonts w:ascii="Calibri" w:hAnsi="Calibri" w:cs="Calibri"/>
          <w:color w:val="0563C2"/>
          <w:sz w:val="28"/>
          <w:szCs w:val="28"/>
        </w:rPr>
        <w:t>www.digitalee.mx</w:t>
      </w:r>
      <w:r w:rsidRPr="00D35D70">
        <w:rPr>
          <w:rFonts w:ascii="Calibri" w:hAnsi="Calibri" w:cs="Calibri"/>
          <w:color w:val="000000"/>
          <w:sz w:val="28"/>
          <w:szCs w:val="28"/>
        </w:rPr>
        <w:t>, pueden solicitar en préstamo los libros digitales de la Dirección General de Publicaciones y de las editoriales privadas, de literatura (narrativa, poesía y teatro), ciencias, obras infantiles y juveniles, historia, arte, salud, deportes, mundo contemporáneo, desarrollo</w:t>
      </w:r>
    </w:p>
    <w:p w:rsidR="00EA6D41" w:rsidRPr="00D35D70" w:rsidRDefault="00EA6D41" w:rsidP="00EA6D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D35D70">
        <w:rPr>
          <w:rFonts w:ascii="Calibri" w:hAnsi="Calibri" w:cs="Calibri"/>
          <w:color w:val="000000"/>
          <w:sz w:val="28"/>
          <w:szCs w:val="28"/>
        </w:rPr>
        <w:t>personal</w:t>
      </w:r>
      <w:proofErr w:type="gramEnd"/>
      <w:r w:rsidRPr="00D35D70">
        <w:rPr>
          <w:rFonts w:ascii="Calibri" w:hAnsi="Calibri" w:cs="Calibri"/>
          <w:color w:val="000000"/>
          <w:sz w:val="28"/>
          <w:szCs w:val="28"/>
        </w:rPr>
        <w:t>, entre otros.</w:t>
      </w:r>
    </w:p>
    <w:p w:rsidR="00EA6D41" w:rsidRPr="00D35D70" w:rsidRDefault="00EA6D41" w:rsidP="00EA6D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EA6D41" w:rsidRPr="00D35D70" w:rsidRDefault="00EA6D41" w:rsidP="00EA6D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D35D70">
        <w:rPr>
          <w:rFonts w:ascii="Calibri-Bold" w:hAnsi="Calibri-Bold" w:cs="Calibri-Bold"/>
          <w:b/>
          <w:bCs/>
          <w:color w:val="000000"/>
          <w:sz w:val="28"/>
          <w:szCs w:val="28"/>
        </w:rPr>
        <w:t>Políticas de préstamo</w:t>
      </w:r>
    </w:p>
    <w:p w:rsidR="00EA6D41" w:rsidRPr="00D35D70" w:rsidRDefault="00EA6D41" w:rsidP="00D35D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35D70">
        <w:rPr>
          <w:rFonts w:ascii="Calibri" w:hAnsi="Calibri" w:cs="Calibri"/>
          <w:color w:val="000000"/>
          <w:sz w:val="28"/>
          <w:szCs w:val="28"/>
        </w:rPr>
        <w:t xml:space="preserve">Para complementar los acervos de las bibliotecas públicas, los usuarios de </w:t>
      </w:r>
      <w:r w:rsidRPr="00D35D70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Digitalee </w:t>
      </w:r>
      <w:r w:rsidRPr="00D35D70">
        <w:rPr>
          <w:rFonts w:ascii="Calibri" w:hAnsi="Calibri" w:cs="Calibri"/>
          <w:color w:val="000000"/>
          <w:sz w:val="28"/>
          <w:szCs w:val="28"/>
        </w:rPr>
        <w:t xml:space="preserve">a través del sitio web </w:t>
      </w:r>
      <w:r w:rsidRPr="00D35D70">
        <w:rPr>
          <w:rFonts w:ascii="Calibri" w:hAnsi="Calibri" w:cs="Calibri"/>
          <w:color w:val="0563C2"/>
          <w:sz w:val="28"/>
          <w:szCs w:val="28"/>
        </w:rPr>
        <w:t>www.digitalee.mx</w:t>
      </w:r>
      <w:r w:rsidRPr="00D35D70">
        <w:rPr>
          <w:rFonts w:ascii="Calibri" w:hAnsi="Calibri" w:cs="Calibri"/>
          <w:color w:val="000000"/>
          <w:sz w:val="28"/>
          <w:szCs w:val="28"/>
        </w:rPr>
        <w:t>, pueden solicitar en préstamo los libros digitales de la Dirección General de Publicaciones y de las editoriales privadas, de literatura (narrativa, poesía y teatro), ciencias, obras infantiles y juveniles, historia, arte, salud, deportes, mundo contemporáneo, desarrollo</w:t>
      </w:r>
    </w:p>
    <w:p w:rsidR="00EA6D41" w:rsidRPr="00D35D70" w:rsidRDefault="00EA6D41" w:rsidP="00EA6D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D35D70">
        <w:rPr>
          <w:rFonts w:ascii="Calibri" w:hAnsi="Calibri" w:cs="Calibri"/>
          <w:color w:val="000000"/>
          <w:sz w:val="28"/>
          <w:szCs w:val="28"/>
        </w:rPr>
        <w:t>personal</w:t>
      </w:r>
      <w:proofErr w:type="gramEnd"/>
      <w:r w:rsidRPr="00D35D70">
        <w:rPr>
          <w:rFonts w:ascii="Calibri" w:hAnsi="Calibri" w:cs="Calibri"/>
          <w:color w:val="000000"/>
          <w:sz w:val="28"/>
          <w:szCs w:val="28"/>
        </w:rPr>
        <w:t>, entre otros.</w:t>
      </w:r>
    </w:p>
    <w:p w:rsidR="00EA6D41" w:rsidRPr="00D35D70" w:rsidRDefault="00EA6D41" w:rsidP="00EA6D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D35D70" w:rsidRDefault="00D35D70" w:rsidP="00EA6D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D35D70" w:rsidRDefault="00D35D70" w:rsidP="00EA6D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EA6D41" w:rsidRPr="00D35D70" w:rsidRDefault="00EA6D41" w:rsidP="00EA6D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D35D70">
        <w:rPr>
          <w:rFonts w:ascii="Calibri-Bold" w:hAnsi="Calibri-Bold" w:cs="Calibri-Bold"/>
          <w:b/>
          <w:bCs/>
          <w:color w:val="000000"/>
          <w:sz w:val="28"/>
          <w:szCs w:val="28"/>
        </w:rPr>
        <w:t>Registro de usuarios</w:t>
      </w:r>
    </w:p>
    <w:p w:rsidR="00EA6D41" w:rsidRPr="00D35D70" w:rsidRDefault="00EA6D41" w:rsidP="00EA6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D35D70">
        <w:rPr>
          <w:rFonts w:ascii="Calibri" w:hAnsi="Calibri" w:cs="Calibri"/>
          <w:color w:val="000000"/>
          <w:sz w:val="28"/>
          <w:szCs w:val="28"/>
        </w:rPr>
        <w:t xml:space="preserve">En la página de DigitaLee </w:t>
      </w:r>
      <w:proofErr w:type="gramStart"/>
      <w:r w:rsidRPr="00D35D70">
        <w:rPr>
          <w:rFonts w:ascii="Calibri" w:hAnsi="Calibri" w:cs="Calibri"/>
          <w:color w:val="000000"/>
          <w:sz w:val="28"/>
          <w:szCs w:val="28"/>
        </w:rPr>
        <w:t>opción :</w:t>
      </w:r>
      <w:proofErr w:type="gramEnd"/>
    </w:p>
    <w:p w:rsidR="00EA6D41" w:rsidRPr="00D35D70" w:rsidRDefault="00EA6D41" w:rsidP="00EA6D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28"/>
        </w:rPr>
      </w:pPr>
    </w:p>
    <w:p w:rsidR="00EA6D41" w:rsidRPr="00D35D70" w:rsidRDefault="00EA6D41" w:rsidP="00EA6D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28"/>
        </w:rPr>
      </w:pPr>
      <w:r w:rsidRPr="00D35D70">
        <w:rPr>
          <w:rFonts w:ascii="Calibri-Bold" w:hAnsi="Calibri-Bold" w:cs="Calibri-Bold"/>
          <w:b/>
          <w:bCs/>
          <w:color w:val="000000"/>
          <w:sz w:val="32"/>
          <w:szCs w:val="28"/>
        </w:rPr>
        <w:t>Registro</w:t>
      </w:r>
    </w:p>
    <w:p w:rsidR="00EA6D41" w:rsidRPr="00D35D70" w:rsidRDefault="00EA6D41" w:rsidP="00EA6D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35D70">
        <w:rPr>
          <w:rFonts w:ascii="Calibri" w:hAnsi="Calibri" w:cs="Calibri"/>
          <w:color w:val="000000"/>
          <w:sz w:val="28"/>
          <w:szCs w:val="28"/>
        </w:rPr>
        <w:t>Capturar con cuidado los datos solicitados en el formato de registro, es importante contar con toda la información solicitada.</w:t>
      </w:r>
      <w:r w:rsidR="00D35D70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D35D70">
        <w:rPr>
          <w:rFonts w:ascii="Calibri" w:hAnsi="Calibri" w:cs="Calibri"/>
          <w:color w:val="000000"/>
          <w:sz w:val="28"/>
          <w:szCs w:val="28"/>
        </w:rPr>
        <w:t>Recuerda aceptar o configurar en tu navegador los servicios de Geolocalización.</w:t>
      </w:r>
    </w:p>
    <w:p w:rsidR="00EA6D41" w:rsidRPr="00D35D70" w:rsidRDefault="00EA6D41" w:rsidP="00EA6D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35D70">
        <w:rPr>
          <w:rFonts w:ascii="Calibri" w:hAnsi="Calibri" w:cs="Calibri"/>
          <w:color w:val="000000"/>
          <w:sz w:val="28"/>
          <w:szCs w:val="28"/>
        </w:rPr>
        <w:t xml:space="preserve">En caso de detectarse información falsa o errónea, tu cuenta puede ser suspendida. Regístrate </w:t>
      </w:r>
      <w:r w:rsidRPr="00D35D70">
        <w:rPr>
          <w:rFonts w:ascii="Calibri-Bold" w:hAnsi="Calibri-Bold" w:cs="Calibri-Bold"/>
          <w:b/>
          <w:bCs/>
          <w:color w:val="0563C2"/>
          <w:sz w:val="28"/>
          <w:szCs w:val="28"/>
        </w:rPr>
        <w:t xml:space="preserve">AQUÍ </w:t>
      </w:r>
      <w:r w:rsidRPr="00D35D70">
        <w:rPr>
          <w:rFonts w:ascii="Calibri" w:hAnsi="Calibri" w:cs="Calibri"/>
          <w:color w:val="000000"/>
          <w:sz w:val="28"/>
          <w:szCs w:val="28"/>
        </w:rPr>
        <w:t xml:space="preserve">y comienza a disfrutar de esta plataforma gratuita de libros digitales. </w:t>
      </w:r>
      <w:r w:rsidRPr="00D35D70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Si ya estas registrado y no recuerdas tu contraseña, puedes recuperarla </w:t>
      </w:r>
      <w:r w:rsidRPr="00D35D70">
        <w:rPr>
          <w:rFonts w:ascii="Calibri-Bold" w:hAnsi="Calibri-Bold" w:cs="Calibri-Bold"/>
          <w:b/>
          <w:bCs/>
          <w:color w:val="0563C2"/>
          <w:sz w:val="28"/>
          <w:szCs w:val="28"/>
        </w:rPr>
        <w:t xml:space="preserve">aqui. </w:t>
      </w:r>
      <w:r w:rsidRPr="00D35D70">
        <w:rPr>
          <w:rFonts w:ascii="Calibri" w:hAnsi="Calibri" w:cs="Calibri"/>
          <w:color w:val="000000"/>
          <w:sz w:val="28"/>
          <w:szCs w:val="28"/>
        </w:rPr>
        <w:t xml:space="preserve">Dudas y comentarios sobre los mecanismos de registro contáctanos a </w:t>
      </w:r>
      <w:hyperlink r:id="rId7" w:history="1">
        <w:r w:rsidRPr="00D35D70">
          <w:rPr>
            <w:rStyle w:val="Hipervnculo"/>
            <w:rFonts w:ascii="Calibri" w:hAnsi="Calibri" w:cs="Calibri"/>
            <w:sz w:val="28"/>
            <w:szCs w:val="28"/>
          </w:rPr>
          <w:t>registro@digitalee.mx</w:t>
        </w:r>
      </w:hyperlink>
      <w:r w:rsidRPr="00D35D70">
        <w:rPr>
          <w:rFonts w:ascii="Calibri" w:hAnsi="Calibri" w:cs="Calibri"/>
          <w:color w:val="000000"/>
          <w:sz w:val="28"/>
          <w:szCs w:val="28"/>
        </w:rPr>
        <w:t>.</w:t>
      </w:r>
      <w:r w:rsidR="00D35D70">
        <w:rPr>
          <w:rFonts w:ascii="Calibri" w:hAnsi="Calibri" w:cs="Calibri"/>
          <w:color w:val="000000"/>
          <w:sz w:val="28"/>
          <w:szCs w:val="28"/>
        </w:rPr>
        <w:t xml:space="preserve"> Una vez terminado el proceso de registro será necesario accesar a la cuenta de correo para que abrir el correo de registro y activar la cuenta de digitalee.</w:t>
      </w:r>
    </w:p>
    <w:p w:rsidR="00EA6D41" w:rsidRPr="00D35D70" w:rsidRDefault="00EA6D41" w:rsidP="00EA6D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EA6D41" w:rsidRPr="00D35D70" w:rsidRDefault="00EA6D41" w:rsidP="00EA6D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28"/>
        </w:rPr>
      </w:pPr>
      <w:r w:rsidRPr="00D35D70">
        <w:rPr>
          <w:rFonts w:ascii="Calibri-Bold" w:hAnsi="Calibri-Bold" w:cs="Calibri-Bold"/>
          <w:b/>
          <w:bCs/>
          <w:sz w:val="32"/>
          <w:szCs w:val="28"/>
        </w:rPr>
        <w:t>Servicios a los usuarios</w:t>
      </w:r>
    </w:p>
    <w:p w:rsidR="00EA6D41" w:rsidRPr="00D35D70" w:rsidRDefault="00EA6D41" w:rsidP="00EA6D4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D35D70">
        <w:rPr>
          <w:rFonts w:ascii="Calibri" w:hAnsi="Calibri" w:cs="Calibri"/>
          <w:sz w:val="28"/>
          <w:szCs w:val="28"/>
        </w:rPr>
        <w:t>El usuario podrá disponer de hasta dos libros digitales en préstamo de manera simultánea por un periodo máximo de 21 días. Cada libro puede descargarse hasta en cinco dispositivos, siempre y cuando se utilice en todos los casos la misma cuenta de usuario.</w:t>
      </w:r>
    </w:p>
    <w:p w:rsidR="00D9062B" w:rsidRPr="00D35D70" w:rsidRDefault="00D9062B">
      <w:pPr>
        <w:rPr>
          <w:sz w:val="36"/>
          <w:szCs w:val="28"/>
        </w:rPr>
      </w:pPr>
    </w:p>
    <w:p w:rsidR="00EA6D41" w:rsidRPr="00D35D70" w:rsidRDefault="00EA6D41" w:rsidP="00EA6D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28"/>
        </w:rPr>
      </w:pPr>
      <w:r w:rsidRPr="00D35D70">
        <w:rPr>
          <w:rFonts w:ascii="Calibri-Bold" w:hAnsi="Calibri-Bold" w:cs="Calibri-Bold"/>
          <w:b/>
          <w:bCs/>
          <w:sz w:val="32"/>
          <w:szCs w:val="28"/>
        </w:rPr>
        <w:t>Renovación</w:t>
      </w:r>
    </w:p>
    <w:p w:rsidR="00EA6D41" w:rsidRPr="00D35D70" w:rsidRDefault="00EA6D41" w:rsidP="00EA6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35D70">
        <w:rPr>
          <w:rFonts w:ascii="Calibri" w:hAnsi="Calibri" w:cs="Calibri"/>
          <w:sz w:val="28"/>
          <w:szCs w:val="28"/>
        </w:rPr>
        <w:t>Es posible renovar el préstamo de libros digitales durante los (3) tres últimos días del préstamo.</w:t>
      </w:r>
    </w:p>
    <w:p w:rsidR="00EA6D41" w:rsidRPr="00D35D70" w:rsidRDefault="00EA6D41" w:rsidP="00EA6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35D70">
        <w:rPr>
          <w:rFonts w:ascii="Calibri" w:hAnsi="Calibri" w:cs="Calibri"/>
          <w:sz w:val="28"/>
          <w:szCs w:val="28"/>
        </w:rPr>
        <w:t>No será posible renovar préstamos en los siguientes casos:</w:t>
      </w:r>
    </w:p>
    <w:p w:rsidR="00EA6D41" w:rsidRPr="00D35D70" w:rsidRDefault="00EA6D41" w:rsidP="00EA6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A6D41" w:rsidRPr="00D35D70" w:rsidRDefault="00EA6D41" w:rsidP="00EA6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35D70">
        <w:rPr>
          <w:rFonts w:ascii="Calibri" w:hAnsi="Calibri" w:cs="Calibri"/>
          <w:sz w:val="28"/>
          <w:szCs w:val="28"/>
        </w:rPr>
        <w:t>a) Si existen reservas de otros lectores sobre ese título.</w:t>
      </w:r>
    </w:p>
    <w:p w:rsidR="00EA6D41" w:rsidRPr="00D35D70" w:rsidRDefault="00EA6D41" w:rsidP="00EA6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35D70">
        <w:rPr>
          <w:rFonts w:ascii="Calibri" w:hAnsi="Calibri" w:cs="Calibri"/>
          <w:sz w:val="28"/>
          <w:szCs w:val="28"/>
        </w:rPr>
        <w:t>b) Si al renovar el préstamo se supera el número máximo de</w:t>
      </w:r>
    </w:p>
    <w:p w:rsidR="00EA6D41" w:rsidRPr="00D35D70" w:rsidRDefault="00EA6D41" w:rsidP="00EA6D41">
      <w:pPr>
        <w:rPr>
          <w:rFonts w:ascii="Calibri" w:hAnsi="Calibri" w:cs="Calibri"/>
          <w:sz w:val="28"/>
          <w:szCs w:val="28"/>
        </w:rPr>
      </w:pPr>
      <w:proofErr w:type="gramStart"/>
      <w:r w:rsidRPr="00D35D70">
        <w:rPr>
          <w:rFonts w:ascii="Calibri" w:hAnsi="Calibri" w:cs="Calibri"/>
          <w:sz w:val="28"/>
          <w:szCs w:val="28"/>
        </w:rPr>
        <w:t>préstamos</w:t>
      </w:r>
      <w:proofErr w:type="gramEnd"/>
      <w:r w:rsidRPr="00D35D70">
        <w:rPr>
          <w:rFonts w:ascii="Calibri" w:hAnsi="Calibri" w:cs="Calibri"/>
          <w:sz w:val="28"/>
          <w:szCs w:val="28"/>
        </w:rPr>
        <w:t xml:space="preserve"> simultáneos por lector.</w:t>
      </w:r>
    </w:p>
    <w:p w:rsidR="00D35D70" w:rsidRPr="00D35D70" w:rsidRDefault="00D35D70" w:rsidP="00D35D7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D35D70">
        <w:rPr>
          <w:rFonts w:ascii="Calibri-Bold" w:hAnsi="Calibri-Bold" w:cs="Calibri-Bold"/>
          <w:b/>
          <w:bCs/>
          <w:sz w:val="28"/>
          <w:szCs w:val="28"/>
        </w:rPr>
        <w:t>Devolución</w:t>
      </w:r>
    </w:p>
    <w:p w:rsidR="00D35D70" w:rsidRPr="00D35D70" w:rsidRDefault="00D35D70" w:rsidP="00D35D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35D70">
        <w:rPr>
          <w:rFonts w:ascii="Calibri" w:hAnsi="Calibri" w:cs="Calibri"/>
          <w:sz w:val="28"/>
          <w:szCs w:val="28"/>
        </w:rPr>
        <w:t>Existen dos modalidades de devolución:</w:t>
      </w:r>
    </w:p>
    <w:p w:rsidR="00D35D70" w:rsidRDefault="00D35D70" w:rsidP="00D35D7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D35D70" w:rsidRPr="00D35D70" w:rsidRDefault="00D35D70" w:rsidP="00D35D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35D70">
        <w:rPr>
          <w:rFonts w:ascii="Calibri-Bold" w:hAnsi="Calibri-Bold" w:cs="Calibri-Bold"/>
          <w:b/>
          <w:bCs/>
          <w:sz w:val="32"/>
          <w:szCs w:val="28"/>
        </w:rPr>
        <w:lastRenderedPageBreak/>
        <w:t xml:space="preserve">Devolución en fecha (o expiración) y devolución anticipada </w:t>
      </w:r>
      <w:r w:rsidRPr="00D35D70">
        <w:rPr>
          <w:rFonts w:ascii="Calibri" w:hAnsi="Calibri" w:cs="Calibri"/>
          <w:sz w:val="28"/>
          <w:szCs w:val="28"/>
        </w:rPr>
        <w:t>Tiene lugar de forma automática: una vez finalizado el plazo de préstamo, el libro digital dejará de ser accesible desde sus dispositivos. No podrá volver a tomar en préstamo el mismo título hasta que hayan transcurrido 24 horas desde la devolución.</w:t>
      </w:r>
    </w:p>
    <w:p w:rsidR="00D35D70" w:rsidRPr="00D35D70" w:rsidRDefault="00D35D70" w:rsidP="00D35D7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D35D70" w:rsidRDefault="00D35D70" w:rsidP="00D35D7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D35D70" w:rsidRDefault="00D35D70" w:rsidP="00D35D7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D35D70" w:rsidRPr="00D35D70" w:rsidRDefault="00D35D70" w:rsidP="00D35D7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28"/>
        </w:rPr>
      </w:pPr>
      <w:r w:rsidRPr="00D35D70">
        <w:rPr>
          <w:rFonts w:ascii="Calibri-Bold" w:hAnsi="Calibri-Bold" w:cs="Calibri-Bold"/>
          <w:b/>
          <w:bCs/>
          <w:sz w:val="32"/>
          <w:szCs w:val="28"/>
        </w:rPr>
        <w:t>Devolución anticipada</w:t>
      </w:r>
    </w:p>
    <w:p w:rsidR="00D35D70" w:rsidRPr="00D35D70" w:rsidRDefault="00D35D70" w:rsidP="00D35D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35D70">
        <w:rPr>
          <w:rFonts w:ascii="Calibri" w:hAnsi="Calibri" w:cs="Calibri"/>
          <w:sz w:val="28"/>
          <w:szCs w:val="28"/>
        </w:rPr>
        <w:t>Es posible devolver préstamos días antes de la fecha final prevista en los siguientes casos:</w:t>
      </w:r>
    </w:p>
    <w:p w:rsidR="00D35D70" w:rsidRPr="00D35D70" w:rsidRDefault="00D35D70" w:rsidP="00D35D7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35D70">
        <w:rPr>
          <w:rFonts w:ascii="Calibri" w:hAnsi="Calibri" w:cs="Calibri"/>
          <w:sz w:val="28"/>
          <w:szCs w:val="28"/>
        </w:rPr>
        <w:t>Cuando no se haya descargado el archivo de Adobe DRM mediante la opción "</w:t>
      </w:r>
      <w:r w:rsidRPr="00D35D70">
        <w:rPr>
          <w:rFonts w:ascii="Calibri-Bold" w:hAnsi="Calibri-Bold" w:cs="Calibri-Bold"/>
          <w:b/>
          <w:bCs/>
          <w:sz w:val="28"/>
          <w:szCs w:val="28"/>
        </w:rPr>
        <w:t>Descargar libro</w:t>
      </w:r>
      <w:r w:rsidRPr="00D35D70">
        <w:rPr>
          <w:rFonts w:ascii="Calibri" w:hAnsi="Calibri" w:cs="Calibri"/>
          <w:sz w:val="28"/>
          <w:szCs w:val="28"/>
        </w:rPr>
        <w:t>".</w:t>
      </w:r>
    </w:p>
    <w:p w:rsidR="00D35D70" w:rsidRPr="00D35D70" w:rsidRDefault="00D35D70" w:rsidP="00D35D7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35D70">
        <w:rPr>
          <w:rFonts w:ascii="Calibri" w:hAnsi="Calibri" w:cs="Calibri"/>
          <w:sz w:val="28"/>
          <w:szCs w:val="28"/>
        </w:rPr>
        <w:t>Cuando no se hayan efectuado más de cuatro devoluciones anticipadas en los últimos 30 días.</w:t>
      </w:r>
    </w:p>
    <w:p w:rsidR="00D35D70" w:rsidRPr="00D35D70" w:rsidRDefault="00D35D70" w:rsidP="00D35D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35D70" w:rsidRDefault="00D35D70" w:rsidP="00D35D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D35D70">
        <w:rPr>
          <w:rFonts w:ascii="Calibri" w:hAnsi="Calibri" w:cs="Calibri"/>
          <w:sz w:val="28"/>
          <w:szCs w:val="28"/>
        </w:rPr>
        <w:t>Si la devolución anticipada tiene lugar en los minutos inmediatamente posteriores al préstamo (hasta 2 horas), queda registrada como devolución rápida y no se penaliza por alcanzar el máximo de devoluciones anticipadas en los últimos 30 días.</w:t>
      </w:r>
    </w:p>
    <w:p w:rsidR="00D35D70" w:rsidRDefault="00D35D70" w:rsidP="00D35D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35D70" w:rsidRDefault="00D35D70" w:rsidP="00D35D7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6"/>
          <w:szCs w:val="36"/>
        </w:rPr>
      </w:pPr>
      <w:r>
        <w:rPr>
          <w:rFonts w:ascii="Calibri-Bold" w:hAnsi="Calibri-Bold" w:cs="Calibri-Bold"/>
          <w:b/>
          <w:bCs/>
          <w:sz w:val="36"/>
          <w:szCs w:val="36"/>
        </w:rPr>
        <w:t>Reserva</w:t>
      </w:r>
    </w:p>
    <w:p w:rsidR="00D35D70" w:rsidRPr="00D35D70" w:rsidRDefault="00D35D70" w:rsidP="00D35D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0"/>
        </w:rPr>
      </w:pPr>
      <w:r w:rsidRPr="00D35D70">
        <w:rPr>
          <w:rFonts w:ascii="Calibri" w:hAnsi="Calibri" w:cs="Calibri"/>
          <w:sz w:val="28"/>
          <w:szCs w:val="20"/>
        </w:rPr>
        <w:t>Si el título de su interés está prestado, podrá reservarlo para disfrutar de él cuando esté disponible. Se seguirá orden de petición para las reservas.</w:t>
      </w:r>
    </w:p>
    <w:p w:rsidR="00D35D70" w:rsidRPr="00D35D70" w:rsidRDefault="00D35D70" w:rsidP="00D35D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0"/>
        </w:rPr>
      </w:pPr>
      <w:r w:rsidRPr="00D35D70">
        <w:rPr>
          <w:rFonts w:ascii="Calibri" w:hAnsi="Calibri" w:cs="Calibri"/>
          <w:sz w:val="28"/>
          <w:szCs w:val="20"/>
        </w:rPr>
        <w:t>Podrá reservar hasta un máximo de dos títulos de forma simultánea.</w:t>
      </w:r>
    </w:p>
    <w:p w:rsidR="00D35D70" w:rsidRPr="00D35D70" w:rsidRDefault="00D35D70" w:rsidP="00D35D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0"/>
        </w:rPr>
      </w:pPr>
      <w:r w:rsidRPr="00D35D70">
        <w:rPr>
          <w:rFonts w:ascii="Calibri" w:hAnsi="Calibri" w:cs="Calibri"/>
          <w:sz w:val="28"/>
          <w:szCs w:val="20"/>
        </w:rPr>
        <w:t>Se admitirán un máximo de cinco reservas por ejemplar.</w:t>
      </w:r>
    </w:p>
    <w:p w:rsidR="00D35D70" w:rsidRPr="00D35D70" w:rsidRDefault="00D35D70" w:rsidP="00D35D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0"/>
        </w:rPr>
      </w:pPr>
      <w:r w:rsidRPr="00D35D70">
        <w:rPr>
          <w:rFonts w:ascii="Calibri" w:hAnsi="Calibri" w:cs="Calibri"/>
          <w:sz w:val="28"/>
          <w:szCs w:val="20"/>
        </w:rPr>
        <w:t>Cuando el título que solicitó esté disponible y le corresponda por orden de petición, recibirá un mensaje de correo electrónico con un enlace para confirmar el préstamo: para confirmarlo dispondrá de 24 horas. En caso de no hacerlo, la reserva pasará automáticamente al siguiente lector en espera.</w:t>
      </w:r>
    </w:p>
    <w:p w:rsidR="00D35D70" w:rsidRPr="00D35D70" w:rsidRDefault="00D35D70" w:rsidP="00D35D70">
      <w:pPr>
        <w:autoSpaceDE w:val="0"/>
        <w:autoSpaceDN w:val="0"/>
        <w:adjustRightInd w:val="0"/>
        <w:spacing w:after="0" w:line="240" w:lineRule="auto"/>
        <w:jc w:val="both"/>
        <w:rPr>
          <w:sz w:val="40"/>
          <w:szCs w:val="28"/>
        </w:rPr>
      </w:pPr>
      <w:r w:rsidRPr="00D35D70">
        <w:rPr>
          <w:rFonts w:ascii="Calibri" w:hAnsi="Calibri" w:cs="Calibri"/>
          <w:sz w:val="28"/>
          <w:szCs w:val="20"/>
        </w:rPr>
        <w:t>Si al activarse la reserva se encuentra en préstamo el número máximo de títulos por lector, no recibirá mensaje de aviso y la reserva pasará automáticamente al siguiente usuario en espera.</w:t>
      </w:r>
    </w:p>
    <w:sectPr w:rsidR="00D35D70" w:rsidRPr="00D35D7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1EB" w:rsidRDefault="007E41EB" w:rsidP="00D35D70">
      <w:pPr>
        <w:spacing w:after="0" w:line="240" w:lineRule="auto"/>
      </w:pPr>
      <w:r>
        <w:separator/>
      </w:r>
    </w:p>
  </w:endnote>
  <w:endnote w:type="continuationSeparator" w:id="0">
    <w:p w:rsidR="007E41EB" w:rsidRDefault="007E41EB" w:rsidP="00D3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1EB" w:rsidRDefault="007E41EB" w:rsidP="00D35D70">
      <w:pPr>
        <w:spacing w:after="0" w:line="240" w:lineRule="auto"/>
      </w:pPr>
      <w:r>
        <w:separator/>
      </w:r>
    </w:p>
  </w:footnote>
  <w:footnote w:type="continuationSeparator" w:id="0">
    <w:p w:rsidR="007E41EB" w:rsidRDefault="007E41EB" w:rsidP="00D3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D70" w:rsidRDefault="00D35D70">
    <w:pPr>
      <w:pStyle w:val="Encabezado"/>
    </w:pPr>
    <w:r w:rsidRPr="00D35D70">
      <w:rPr>
        <w:noProof/>
        <w:lang w:eastAsia="es-MX"/>
      </w:rPr>
      <w:drawing>
        <wp:inline distT="0" distB="0" distL="0" distR="0">
          <wp:extent cx="1601029" cy="7080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994" cy="71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2DD21151" wp14:editId="6EEF27F1">
          <wp:extent cx="593912" cy="6667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ites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540" cy="668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5D70" w:rsidRDefault="00D35D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324F6"/>
    <w:multiLevelType w:val="hybridMultilevel"/>
    <w:tmpl w:val="645C9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gDkzausR/YwS0OnkmC5MyJzCKqNY68fGfmZR19/0NuEPk7dNsHmnx+VIv/SsWZVwZ4AicDcdvTvfd3BEoDELw==" w:salt="5aXJA6N3OI8c8wrlDbTDY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2B"/>
    <w:rsid w:val="007E41EB"/>
    <w:rsid w:val="00982993"/>
    <w:rsid w:val="00B15A35"/>
    <w:rsid w:val="00D35D70"/>
    <w:rsid w:val="00D9062B"/>
    <w:rsid w:val="00EA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188F59-68B9-4AFD-A7FE-BA990560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062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5D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D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D70"/>
  </w:style>
  <w:style w:type="paragraph" w:styleId="Piedepgina">
    <w:name w:val="footer"/>
    <w:basedOn w:val="Normal"/>
    <w:link w:val="PiedepginaCar"/>
    <w:uiPriority w:val="99"/>
    <w:unhideWhenUsed/>
    <w:rsid w:val="00D35D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stro@digitalee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760</Words>
  <Characters>4181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BIBLIOTECA2</dc:creator>
  <cp:keywords/>
  <dc:description/>
  <cp:lastModifiedBy>ITGermax</cp:lastModifiedBy>
  <cp:revision>3</cp:revision>
  <dcterms:created xsi:type="dcterms:W3CDTF">2016-12-06T19:05:00Z</dcterms:created>
  <dcterms:modified xsi:type="dcterms:W3CDTF">2016-12-07T03:41:00Z</dcterms:modified>
</cp:coreProperties>
</file>