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C7" w:rsidRPr="00E27E1D" w:rsidRDefault="006519C7" w:rsidP="007F4260">
      <w:pPr>
        <w:jc w:val="center"/>
        <w:rPr>
          <w:rFonts w:ascii="Arial Narrow" w:hAnsi="Arial Narrow"/>
          <w:b/>
          <w:sz w:val="28"/>
        </w:rPr>
      </w:pPr>
      <w:r w:rsidRPr="00E27E1D">
        <w:rPr>
          <w:rFonts w:ascii="Arial Narrow" w:hAnsi="Arial Narrow"/>
          <w:b/>
          <w:sz w:val="28"/>
        </w:rPr>
        <w:t xml:space="preserve">MAESTRÍA EN </w:t>
      </w:r>
      <w:r w:rsidR="00523B94">
        <w:rPr>
          <w:rFonts w:ascii="Arial Narrow" w:hAnsi="Arial Narrow"/>
          <w:b/>
          <w:sz w:val="28"/>
        </w:rPr>
        <w:t>FISCAL</w:t>
      </w:r>
      <w:r w:rsidRPr="00E27E1D">
        <w:rPr>
          <w:rFonts w:ascii="Arial Narrow" w:hAnsi="Arial Narrow"/>
          <w:b/>
          <w:sz w:val="28"/>
        </w:rPr>
        <w:t xml:space="preserve"> 2015.</w:t>
      </w:r>
    </w:p>
    <w:p w:rsidR="00B86E93" w:rsidRPr="00E27E1D" w:rsidRDefault="00B86E93" w:rsidP="006519C7">
      <w:pPr>
        <w:jc w:val="center"/>
        <w:rPr>
          <w:rFonts w:ascii="Arial Narrow" w:hAnsi="Arial Narrow"/>
        </w:rPr>
      </w:pPr>
    </w:p>
    <w:p w:rsidR="006519C7" w:rsidRPr="00E27E1D" w:rsidRDefault="006519C7" w:rsidP="006519C7">
      <w:pPr>
        <w:rPr>
          <w:rFonts w:ascii="Arial Narrow" w:hAnsi="Arial Narrow"/>
          <w:sz w:val="28"/>
        </w:rPr>
      </w:pPr>
      <w:r w:rsidRPr="00E27E1D">
        <w:rPr>
          <w:rFonts w:ascii="Arial Narrow" w:hAnsi="Arial Narrow"/>
          <w:b/>
          <w:sz w:val="28"/>
        </w:rPr>
        <w:t>OBJETIVO</w:t>
      </w:r>
      <w:r w:rsidR="00523B94">
        <w:rPr>
          <w:rFonts w:ascii="Arial Narrow" w:hAnsi="Arial Narrow"/>
          <w:b/>
          <w:sz w:val="28"/>
        </w:rPr>
        <w:t xml:space="preserve"> GENERAL</w:t>
      </w:r>
      <w:r w:rsidRPr="00E27E1D">
        <w:rPr>
          <w:rFonts w:ascii="Arial Narrow" w:hAnsi="Arial Narrow"/>
          <w:b/>
          <w:sz w:val="28"/>
        </w:rPr>
        <w:t>:</w:t>
      </w:r>
      <w:r w:rsidRPr="00E27E1D">
        <w:rPr>
          <w:rFonts w:ascii="Arial Narrow" w:hAnsi="Arial Narrow"/>
          <w:sz w:val="28"/>
        </w:rPr>
        <w:t xml:space="preserve"> </w:t>
      </w:r>
      <w:r w:rsidR="00523B94">
        <w:rPr>
          <w:rFonts w:ascii="Arial Narrow" w:hAnsi="Arial Narrow"/>
          <w:sz w:val="28"/>
        </w:rPr>
        <w:t>Formar profesionales de alto nivel académico en materia fiscal con conocimientos y habilidades como administradores del ámbito tributario y creadores de normas jurídicas administrativas.</w:t>
      </w:r>
    </w:p>
    <w:p w:rsidR="006519C7" w:rsidRPr="00E27E1D" w:rsidRDefault="006519C7" w:rsidP="006519C7">
      <w:pPr>
        <w:rPr>
          <w:rFonts w:ascii="Arial Narrow" w:hAnsi="Arial Narrow"/>
          <w:sz w:val="28"/>
        </w:rPr>
      </w:pPr>
    </w:p>
    <w:p w:rsidR="006519C7" w:rsidRPr="00E27E1D" w:rsidRDefault="006519C7" w:rsidP="006519C7">
      <w:pPr>
        <w:rPr>
          <w:rFonts w:ascii="Arial Narrow" w:hAnsi="Arial Narrow"/>
          <w:sz w:val="28"/>
        </w:rPr>
      </w:pPr>
      <w:r w:rsidRPr="00E27E1D">
        <w:rPr>
          <w:rFonts w:ascii="Arial Narrow" w:hAnsi="Arial Narrow"/>
          <w:b/>
          <w:sz w:val="28"/>
        </w:rPr>
        <w:t>OBJETIVO PARTICULAR:</w:t>
      </w:r>
      <w:r w:rsidRPr="00E27E1D">
        <w:rPr>
          <w:rFonts w:ascii="Arial Narrow" w:hAnsi="Arial Narrow"/>
          <w:sz w:val="28"/>
        </w:rPr>
        <w:t xml:space="preserve"> </w:t>
      </w:r>
      <w:r w:rsidR="00523B94">
        <w:rPr>
          <w:rFonts w:ascii="Arial Narrow" w:hAnsi="Arial Narrow"/>
          <w:sz w:val="28"/>
        </w:rPr>
        <w:t>Hacer frente a los cambios tributarios que se presentan en los ámbitos económicos y sociales de nuestro país, aplicando los conocimientos y métodos analíticos esenciales en la cotidiana toma de decisiones fiscales y jurídicas.</w:t>
      </w:r>
    </w:p>
    <w:p w:rsidR="006519C7" w:rsidRPr="00E27E1D" w:rsidRDefault="006519C7" w:rsidP="006519C7">
      <w:pPr>
        <w:rPr>
          <w:rFonts w:ascii="Arial Narrow" w:hAnsi="Arial Narrow"/>
          <w:sz w:val="28"/>
        </w:rPr>
      </w:pPr>
    </w:p>
    <w:p w:rsidR="006519C7" w:rsidRDefault="00523B94" w:rsidP="00523B94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 xml:space="preserve">PERFIL DEL EGRESADO: </w:t>
      </w:r>
      <w:r>
        <w:rPr>
          <w:rFonts w:ascii="Arial Narrow" w:hAnsi="Arial Narrow"/>
          <w:sz w:val="28"/>
        </w:rPr>
        <w:t>Generar conocimientos relacionados con la tributación, por medio de la metodología y rigor científico necesario para la difusión académica.</w:t>
      </w:r>
    </w:p>
    <w:p w:rsidR="00F810B2" w:rsidRPr="00E27E1D" w:rsidRDefault="00F810B2" w:rsidP="00523B94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Mantener una visión amplia económica y social de la información fiscal dentro del ámbito nacional e internacional.</w:t>
      </w:r>
    </w:p>
    <w:p w:rsidR="006519C7" w:rsidRPr="00E27E1D" w:rsidRDefault="006519C7" w:rsidP="006519C7">
      <w:pPr>
        <w:rPr>
          <w:rFonts w:ascii="Arial Narrow" w:hAnsi="Arial Narrow"/>
          <w:sz w:val="28"/>
        </w:rPr>
      </w:pPr>
    </w:p>
    <w:p w:rsidR="006705FF" w:rsidRDefault="006519C7" w:rsidP="006519C7">
      <w:pPr>
        <w:rPr>
          <w:rFonts w:ascii="Arial Narrow" w:hAnsi="Arial Narrow"/>
          <w:sz w:val="28"/>
        </w:rPr>
      </w:pPr>
      <w:r w:rsidRPr="00E27E1D">
        <w:rPr>
          <w:rFonts w:ascii="Arial Narrow" w:hAnsi="Arial Narrow"/>
          <w:b/>
          <w:sz w:val="28"/>
        </w:rPr>
        <w:t>PLAN DE ESTUDIOS</w:t>
      </w:r>
      <w:r w:rsidR="00F810B2">
        <w:rPr>
          <w:rFonts w:ascii="Arial Narrow" w:hAnsi="Arial Narrow"/>
          <w:sz w:val="28"/>
        </w:rPr>
        <w:t xml:space="preserve">: </w:t>
      </w:r>
    </w:p>
    <w:p w:rsidR="001B768D" w:rsidRDefault="001B768D" w:rsidP="006519C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Un curso propedéutico de 4 materias.</w:t>
      </w:r>
    </w:p>
    <w:p w:rsidR="006519C7" w:rsidRDefault="00F810B2" w:rsidP="006519C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</w:t>
      </w:r>
      <w:r w:rsidR="006519C7" w:rsidRPr="00E27E1D">
        <w:rPr>
          <w:rFonts w:ascii="Arial Narrow" w:hAnsi="Arial Narrow"/>
          <w:sz w:val="28"/>
        </w:rPr>
        <w:t xml:space="preserve">a modalidad es un programa presencial, que ofreceremos en el plan </w:t>
      </w:r>
      <w:r w:rsidRPr="00C61BBD">
        <w:rPr>
          <w:rFonts w:ascii="Arial Narrow" w:hAnsi="Arial Narrow"/>
          <w:b/>
          <w:sz w:val="28"/>
        </w:rPr>
        <w:t>se</w:t>
      </w:r>
      <w:r w:rsidR="006519C7" w:rsidRPr="00C61BBD">
        <w:rPr>
          <w:rFonts w:ascii="Arial Narrow" w:hAnsi="Arial Narrow"/>
          <w:b/>
          <w:sz w:val="28"/>
        </w:rPr>
        <w:t>mestral,</w:t>
      </w:r>
      <w:r w:rsidR="006519C7" w:rsidRPr="00E27E1D">
        <w:rPr>
          <w:rFonts w:ascii="Arial Narrow" w:hAnsi="Arial Narrow"/>
          <w:sz w:val="28"/>
        </w:rPr>
        <w:t xml:space="preserve"> cursa</w:t>
      </w:r>
      <w:r w:rsidR="004A7FE9">
        <w:rPr>
          <w:rFonts w:ascii="Arial Narrow" w:hAnsi="Arial Narrow"/>
          <w:sz w:val="28"/>
        </w:rPr>
        <w:t>n</w:t>
      </w:r>
      <w:r w:rsidR="006519C7" w:rsidRPr="00E27E1D">
        <w:rPr>
          <w:rFonts w:ascii="Arial Narrow" w:hAnsi="Arial Narrow"/>
          <w:sz w:val="28"/>
        </w:rPr>
        <w:t xml:space="preserve">do </w:t>
      </w:r>
      <w:r w:rsidRPr="00C61BBD">
        <w:rPr>
          <w:rFonts w:ascii="Arial Narrow" w:hAnsi="Arial Narrow"/>
          <w:b/>
          <w:sz w:val="28"/>
        </w:rPr>
        <w:t>cuatro</w:t>
      </w:r>
      <w:r w:rsidR="006519C7" w:rsidRPr="00C61BBD">
        <w:rPr>
          <w:rFonts w:ascii="Arial Narrow" w:hAnsi="Arial Narrow"/>
          <w:b/>
          <w:sz w:val="28"/>
        </w:rPr>
        <w:t xml:space="preserve"> materias por </w:t>
      </w:r>
      <w:r w:rsidRPr="00C61BBD">
        <w:rPr>
          <w:rFonts w:ascii="Arial Narrow" w:hAnsi="Arial Narrow"/>
          <w:b/>
          <w:sz w:val="28"/>
        </w:rPr>
        <w:t>se</w:t>
      </w:r>
      <w:r w:rsidR="006519C7" w:rsidRPr="00C61BBD">
        <w:rPr>
          <w:rFonts w:ascii="Arial Narrow" w:hAnsi="Arial Narrow"/>
          <w:b/>
          <w:sz w:val="28"/>
        </w:rPr>
        <w:t>mestre</w:t>
      </w:r>
      <w:r w:rsidR="006519C7" w:rsidRPr="00E27E1D">
        <w:rPr>
          <w:rFonts w:ascii="Arial Narrow" w:hAnsi="Arial Narrow"/>
          <w:sz w:val="28"/>
        </w:rPr>
        <w:t xml:space="preserve">, con una duración de </w:t>
      </w:r>
      <w:r w:rsidRPr="00C61BBD">
        <w:rPr>
          <w:rFonts w:ascii="Arial Narrow" w:hAnsi="Arial Narrow"/>
          <w:b/>
          <w:sz w:val="28"/>
        </w:rPr>
        <w:t>4</w:t>
      </w:r>
      <w:r w:rsidR="006519C7" w:rsidRPr="00C61BBD">
        <w:rPr>
          <w:rFonts w:ascii="Arial Narrow" w:hAnsi="Arial Narrow"/>
          <w:b/>
          <w:sz w:val="28"/>
        </w:rPr>
        <w:t xml:space="preserve"> </w:t>
      </w:r>
      <w:r w:rsidRPr="00C61BBD">
        <w:rPr>
          <w:rFonts w:ascii="Arial Narrow" w:hAnsi="Arial Narrow"/>
          <w:b/>
          <w:sz w:val="28"/>
        </w:rPr>
        <w:t>se</w:t>
      </w:r>
      <w:r w:rsidR="006519C7" w:rsidRPr="00C61BBD">
        <w:rPr>
          <w:rFonts w:ascii="Arial Narrow" w:hAnsi="Arial Narrow"/>
          <w:b/>
          <w:sz w:val="28"/>
        </w:rPr>
        <w:t>mestres</w:t>
      </w:r>
      <w:r w:rsidR="006519C7" w:rsidRPr="00E27E1D">
        <w:rPr>
          <w:rFonts w:ascii="Arial Narrow" w:hAnsi="Arial Narrow"/>
          <w:sz w:val="28"/>
        </w:rPr>
        <w:t xml:space="preserve"> para su terminación.</w:t>
      </w:r>
      <w:r w:rsidR="00C61BBD">
        <w:rPr>
          <w:rFonts w:ascii="Arial Narrow" w:hAnsi="Arial Narrow"/>
          <w:sz w:val="28"/>
        </w:rPr>
        <w:t xml:space="preserve"> </w:t>
      </w:r>
    </w:p>
    <w:p w:rsidR="001B768D" w:rsidRDefault="00B741D5" w:rsidP="006519C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La maestría </w:t>
      </w:r>
      <w:r w:rsidR="0026493D">
        <w:rPr>
          <w:rFonts w:ascii="Arial Narrow" w:hAnsi="Arial Narrow"/>
          <w:sz w:val="28"/>
        </w:rPr>
        <w:t xml:space="preserve">se </w:t>
      </w:r>
      <w:r w:rsidR="001B768D">
        <w:rPr>
          <w:rFonts w:ascii="Arial Narrow" w:hAnsi="Arial Narrow"/>
          <w:sz w:val="28"/>
        </w:rPr>
        <w:t>ofertar</w:t>
      </w:r>
      <w:r w:rsidR="0026493D">
        <w:rPr>
          <w:rFonts w:ascii="Arial Narrow" w:hAnsi="Arial Narrow"/>
          <w:sz w:val="28"/>
        </w:rPr>
        <w:t>á</w:t>
      </w:r>
      <w:r w:rsidR="001B768D">
        <w:rPr>
          <w:rFonts w:ascii="Arial Narrow" w:hAnsi="Arial Narrow"/>
          <w:sz w:val="28"/>
        </w:rPr>
        <w:t xml:space="preserve"> </w:t>
      </w:r>
      <w:r w:rsidR="001B768D" w:rsidRPr="006705FF">
        <w:rPr>
          <w:rFonts w:ascii="Arial Narrow" w:hAnsi="Arial Narrow"/>
          <w:b/>
          <w:sz w:val="28"/>
        </w:rPr>
        <w:t>en Planeación Fiscal</w:t>
      </w:r>
    </w:p>
    <w:p w:rsidR="00C61BBD" w:rsidRDefault="00C61BBD" w:rsidP="006519C7">
      <w:pPr>
        <w:rPr>
          <w:rFonts w:ascii="Arial Narrow" w:hAnsi="Arial Narrow"/>
          <w:sz w:val="28"/>
        </w:rPr>
      </w:pPr>
    </w:p>
    <w:p w:rsidR="00C61BBD" w:rsidRDefault="00C61BBD" w:rsidP="006519C7">
      <w:pPr>
        <w:rPr>
          <w:rFonts w:ascii="Arial Narrow" w:hAnsi="Arial Narrow"/>
          <w:b/>
          <w:sz w:val="28"/>
        </w:rPr>
      </w:pPr>
      <w:r w:rsidRPr="00C61BBD">
        <w:rPr>
          <w:rFonts w:ascii="Arial Narrow" w:hAnsi="Arial Narrow"/>
          <w:b/>
          <w:sz w:val="28"/>
        </w:rPr>
        <w:t xml:space="preserve">CURSO </w:t>
      </w:r>
      <w:r w:rsidR="00972236" w:rsidRPr="00C61BBD">
        <w:rPr>
          <w:rFonts w:ascii="Arial Narrow" w:hAnsi="Arial Narrow"/>
          <w:b/>
          <w:sz w:val="28"/>
        </w:rPr>
        <w:t>PROPEDÉUTICO</w:t>
      </w:r>
    </w:p>
    <w:p w:rsidR="00C61BBD" w:rsidRDefault="00C61BBD" w:rsidP="006519C7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Materias:</w:t>
      </w:r>
    </w:p>
    <w:p w:rsidR="00C61BBD" w:rsidRPr="00BD45C8" w:rsidRDefault="00BD45C8" w:rsidP="00C61BBD">
      <w:pPr>
        <w:pStyle w:val="Prrafodelista"/>
        <w:numPr>
          <w:ilvl w:val="0"/>
          <w:numId w:val="1"/>
        </w:numPr>
        <w:rPr>
          <w:rFonts w:ascii="Arial Narrow" w:hAnsi="Arial Narrow"/>
          <w:sz w:val="28"/>
        </w:rPr>
      </w:pPr>
      <w:r w:rsidRPr="00BD45C8">
        <w:rPr>
          <w:rFonts w:ascii="Arial Narrow" w:hAnsi="Arial Narrow"/>
          <w:sz w:val="28"/>
        </w:rPr>
        <w:t xml:space="preserve">Introducción al </w:t>
      </w:r>
      <w:r w:rsidR="00C61BBD" w:rsidRPr="00BD45C8">
        <w:rPr>
          <w:rFonts w:ascii="Arial Narrow" w:hAnsi="Arial Narrow"/>
          <w:sz w:val="28"/>
        </w:rPr>
        <w:t>Derecho</w:t>
      </w:r>
    </w:p>
    <w:p w:rsidR="00C61BBD" w:rsidRPr="00BD45C8" w:rsidRDefault="00C61BBD" w:rsidP="00C61BBD">
      <w:pPr>
        <w:pStyle w:val="Prrafodelista"/>
        <w:numPr>
          <w:ilvl w:val="0"/>
          <w:numId w:val="1"/>
        </w:numPr>
        <w:rPr>
          <w:rFonts w:ascii="Arial Narrow" w:hAnsi="Arial Narrow"/>
          <w:sz w:val="28"/>
        </w:rPr>
      </w:pPr>
      <w:r w:rsidRPr="00BD45C8">
        <w:rPr>
          <w:rFonts w:ascii="Arial Narrow" w:hAnsi="Arial Narrow"/>
          <w:sz w:val="28"/>
        </w:rPr>
        <w:t>Economía</w:t>
      </w:r>
      <w:r w:rsidR="00BD45C8" w:rsidRPr="00BD45C8">
        <w:rPr>
          <w:rFonts w:ascii="Arial Narrow" w:hAnsi="Arial Narrow"/>
          <w:sz w:val="28"/>
        </w:rPr>
        <w:t xml:space="preserve"> de los impuestos</w:t>
      </w:r>
    </w:p>
    <w:p w:rsidR="00C61BBD" w:rsidRPr="00BD45C8" w:rsidRDefault="00BD45C8" w:rsidP="00C61BBD">
      <w:pPr>
        <w:pStyle w:val="Prrafodelista"/>
        <w:numPr>
          <w:ilvl w:val="0"/>
          <w:numId w:val="1"/>
        </w:numPr>
        <w:rPr>
          <w:rFonts w:ascii="Arial Narrow" w:hAnsi="Arial Narrow"/>
          <w:sz w:val="28"/>
        </w:rPr>
      </w:pPr>
      <w:r w:rsidRPr="00BD45C8">
        <w:rPr>
          <w:rFonts w:ascii="Arial Narrow" w:hAnsi="Arial Narrow"/>
          <w:sz w:val="28"/>
        </w:rPr>
        <w:t xml:space="preserve">Estudio de los Impuestos </w:t>
      </w:r>
    </w:p>
    <w:p w:rsidR="00C61BBD" w:rsidRDefault="006A2189" w:rsidP="00C61BBD">
      <w:pPr>
        <w:pStyle w:val="Prrafodelista"/>
        <w:numPr>
          <w:ilvl w:val="0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Metodología de la </w:t>
      </w:r>
      <w:r w:rsidR="00C61BBD" w:rsidRPr="00BD45C8">
        <w:rPr>
          <w:rFonts w:ascii="Arial Narrow" w:hAnsi="Arial Narrow"/>
          <w:sz w:val="28"/>
        </w:rPr>
        <w:t>Investigación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4059"/>
        <w:gridCol w:w="1685"/>
      </w:tblGrid>
      <w:tr w:rsidR="004265F8" w:rsidRPr="005826F1" w:rsidTr="004265F8">
        <w:trPr>
          <w:trHeight w:val="315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8" w:rsidRPr="005826F1" w:rsidRDefault="004265F8" w:rsidP="0026493D">
            <w:pPr>
              <w:tabs>
                <w:tab w:val="clear" w:pos="86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4"/>
                <w:lang w:val="es-MX" w:eastAsia="es-MX"/>
              </w:rPr>
              <w:t>FECHA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5F8" w:rsidRPr="005826F1" w:rsidRDefault="004265F8" w:rsidP="0026493D">
            <w:pPr>
              <w:tabs>
                <w:tab w:val="clear" w:pos="86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4"/>
                <w:lang w:val="es-MX" w:eastAsia="es-MX"/>
              </w:rPr>
              <w:t>CONCEPTO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F8" w:rsidRPr="005826F1" w:rsidRDefault="004265F8" w:rsidP="0026493D">
            <w:pPr>
              <w:tabs>
                <w:tab w:val="clear" w:pos="86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4"/>
                <w:lang w:val="es-MX" w:eastAsia="es-MX"/>
              </w:rPr>
              <w:t>IMPORTE</w:t>
            </w:r>
          </w:p>
        </w:tc>
      </w:tr>
      <w:tr w:rsidR="004265F8" w:rsidRPr="005826F1" w:rsidTr="006B5C2F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8" w:rsidRPr="001B60D8" w:rsidRDefault="00713068" w:rsidP="0026493D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07 al 11 de Diciembre</w:t>
            </w:r>
            <w:r w:rsidR="004265F8" w:rsidRPr="001B60D8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 xml:space="preserve"> 2015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8" w:rsidRPr="005826F1" w:rsidRDefault="004265F8" w:rsidP="006B5C2F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4265F8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Preinscripción al posgrado</w:t>
            </w: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F8" w:rsidRPr="004265F8" w:rsidRDefault="004265F8" w:rsidP="001B60D8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</w:p>
        </w:tc>
      </w:tr>
      <w:tr w:rsidR="004265F8" w:rsidRPr="005826F1" w:rsidTr="006B5C2F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8" w:rsidRPr="005826F1" w:rsidRDefault="00B76315" w:rsidP="00A24161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14</w:t>
            </w:r>
            <w:r w:rsidR="004265F8"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al 18 de Diciembre</w:t>
            </w:r>
            <w:r w:rsidR="004265F8"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 xml:space="preserve"> 2015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8" w:rsidRPr="005826F1" w:rsidRDefault="004265F8" w:rsidP="006B5C2F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Inscripción al curso propedéutico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F8" w:rsidRPr="005826F1" w:rsidRDefault="004265F8" w:rsidP="0026493D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$2,050.00</w:t>
            </w:r>
          </w:p>
        </w:tc>
      </w:tr>
      <w:tr w:rsidR="004265F8" w:rsidRPr="005826F1" w:rsidTr="006B5C2F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F8" w:rsidRPr="005826F1" w:rsidRDefault="00B76315" w:rsidP="0026493D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08 de Enero 2016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F8" w:rsidRPr="005826F1" w:rsidRDefault="004265F8" w:rsidP="006B5C2F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Inicio del curso propedéutico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5F8" w:rsidRPr="005826F1" w:rsidRDefault="004265F8" w:rsidP="0026493D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</w:p>
        </w:tc>
      </w:tr>
    </w:tbl>
    <w:p w:rsidR="0026493D" w:rsidRDefault="0026493D" w:rsidP="0026493D">
      <w:pPr>
        <w:pStyle w:val="Prrafodelista"/>
        <w:rPr>
          <w:rFonts w:ascii="Arial Narrow" w:hAnsi="Arial Narrow"/>
          <w:sz w:val="28"/>
        </w:rPr>
      </w:pPr>
    </w:p>
    <w:p w:rsidR="007F4260" w:rsidRDefault="007F4260" w:rsidP="0026493D">
      <w:pPr>
        <w:pStyle w:val="Prrafodelista"/>
        <w:rPr>
          <w:rFonts w:ascii="Arial Narrow" w:hAnsi="Arial Narrow"/>
          <w:sz w:val="28"/>
        </w:rPr>
      </w:pPr>
    </w:p>
    <w:p w:rsidR="00B76315" w:rsidRDefault="00B76315" w:rsidP="0026493D">
      <w:pPr>
        <w:pStyle w:val="Prrafodelista"/>
        <w:rPr>
          <w:rFonts w:ascii="Arial Narrow" w:hAnsi="Arial Narrow"/>
          <w:sz w:val="28"/>
        </w:rPr>
      </w:pPr>
    </w:p>
    <w:p w:rsidR="007F4260" w:rsidRPr="00BD45C8" w:rsidRDefault="007F4260" w:rsidP="0026493D">
      <w:pPr>
        <w:pStyle w:val="Prrafodelista"/>
        <w:rPr>
          <w:rFonts w:ascii="Arial Narrow" w:hAnsi="Arial Narrow"/>
          <w:sz w:val="28"/>
        </w:rPr>
      </w:pPr>
    </w:p>
    <w:p w:rsidR="00BD45C8" w:rsidRDefault="00BD45C8" w:rsidP="00BD45C8">
      <w:pPr>
        <w:rPr>
          <w:rFonts w:ascii="Arial Narrow" w:hAnsi="Arial Narrow"/>
          <w:b/>
          <w:sz w:val="28"/>
        </w:rPr>
      </w:pPr>
    </w:p>
    <w:tbl>
      <w:tblPr>
        <w:tblW w:w="71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4831"/>
      </w:tblGrid>
      <w:tr w:rsidR="00797C5B" w:rsidRPr="005826F1" w:rsidTr="00A24161">
        <w:trPr>
          <w:trHeight w:val="315"/>
          <w:jc w:val="center"/>
        </w:trPr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797C5B" w:rsidP="00797C5B">
            <w:pPr>
              <w:tabs>
                <w:tab w:val="clear" w:pos="86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4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4"/>
                <w:lang w:val="es-MX" w:eastAsia="es-MX"/>
              </w:rPr>
              <w:lastRenderedPageBreak/>
              <w:t>Sesiones Curso Propedéutico</w:t>
            </w:r>
          </w:p>
        </w:tc>
      </w:tr>
      <w:tr w:rsidR="00797C5B" w:rsidRPr="005826F1" w:rsidTr="00A2416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797C5B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 xml:space="preserve">Sesiones 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797C5B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Fechas</w:t>
            </w:r>
          </w:p>
        </w:tc>
      </w:tr>
      <w:tr w:rsidR="00797C5B" w:rsidRPr="005826F1" w:rsidTr="00A2416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797C5B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PRIMERA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B76315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8 y 9 de Enero 2016</w:t>
            </w:r>
          </w:p>
        </w:tc>
      </w:tr>
      <w:tr w:rsidR="00797C5B" w:rsidRPr="005826F1" w:rsidTr="00A2416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797C5B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SEGUNDA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B76315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15 y 16 de Enero 2016</w:t>
            </w:r>
          </w:p>
        </w:tc>
      </w:tr>
      <w:tr w:rsidR="00797C5B" w:rsidRPr="005826F1" w:rsidTr="007263D1">
        <w:trPr>
          <w:trHeight w:val="300"/>
          <w:jc w:val="center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797C5B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TERCERA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B76315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22 y 23 de Enero 2016</w:t>
            </w:r>
          </w:p>
        </w:tc>
      </w:tr>
      <w:tr w:rsidR="00797C5B" w:rsidRPr="005826F1" w:rsidTr="007263D1">
        <w:trPr>
          <w:trHeight w:val="300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797C5B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CUARTA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5B" w:rsidRPr="005826F1" w:rsidRDefault="00B76315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29 y 30 de Enero 2016</w:t>
            </w:r>
          </w:p>
        </w:tc>
      </w:tr>
      <w:tr w:rsidR="00A24161" w:rsidRPr="005826F1" w:rsidTr="007263D1">
        <w:trPr>
          <w:trHeight w:val="300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161" w:rsidRPr="005826F1" w:rsidRDefault="00A24161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Examen de Admisión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161" w:rsidRPr="005826F1" w:rsidRDefault="00B76315" w:rsidP="00797C5B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es-MX" w:eastAsia="es-MX"/>
              </w:rPr>
              <w:t>30 de Enero de 2016</w:t>
            </w:r>
          </w:p>
        </w:tc>
      </w:tr>
    </w:tbl>
    <w:p w:rsidR="00797C5B" w:rsidRDefault="00797C5B" w:rsidP="00BD45C8">
      <w:pPr>
        <w:rPr>
          <w:rFonts w:ascii="Arial Narrow" w:hAnsi="Arial Narrow"/>
          <w:b/>
          <w:sz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81"/>
        <w:gridCol w:w="3890"/>
        <w:gridCol w:w="1275"/>
      </w:tblGrid>
      <w:tr w:rsidR="00852F95" w:rsidTr="00852F95">
        <w:tc>
          <w:tcPr>
            <w:tcW w:w="2881" w:type="dxa"/>
          </w:tcPr>
          <w:p w:rsidR="00852F95" w:rsidRPr="00852F95" w:rsidRDefault="00852F95" w:rsidP="00852F9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52F95">
              <w:rPr>
                <w:rFonts w:ascii="Arial Narrow" w:hAnsi="Arial Narrow"/>
                <w:b/>
                <w:sz w:val="28"/>
              </w:rPr>
              <w:t>FECHA</w:t>
            </w:r>
          </w:p>
        </w:tc>
        <w:tc>
          <w:tcPr>
            <w:tcW w:w="3890" w:type="dxa"/>
          </w:tcPr>
          <w:p w:rsidR="00852F95" w:rsidRPr="00852F95" w:rsidRDefault="00852F95" w:rsidP="00852F95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52F95">
              <w:rPr>
                <w:rFonts w:ascii="Arial Narrow" w:hAnsi="Arial Narrow"/>
                <w:b/>
                <w:sz w:val="28"/>
              </w:rPr>
              <w:t>CONCEPTO</w:t>
            </w:r>
          </w:p>
        </w:tc>
        <w:tc>
          <w:tcPr>
            <w:tcW w:w="1275" w:type="dxa"/>
          </w:tcPr>
          <w:p w:rsidR="00852F95" w:rsidRDefault="00852F95" w:rsidP="00852F95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IMPORTE</w:t>
            </w:r>
          </w:p>
        </w:tc>
      </w:tr>
      <w:tr w:rsidR="00852F95" w:rsidTr="00852F95">
        <w:tc>
          <w:tcPr>
            <w:tcW w:w="2881" w:type="dxa"/>
          </w:tcPr>
          <w:p w:rsidR="00852F95" w:rsidRPr="00852F95" w:rsidRDefault="00920FE7" w:rsidP="00852F9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02 de Febrero 2016</w:t>
            </w:r>
            <w:r w:rsidR="00852F95"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3890" w:type="dxa"/>
          </w:tcPr>
          <w:p w:rsidR="00852F95" w:rsidRDefault="00852F95" w:rsidP="00BD45C8">
            <w:pPr>
              <w:rPr>
                <w:rFonts w:ascii="Arial Narrow" w:hAnsi="Arial Narrow"/>
                <w:b/>
                <w:sz w:val="28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 xml:space="preserve">Resultados </w:t>
            </w: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del examen de Admisión.</w:t>
            </w:r>
          </w:p>
        </w:tc>
        <w:tc>
          <w:tcPr>
            <w:tcW w:w="1275" w:type="dxa"/>
          </w:tcPr>
          <w:p w:rsidR="00852F95" w:rsidRDefault="00852F95" w:rsidP="00BD45C8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852F95" w:rsidTr="00852F95">
        <w:tc>
          <w:tcPr>
            <w:tcW w:w="2881" w:type="dxa"/>
          </w:tcPr>
          <w:p w:rsidR="00852F95" w:rsidRDefault="00920FE7" w:rsidP="00BD45C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02 al 05 de Febrero 2016</w:t>
            </w:r>
          </w:p>
        </w:tc>
        <w:tc>
          <w:tcPr>
            <w:tcW w:w="3890" w:type="dxa"/>
          </w:tcPr>
          <w:p w:rsidR="00852F95" w:rsidRPr="00852F95" w:rsidRDefault="00852F95" w:rsidP="00AF609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Inscripción a la Maestría</w:t>
            </w: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 xml:space="preserve"> egresados UMSNH</w:t>
            </w:r>
          </w:p>
        </w:tc>
        <w:tc>
          <w:tcPr>
            <w:tcW w:w="1275" w:type="dxa"/>
          </w:tcPr>
          <w:p w:rsidR="00852F95" w:rsidRDefault="00852F95" w:rsidP="00BD45C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$2,500.00</w:t>
            </w:r>
          </w:p>
        </w:tc>
      </w:tr>
      <w:tr w:rsidR="00852F95" w:rsidTr="00852F95">
        <w:tc>
          <w:tcPr>
            <w:tcW w:w="2881" w:type="dxa"/>
          </w:tcPr>
          <w:p w:rsidR="00852F95" w:rsidRDefault="00920FE7" w:rsidP="0024459B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02 al 05 de Febrero 2016</w:t>
            </w:r>
          </w:p>
        </w:tc>
        <w:tc>
          <w:tcPr>
            <w:tcW w:w="3890" w:type="dxa"/>
          </w:tcPr>
          <w:p w:rsidR="00852F95" w:rsidRDefault="00852F95" w:rsidP="00852F95">
            <w:pP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 xml:space="preserve">Inscripción a la Maestría egresados de otras Instituciones. </w:t>
            </w:r>
          </w:p>
          <w:p w:rsidR="00852F95" w:rsidRPr="00852F95" w:rsidRDefault="00852F95" w:rsidP="0024459B">
            <w:pPr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</w:tcPr>
          <w:p w:rsidR="00852F95" w:rsidRDefault="00852F95" w:rsidP="00BD45C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$3,800.00</w:t>
            </w:r>
          </w:p>
        </w:tc>
      </w:tr>
      <w:tr w:rsidR="00852F95" w:rsidTr="00852F95">
        <w:tc>
          <w:tcPr>
            <w:tcW w:w="2881" w:type="dxa"/>
          </w:tcPr>
          <w:p w:rsidR="00852F95" w:rsidRDefault="00920FE7" w:rsidP="00BD45C8">
            <w:pP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02 al 05 de Febrero 2016</w:t>
            </w:r>
          </w:p>
        </w:tc>
        <w:tc>
          <w:tcPr>
            <w:tcW w:w="3890" w:type="dxa"/>
          </w:tcPr>
          <w:p w:rsidR="00852F95" w:rsidRPr="005826F1" w:rsidRDefault="00852F95" w:rsidP="00BD45C8">
            <w:pP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Cuota de Ingreso (pago único)</w:t>
            </w:r>
          </w:p>
        </w:tc>
        <w:tc>
          <w:tcPr>
            <w:tcW w:w="1275" w:type="dxa"/>
          </w:tcPr>
          <w:p w:rsidR="00852F95" w:rsidRPr="00852F95" w:rsidRDefault="00852F95" w:rsidP="00BD45C8">
            <w:pPr>
              <w:rPr>
                <w:rFonts w:ascii="Arial Narrow" w:hAnsi="Arial Narrow"/>
                <w:b/>
                <w:sz w:val="28"/>
                <w:lang w:val="es-MX"/>
              </w:rPr>
            </w:pPr>
            <w:r>
              <w:rPr>
                <w:rFonts w:ascii="Arial Narrow" w:hAnsi="Arial Narrow"/>
                <w:b/>
                <w:sz w:val="28"/>
                <w:lang w:val="es-MX"/>
              </w:rPr>
              <w:t>$955.00</w:t>
            </w:r>
          </w:p>
        </w:tc>
      </w:tr>
      <w:tr w:rsidR="00852F95" w:rsidTr="00852F95">
        <w:tc>
          <w:tcPr>
            <w:tcW w:w="2881" w:type="dxa"/>
          </w:tcPr>
          <w:p w:rsidR="00852F95" w:rsidRDefault="00920FE7" w:rsidP="00BD45C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  <w:t>12 de Febrero 2016</w:t>
            </w:r>
          </w:p>
        </w:tc>
        <w:tc>
          <w:tcPr>
            <w:tcW w:w="3890" w:type="dxa"/>
          </w:tcPr>
          <w:p w:rsidR="00852F95" w:rsidRDefault="00852F95" w:rsidP="00BD45C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  <w:t xml:space="preserve">Inicio </w:t>
            </w:r>
            <w:r w:rsidRPr="005826F1"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  <w:t>del primer semestre</w:t>
            </w:r>
          </w:p>
        </w:tc>
        <w:tc>
          <w:tcPr>
            <w:tcW w:w="1275" w:type="dxa"/>
          </w:tcPr>
          <w:p w:rsidR="00852F95" w:rsidRDefault="00852F95" w:rsidP="00BD45C8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852F95" w:rsidTr="00852F95">
        <w:tc>
          <w:tcPr>
            <w:tcW w:w="2881" w:type="dxa"/>
          </w:tcPr>
          <w:p w:rsidR="00852F95" w:rsidRPr="00852F95" w:rsidRDefault="00B36187" w:rsidP="00852F9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26</w:t>
            </w:r>
            <w:r w:rsidR="00852F95" w:rsidRPr="005826F1"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Febrero 2016</w:t>
            </w:r>
            <w:r w:rsidR="00852F95"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3890" w:type="dxa"/>
          </w:tcPr>
          <w:p w:rsidR="00852F95" w:rsidRDefault="00852F95" w:rsidP="00AF6090">
            <w:pPr>
              <w:tabs>
                <w:tab w:val="clear" w:pos="8640"/>
              </w:tabs>
              <w:jc w:val="left"/>
              <w:rPr>
                <w:rFonts w:ascii="Arial Narrow" w:hAnsi="Arial Narrow"/>
                <w:b/>
                <w:sz w:val="28"/>
              </w:rPr>
            </w:pPr>
            <w:r w:rsidRPr="005826F1"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 xml:space="preserve">Pago de la primera </w:t>
            </w: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mensualidad (</w:t>
            </w:r>
            <w:r w:rsidR="00AF6090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val="es-MX" w:eastAsia="es-MX"/>
              </w:rPr>
              <w:t>Esta deberá ser cubierta 5 días antes del término del mes al que corresponda)</w:t>
            </w:r>
          </w:p>
        </w:tc>
        <w:tc>
          <w:tcPr>
            <w:tcW w:w="1275" w:type="dxa"/>
          </w:tcPr>
          <w:p w:rsidR="00852F95" w:rsidRDefault="00852F95" w:rsidP="00BD45C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$2,000.00</w:t>
            </w:r>
          </w:p>
        </w:tc>
      </w:tr>
      <w:tr w:rsidR="00AF6090" w:rsidTr="00852F95">
        <w:tc>
          <w:tcPr>
            <w:tcW w:w="2881" w:type="dxa"/>
          </w:tcPr>
          <w:p w:rsidR="00AF6090" w:rsidRDefault="001F1AC9" w:rsidP="00852F9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15 días antes del inicio del nuevo semestre</w:t>
            </w:r>
          </w:p>
        </w:tc>
        <w:tc>
          <w:tcPr>
            <w:tcW w:w="3890" w:type="dxa"/>
          </w:tcPr>
          <w:p w:rsidR="00AF6090" w:rsidRPr="005826F1" w:rsidRDefault="00AF6090" w:rsidP="00AF6090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pacing w:val="0"/>
                <w:szCs w:val="22"/>
                <w:lang w:val="es-MX" w:eastAsia="es-MX"/>
              </w:rPr>
              <w:t>Cuota de Reinscripción al nuevo semestre.</w:t>
            </w:r>
          </w:p>
        </w:tc>
        <w:tc>
          <w:tcPr>
            <w:tcW w:w="1275" w:type="dxa"/>
          </w:tcPr>
          <w:p w:rsidR="00AF6090" w:rsidRDefault="001F1AC9" w:rsidP="00BD45C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$1,560.00</w:t>
            </w:r>
          </w:p>
        </w:tc>
      </w:tr>
    </w:tbl>
    <w:p w:rsidR="00852F95" w:rsidRPr="001F1AC9" w:rsidRDefault="001F1AC9" w:rsidP="00BD45C8">
      <w:pPr>
        <w:rPr>
          <w:rFonts w:ascii="Arial Narrow" w:hAnsi="Arial Narrow"/>
          <w:szCs w:val="24"/>
        </w:rPr>
      </w:pPr>
      <w:r w:rsidRPr="001F1AC9">
        <w:rPr>
          <w:rFonts w:ascii="Arial Narrow" w:hAnsi="Arial Narrow"/>
          <w:szCs w:val="24"/>
        </w:rPr>
        <w:t>Nota: El concepto de Pago de Mensualidad y Cuota de Reinscripción se modificará al inicio de cada año de calendario</w:t>
      </w:r>
      <w:r>
        <w:rPr>
          <w:rFonts w:ascii="Arial Narrow" w:hAnsi="Arial Narrow"/>
          <w:szCs w:val="24"/>
        </w:rPr>
        <w:t>.</w:t>
      </w:r>
      <w:r w:rsidRPr="001F1AC9">
        <w:rPr>
          <w:rFonts w:ascii="Arial Narrow" w:hAnsi="Arial Narrow"/>
          <w:szCs w:val="24"/>
        </w:rPr>
        <w:t xml:space="preserve"> </w:t>
      </w:r>
    </w:p>
    <w:p w:rsidR="00797C5B" w:rsidRDefault="00797C5B" w:rsidP="00BD45C8">
      <w:pPr>
        <w:rPr>
          <w:rFonts w:ascii="Arial Narrow" w:hAnsi="Arial Narrow"/>
          <w:b/>
          <w:sz w:val="28"/>
        </w:rPr>
      </w:pPr>
    </w:p>
    <w:p w:rsidR="00983D6B" w:rsidRDefault="008C6ECD" w:rsidP="00BD45C8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PLAN DE ESTUDIOS</w:t>
      </w:r>
    </w:p>
    <w:p w:rsidR="00BD45C8" w:rsidRDefault="00BD45C8" w:rsidP="00BD45C8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1er Semestre</w:t>
      </w:r>
    </w:p>
    <w:p w:rsidR="00BD45C8" w:rsidRDefault="00BD45C8" w:rsidP="00BD45C8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Materias</w:t>
      </w:r>
    </w:p>
    <w:p w:rsidR="006A2189" w:rsidRDefault="008C6ECD" w:rsidP="006A2189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Teoría de las C</w:t>
      </w:r>
      <w:r w:rsidR="006A2189" w:rsidRPr="006A2189">
        <w:rPr>
          <w:rFonts w:ascii="Arial Narrow" w:hAnsi="Arial Narrow"/>
          <w:sz w:val="28"/>
        </w:rPr>
        <w:t>ontribuciones I</w:t>
      </w:r>
    </w:p>
    <w:p w:rsidR="006A2189" w:rsidRDefault="006A2189" w:rsidP="006A2189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Impuesto Sobre la Renta I</w:t>
      </w:r>
    </w:p>
    <w:p w:rsidR="006A2189" w:rsidRDefault="006A2189" w:rsidP="006A2189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Derecho Corporativo</w:t>
      </w:r>
    </w:p>
    <w:p w:rsidR="006A2189" w:rsidRDefault="006A2189" w:rsidP="006A2189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Aportaciones de Seguridad Social y Derecho Laboral</w:t>
      </w:r>
    </w:p>
    <w:p w:rsidR="00936EFC" w:rsidRDefault="00936EFC" w:rsidP="00936EFC">
      <w:pPr>
        <w:rPr>
          <w:rFonts w:ascii="Arial Narrow" w:hAnsi="Arial Narrow"/>
          <w:sz w:val="28"/>
        </w:rPr>
      </w:pPr>
    </w:p>
    <w:p w:rsidR="00E64F5B" w:rsidRDefault="00E64F5B" w:rsidP="00936EFC">
      <w:pPr>
        <w:rPr>
          <w:rFonts w:ascii="Arial Narrow" w:hAnsi="Arial Narrow"/>
          <w:sz w:val="28"/>
        </w:rPr>
      </w:pPr>
    </w:p>
    <w:p w:rsidR="00E64F5B" w:rsidRDefault="00E64F5B" w:rsidP="00936EFC">
      <w:pPr>
        <w:rPr>
          <w:rFonts w:ascii="Arial Narrow" w:hAnsi="Arial Narrow"/>
          <w:sz w:val="28"/>
        </w:rPr>
      </w:pPr>
    </w:p>
    <w:p w:rsidR="00E64F5B" w:rsidRDefault="00E64F5B" w:rsidP="00936EFC">
      <w:pPr>
        <w:rPr>
          <w:rFonts w:ascii="Arial Narrow" w:hAnsi="Arial Narrow"/>
          <w:sz w:val="28"/>
        </w:rPr>
      </w:pPr>
    </w:p>
    <w:p w:rsidR="00E64F5B" w:rsidRDefault="00E64F5B" w:rsidP="00936EFC">
      <w:pPr>
        <w:rPr>
          <w:rFonts w:ascii="Arial Narrow" w:hAnsi="Arial Narrow"/>
          <w:sz w:val="28"/>
        </w:rPr>
      </w:pPr>
    </w:p>
    <w:p w:rsidR="00E64F5B" w:rsidRDefault="00E64F5B" w:rsidP="00936EFC">
      <w:pPr>
        <w:rPr>
          <w:rFonts w:ascii="Arial Narrow" w:hAnsi="Arial Narrow"/>
          <w:sz w:val="28"/>
        </w:rPr>
      </w:pPr>
    </w:p>
    <w:p w:rsidR="00936EFC" w:rsidRDefault="00936EFC" w:rsidP="00936EF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2o Semestre</w:t>
      </w:r>
    </w:p>
    <w:p w:rsidR="00936EFC" w:rsidRDefault="00936EFC" w:rsidP="00936EF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Materias</w:t>
      </w:r>
    </w:p>
    <w:p w:rsidR="00936EFC" w:rsidRDefault="00936EFC" w:rsidP="00936EFC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 w:rsidRPr="006A2189">
        <w:rPr>
          <w:rFonts w:ascii="Arial Narrow" w:hAnsi="Arial Narrow"/>
          <w:sz w:val="28"/>
        </w:rPr>
        <w:t>Teoría de las contribuciones I</w:t>
      </w:r>
      <w:r>
        <w:rPr>
          <w:rFonts w:ascii="Arial Narrow" w:hAnsi="Arial Narrow"/>
          <w:sz w:val="28"/>
        </w:rPr>
        <w:t>I</w:t>
      </w:r>
    </w:p>
    <w:p w:rsidR="00936EFC" w:rsidRDefault="00936EFC" w:rsidP="00936EFC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Impuesto Sobre la Renta II</w:t>
      </w:r>
    </w:p>
    <w:p w:rsidR="00936EFC" w:rsidRDefault="00936EFC" w:rsidP="00936EFC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Impuestos al Capital y a los Consumos</w:t>
      </w:r>
    </w:p>
    <w:p w:rsidR="00936EFC" w:rsidRDefault="00936EFC" w:rsidP="00936EFC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Contribuciones al Comercio Exterior</w:t>
      </w:r>
    </w:p>
    <w:p w:rsidR="00936EFC" w:rsidRDefault="00936EFC" w:rsidP="00936EFC">
      <w:pPr>
        <w:rPr>
          <w:rFonts w:ascii="Arial Narrow" w:hAnsi="Arial Narrow"/>
          <w:sz w:val="28"/>
        </w:rPr>
      </w:pPr>
    </w:p>
    <w:p w:rsidR="001B768D" w:rsidRDefault="001B768D" w:rsidP="001B768D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Orientación en Planeación Fiscal</w:t>
      </w:r>
    </w:p>
    <w:p w:rsidR="001B768D" w:rsidRDefault="001B768D" w:rsidP="001B768D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3er Semestre</w:t>
      </w:r>
    </w:p>
    <w:p w:rsidR="001B768D" w:rsidRDefault="001B768D" w:rsidP="001B768D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Materias</w:t>
      </w:r>
    </w:p>
    <w:p w:rsidR="001B768D" w:rsidRDefault="001B768D" w:rsidP="001B768D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Laboratorio Fiscal I</w:t>
      </w:r>
    </w:p>
    <w:p w:rsidR="001B768D" w:rsidRDefault="001B768D" w:rsidP="001B768D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Laboratorio Fiscal II</w:t>
      </w:r>
    </w:p>
    <w:p w:rsidR="001B768D" w:rsidRDefault="001B768D" w:rsidP="001B768D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Planeación Fiscal I</w:t>
      </w:r>
    </w:p>
    <w:p w:rsidR="001B768D" w:rsidRDefault="001B768D" w:rsidP="001B768D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Contabilidad de Impuestos</w:t>
      </w:r>
    </w:p>
    <w:p w:rsidR="001B768D" w:rsidRDefault="001B768D" w:rsidP="00936EFC">
      <w:pPr>
        <w:rPr>
          <w:rFonts w:ascii="Arial Narrow" w:hAnsi="Arial Narrow"/>
          <w:sz w:val="28"/>
        </w:rPr>
      </w:pPr>
    </w:p>
    <w:p w:rsidR="00983D6B" w:rsidRDefault="00983D6B" w:rsidP="001B768D">
      <w:pPr>
        <w:rPr>
          <w:rFonts w:ascii="Arial Narrow" w:hAnsi="Arial Narrow"/>
          <w:b/>
          <w:sz w:val="28"/>
        </w:rPr>
      </w:pPr>
    </w:p>
    <w:p w:rsidR="001B768D" w:rsidRDefault="001B768D" w:rsidP="001B768D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4o Semestre</w:t>
      </w:r>
    </w:p>
    <w:p w:rsidR="001B768D" w:rsidRDefault="001B768D" w:rsidP="001B768D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Materias</w:t>
      </w:r>
    </w:p>
    <w:p w:rsidR="00D9387E" w:rsidRDefault="00D9387E" w:rsidP="00D9387E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Laboratorio Fiscal III</w:t>
      </w:r>
    </w:p>
    <w:p w:rsidR="00D9387E" w:rsidRDefault="00D9387E" w:rsidP="00D9387E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Planeación Fiscal II</w:t>
      </w:r>
    </w:p>
    <w:p w:rsidR="00D9387E" w:rsidRDefault="00D9387E" w:rsidP="00D9387E">
      <w:pPr>
        <w:pStyle w:val="Prrafodelista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Proyecto de Investigación en Fiscal</w:t>
      </w:r>
    </w:p>
    <w:p w:rsidR="001B768D" w:rsidRPr="00936EFC" w:rsidRDefault="001B768D" w:rsidP="00936EFC">
      <w:pPr>
        <w:rPr>
          <w:rFonts w:ascii="Arial Narrow" w:hAnsi="Arial Narrow"/>
          <w:sz w:val="28"/>
        </w:rPr>
      </w:pPr>
    </w:p>
    <w:p w:rsidR="00FA7475" w:rsidRPr="00C61BBD" w:rsidRDefault="00FA7475" w:rsidP="006519C7">
      <w:pPr>
        <w:rPr>
          <w:rFonts w:ascii="Arial Narrow" w:hAnsi="Arial Narrow"/>
          <w:sz w:val="28"/>
          <w:szCs w:val="28"/>
        </w:rPr>
      </w:pPr>
    </w:p>
    <w:p w:rsidR="006519C7" w:rsidRDefault="006519C7" w:rsidP="006519C7">
      <w:pPr>
        <w:rPr>
          <w:rFonts w:ascii="Arial Narrow" w:hAnsi="Arial Narrow"/>
          <w:sz w:val="28"/>
          <w:szCs w:val="24"/>
        </w:rPr>
      </w:pPr>
      <w:r w:rsidRPr="00E27E1D">
        <w:rPr>
          <w:rFonts w:ascii="Arial Narrow" w:hAnsi="Arial Narrow"/>
          <w:sz w:val="28"/>
          <w:szCs w:val="24"/>
        </w:rPr>
        <w:t>El</w:t>
      </w:r>
      <w:r w:rsidR="005E3ED6">
        <w:rPr>
          <w:rFonts w:ascii="Arial Narrow" w:hAnsi="Arial Narrow"/>
          <w:sz w:val="28"/>
          <w:szCs w:val="24"/>
        </w:rPr>
        <w:t xml:space="preserve"> profesor que impartirá su materia cada fin de semana</w:t>
      </w:r>
      <w:r w:rsidRPr="00E27E1D">
        <w:rPr>
          <w:rFonts w:ascii="Arial Narrow" w:hAnsi="Arial Narrow"/>
          <w:sz w:val="28"/>
          <w:szCs w:val="24"/>
        </w:rPr>
        <w:t xml:space="preserve">, cubrirá lo relativo a </w:t>
      </w:r>
      <w:r w:rsidR="00CB20B6">
        <w:rPr>
          <w:rFonts w:ascii="Arial Narrow" w:hAnsi="Arial Narrow"/>
          <w:sz w:val="28"/>
          <w:szCs w:val="24"/>
        </w:rPr>
        <w:t>d</w:t>
      </w:r>
      <w:r w:rsidR="005E3ED6">
        <w:rPr>
          <w:rFonts w:ascii="Arial Narrow" w:hAnsi="Arial Narrow"/>
          <w:sz w:val="28"/>
          <w:szCs w:val="24"/>
        </w:rPr>
        <w:t>o</w:t>
      </w:r>
      <w:r w:rsidR="00CB20B6">
        <w:rPr>
          <w:rFonts w:ascii="Arial Narrow" w:hAnsi="Arial Narrow"/>
          <w:sz w:val="28"/>
          <w:szCs w:val="24"/>
        </w:rPr>
        <w:t>s</w:t>
      </w:r>
      <w:r w:rsidRPr="00E27E1D">
        <w:rPr>
          <w:rFonts w:ascii="Arial Narrow" w:hAnsi="Arial Narrow"/>
          <w:sz w:val="28"/>
          <w:szCs w:val="24"/>
        </w:rPr>
        <w:t xml:space="preserve"> sesiones ordinarias,</w:t>
      </w:r>
      <w:r w:rsidR="005E3ED6">
        <w:rPr>
          <w:rFonts w:ascii="Arial Narrow" w:hAnsi="Arial Narrow"/>
          <w:sz w:val="28"/>
          <w:szCs w:val="24"/>
        </w:rPr>
        <w:t xml:space="preserve"> de 5 horas cada una,</w:t>
      </w:r>
      <w:r w:rsidRPr="00E27E1D">
        <w:rPr>
          <w:rFonts w:ascii="Arial Narrow" w:hAnsi="Arial Narrow"/>
          <w:sz w:val="28"/>
          <w:szCs w:val="24"/>
        </w:rPr>
        <w:t xml:space="preserve"> esto es</w:t>
      </w:r>
      <w:r w:rsidR="00CB20B6">
        <w:rPr>
          <w:rFonts w:ascii="Arial Narrow" w:hAnsi="Arial Narrow"/>
          <w:sz w:val="28"/>
          <w:szCs w:val="24"/>
        </w:rPr>
        <w:t>;</w:t>
      </w:r>
      <w:r w:rsidR="005E3ED6">
        <w:rPr>
          <w:rFonts w:ascii="Arial Narrow" w:hAnsi="Arial Narrow"/>
          <w:sz w:val="28"/>
          <w:szCs w:val="24"/>
        </w:rPr>
        <w:t xml:space="preserve"> se presentar</w:t>
      </w:r>
      <w:r w:rsidR="006705FF">
        <w:rPr>
          <w:rFonts w:ascii="Arial Narrow" w:hAnsi="Arial Narrow"/>
          <w:sz w:val="28"/>
          <w:szCs w:val="24"/>
        </w:rPr>
        <w:t>á</w:t>
      </w:r>
      <w:r w:rsidR="005E3ED6">
        <w:rPr>
          <w:rFonts w:ascii="Arial Narrow" w:hAnsi="Arial Narrow"/>
          <w:sz w:val="28"/>
          <w:szCs w:val="24"/>
        </w:rPr>
        <w:t xml:space="preserve"> los viernes de 1</w:t>
      </w:r>
      <w:r w:rsidR="004A7FE9">
        <w:rPr>
          <w:rFonts w:ascii="Arial Narrow" w:hAnsi="Arial Narrow"/>
          <w:sz w:val="28"/>
          <w:szCs w:val="24"/>
        </w:rPr>
        <w:t>7</w:t>
      </w:r>
      <w:r w:rsidR="005E3ED6">
        <w:rPr>
          <w:rFonts w:ascii="Arial Narrow" w:hAnsi="Arial Narrow"/>
          <w:sz w:val="28"/>
          <w:szCs w:val="24"/>
        </w:rPr>
        <w:t>:00</w:t>
      </w:r>
      <w:r w:rsidRPr="00E27E1D">
        <w:rPr>
          <w:rFonts w:ascii="Arial Narrow" w:hAnsi="Arial Narrow"/>
          <w:sz w:val="28"/>
          <w:szCs w:val="24"/>
        </w:rPr>
        <w:t xml:space="preserve"> a 21</w:t>
      </w:r>
      <w:r w:rsidR="005E3ED6">
        <w:rPr>
          <w:rFonts w:ascii="Arial Narrow" w:hAnsi="Arial Narrow"/>
          <w:sz w:val="28"/>
          <w:szCs w:val="24"/>
        </w:rPr>
        <w:t>:00</w:t>
      </w:r>
      <w:r w:rsidRPr="00E27E1D">
        <w:rPr>
          <w:rFonts w:ascii="Arial Narrow" w:hAnsi="Arial Narrow"/>
          <w:sz w:val="28"/>
          <w:szCs w:val="24"/>
        </w:rPr>
        <w:t xml:space="preserve"> Hrs.</w:t>
      </w:r>
      <w:r w:rsidR="005E3ED6">
        <w:rPr>
          <w:rFonts w:ascii="Arial Narrow" w:hAnsi="Arial Narrow"/>
          <w:sz w:val="28"/>
          <w:szCs w:val="24"/>
        </w:rPr>
        <w:t xml:space="preserve"> Y los sábados de </w:t>
      </w:r>
      <w:r w:rsidR="004A7FE9">
        <w:rPr>
          <w:rFonts w:ascii="Arial Narrow" w:hAnsi="Arial Narrow"/>
          <w:sz w:val="28"/>
          <w:szCs w:val="24"/>
        </w:rPr>
        <w:t>8</w:t>
      </w:r>
      <w:r w:rsidR="005E3ED6">
        <w:rPr>
          <w:rFonts w:ascii="Arial Narrow" w:hAnsi="Arial Narrow"/>
          <w:sz w:val="28"/>
          <w:szCs w:val="24"/>
        </w:rPr>
        <w:t>:00 a 14:00</w:t>
      </w:r>
      <w:r w:rsidR="00CB20B6">
        <w:rPr>
          <w:rFonts w:ascii="Arial Narrow" w:hAnsi="Arial Narrow"/>
          <w:sz w:val="28"/>
          <w:szCs w:val="24"/>
        </w:rPr>
        <w:t>hrs</w:t>
      </w:r>
      <w:r w:rsidR="006B5C2F">
        <w:rPr>
          <w:rFonts w:ascii="Arial Narrow" w:hAnsi="Arial Narrow"/>
          <w:sz w:val="28"/>
          <w:szCs w:val="24"/>
        </w:rPr>
        <w:t>.</w:t>
      </w:r>
    </w:p>
    <w:p w:rsidR="00FA7475" w:rsidRDefault="00FA7475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F4046B" w:rsidRDefault="00F4046B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lastRenderedPageBreak/>
        <w:t>Se adjunta calendario de sesiones.</w:t>
      </w:r>
    </w:p>
    <w:p w:rsidR="00F4046B" w:rsidRPr="00E27E1D" w:rsidRDefault="00F4046B" w:rsidP="006519C7">
      <w:pPr>
        <w:rPr>
          <w:rFonts w:ascii="Arial Narrow" w:hAnsi="Arial Narrow"/>
          <w:sz w:val="28"/>
          <w:szCs w:val="24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3544"/>
        <w:gridCol w:w="2268"/>
      </w:tblGrid>
      <w:tr w:rsidR="00FA7475" w:rsidRPr="00FA7475" w:rsidTr="00FA7475">
        <w:trPr>
          <w:trHeight w:val="315"/>
        </w:trPr>
        <w:tc>
          <w:tcPr>
            <w:tcW w:w="76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INICIO DE CLASES 12 DE FEBRERO 2016</w:t>
            </w:r>
          </w:p>
        </w:tc>
      </w:tr>
      <w:tr w:rsidR="00FA7475" w:rsidRPr="00FA7475" w:rsidTr="00FA7475">
        <w:trPr>
          <w:trHeight w:val="330"/>
        </w:trPr>
        <w:tc>
          <w:tcPr>
            <w:tcW w:w="76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4A7FE9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VIERNES 1</w:t>
            </w:r>
            <w:r w:rsidR="004A7FE9"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7:00 A 21:00 HRS Y SABADOS DE 8</w:t>
            </w: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:00 A 14:00</w:t>
            </w:r>
            <w:r w:rsidR="00CB20B6"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 xml:space="preserve"> hrs.</w:t>
            </w:r>
          </w:p>
        </w:tc>
      </w:tr>
      <w:tr w:rsidR="00FA7475" w:rsidRPr="00FA7475" w:rsidTr="00FA747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4A1A1B" w:rsidP="00FA7475">
            <w:pPr>
              <w:tabs>
                <w:tab w:val="clear" w:pos="86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MATERIA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FECHA</w:t>
            </w:r>
          </w:p>
        </w:tc>
      </w:tr>
      <w:tr w:rsidR="00FA7475" w:rsidRPr="00FA7475" w:rsidTr="00FA7475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 UNO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ISR 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12 de Febrero</w:t>
            </w:r>
          </w:p>
        </w:tc>
      </w:tr>
      <w:tr w:rsidR="00FA7475" w:rsidRPr="00FA7475" w:rsidTr="00FA7475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 DOS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ISR 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13 de Febrero</w:t>
            </w:r>
          </w:p>
        </w:tc>
      </w:tr>
      <w:tr w:rsidR="00FA7475" w:rsidRPr="00FA7475" w:rsidTr="00FA7475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 TRES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DERECHO CORPORATIVO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19 de Febrero</w:t>
            </w:r>
          </w:p>
        </w:tc>
      </w:tr>
      <w:tr w:rsidR="00FA7475" w:rsidRPr="00FA7475" w:rsidTr="00FA7475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 CUATRO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DERECHO CORPORATIVO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20 de Febrero</w:t>
            </w:r>
          </w:p>
        </w:tc>
      </w:tr>
      <w:tr w:rsidR="00FA7475" w:rsidRPr="00FA7475" w:rsidTr="00FA7475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 CINCO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4A1A1B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TEORÍA</w:t>
            </w:r>
            <w:r w:rsidR="00FA7475"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 xml:space="preserve"> DE LAS CONTRIBUCIONES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26</w:t>
            </w:r>
            <w:r w:rsidR="00FA7475"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Febrero</w:t>
            </w:r>
          </w:p>
        </w:tc>
      </w:tr>
      <w:tr w:rsidR="00FA7475" w:rsidRPr="00FA7475" w:rsidTr="00FA7475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 SEIS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4A1A1B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TEORÍA</w:t>
            </w:r>
            <w:r w:rsidR="00FA7475"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 xml:space="preserve"> DE LAS CONTRIBUCIONES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27 de Febrero</w:t>
            </w:r>
          </w:p>
        </w:tc>
      </w:tr>
      <w:tr w:rsidR="00FA7475" w:rsidRPr="00FA7475" w:rsidTr="00FA7475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 SIETE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APORT. SEG SOCIAL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04 de Marzo</w:t>
            </w:r>
          </w:p>
        </w:tc>
      </w:tr>
      <w:tr w:rsidR="00FA7475" w:rsidRPr="00FA7475" w:rsidTr="00FA7475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SESIÓN OCHO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FA7475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 w:rsidRPr="008C6ECD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APORT. SEG SOCIAL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475" w:rsidRPr="008C6ECD" w:rsidRDefault="003E167E" w:rsidP="00FA7475">
            <w:pPr>
              <w:tabs>
                <w:tab w:val="clear" w:pos="8640"/>
              </w:tabs>
              <w:jc w:val="left"/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2"/>
                <w:szCs w:val="22"/>
                <w:lang w:val="es-MX" w:eastAsia="es-MX"/>
              </w:rPr>
              <w:t>05 de Marzo</w:t>
            </w:r>
          </w:p>
        </w:tc>
      </w:tr>
    </w:tbl>
    <w:p w:rsidR="00F4046B" w:rsidRDefault="00F4046B" w:rsidP="006519C7">
      <w:pPr>
        <w:rPr>
          <w:rFonts w:ascii="Arial Narrow" w:hAnsi="Arial Narrow"/>
          <w:b/>
          <w:sz w:val="28"/>
          <w:szCs w:val="24"/>
        </w:rPr>
      </w:pPr>
    </w:p>
    <w:p w:rsidR="006519C7" w:rsidRDefault="005E3ED6" w:rsidP="006519C7">
      <w:pPr>
        <w:rPr>
          <w:rFonts w:ascii="Arial Narrow" w:hAnsi="Arial Narrow"/>
          <w:b/>
          <w:sz w:val="28"/>
          <w:szCs w:val="24"/>
        </w:rPr>
      </w:pPr>
      <w:r w:rsidRPr="00B13FFE">
        <w:rPr>
          <w:rFonts w:ascii="Arial Narrow" w:hAnsi="Arial Narrow"/>
          <w:b/>
          <w:sz w:val="28"/>
          <w:szCs w:val="24"/>
        </w:rPr>
        <w:t xml:space="preserve">Los Aspirantes egresados de </w:t>
      </w:r>
      <w:r w:rsidR="006705FF" w:rsidRPr="00B13FFE">
        <w:rPr>
          <w:rFonts w:ascii="Arial Narrow" w:hAnsi="Arial Narrow"/>
          <w:b/>
          <w:sz w:val="28"/>
          <w:szCs w:val="24"/>
        </w:rPr>
        <w:t>Instituciones</w:t>
      </w:r>
      <w:r w:rsidRPr="00B13FFE">
        <w:rPr>
          <w:rFonts w:ascii="Arial Narrow" w:hAnsi="Arial Narrow"/>
          <w:b/>
          <w:sz w:val="28"/>
          <w:szCs w:val="24"/>
        </w:rPr>
        <w:t xml:space="preserve"> independientes de la UMSNH</w:t>
      </w:r>
      <w:r w:rsidR="006705FF" w:rsidRPr="00B13FFE">
        <w:rPr>
          <w:rFonts w:ascii="Arial Narrow" w:hAnsi="Arial Narrow"/>
          <w:b/>
          <w:sz w:val="28"/>
          <w:szCs w:val="24"/>
        </w:rPr>
        <w:t xml:space="preserve"> deberán reunir los siguientes requisitos de inscripción:</w:t>
      </w:r>
    </w:p>
    <w:p w:rsidR="00E64F5B" w:rsidRPr="00B13FFE" w:rsidRDefault="00E64F5B" w:rsidP="006519C7">
      <w:pPr>
        <w:rPr>
          <w:rFonts w:ascii="Arial Narrow" w:hAnsi="Arial Narrow"/>
          <w:b/>
          <w:sz w:val="28"/>
          <w:szCs w:val="24"/>
        </w:rPr>
      </w:pPr>
    </w:p>
    <w:p w:rsidR="006705FF" w:rsidRDefault="006705FF" w:rsidP="006705FF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Original del Título</w:t>
      </w:r>
    </w:p>
    <w:p w:rsidR="006705FF" w:rsidRDefault="006705FF" w:rsidP="006705FF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Original de la Cédula Profesional</w:t>
      </w:r>
    </w:p>
    <w:p w:rsidR="006705FF" w:rsidRDefault="006705FF" w:rsidP="006705FF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Original del Acta de Nacimiento</w:t>
      </w:r>
    </w:p>
    <w:p w:rsidR="006705FF" w:rsidRDefault="006705FF" w:rsidP="006705FF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Certificado Original de Licenciatura con legalización de firmas por la Secretaría de Gobierno del Estado (Excepto expedidos por SEP, UNAM o </w:t>
      </w:r>
      <w:proofErr w:type="spellStart"/>
      <w:r w:rsidR="00E07592">
        <w:rPr>
          <w:rFonts w:ascii="Arial Narrow" w:hAnsi="Arial Narrow"/>
          <w:sz w:val="28"/>
          <w:szCs w:val="24"/>
        </w:rPr>
        <w:t>TecNM</w:t>
      </w:r>
      <w:proofErr w:type="spellEnd"/>
      <w:r w:rsidRPr="006B5C2F">
        <w:rPr>
          <w:rFonts w:ascii="Arial Narrow" w:hAnsi="Arial Narrow"/>
          <w:sz w:val="28"/>
          <w:szCs w:val="24"/>
        </w:rPr>
        <w:t>)</w:t>
      </w:r>
    </w:p>
    <w:p w:rsidR="006705FF" w:rsidRDefault="006705FF" w:rsidP="006705FF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Dictamen de revalidación expedido por la UMSNH</w:t>
      </w:r>
    </w:p>
    <w:p w:rsidR="006705FF" w:rsidRDefault="006705FF" w:rsidP="006705FF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5 Fotografías tamaño infantil de frente, blanco y negro.</w:t>
      </w:r>
    </w:p>
    <w:p w:rsidR="00E64F5B" w:rsidRPr="00E64F5B" w:rsidRDefault="00E64F5B" w:rsidP="00E64F5B">
      <w:pPr>
        <w:rPr>
          <w:rFonts w:ascii="Arial Narrow" w:hAnsi="Arial Narrow"/>
          <w:sz w:val="28"/>
          <w:szCs w:val="24"/>
        </w:rPr>
      </w:pPr>
    </w:p>
    <w:p w:rsidR="00B13FFE" w:rsidRDefault="00B13FFE" w:rsidP="00B13FFE">
      <w:pPr>
        <w:rPr>
          <w:rFonts w:ascii="Arial Narrow" w:hAnsi="Arial Narrow"/>
          <w:b/>
          <w:sz w:val="28"/>
          <w:szCs w:val="24"/>
        </w:rPr>
      </w:pPr>
      <w:r w:rsidRPr="00B13FFE">
        <w:rPr>
          <w:rFonts w:ascii="Arial Narrow" w:hAnsi="Arial Narrow"/>
          <w:b/>
          <w:sz w:val="28"/>
          <w:szCs w:val="24"/>
        </w:rPr>
        <w:t>Los Aspirantes egresados de la UMSNH deberán reunir los siguientes requisitos de inscripción:</w:t>
      </w:r>
    </w:p>
    <w:p w:rsidR="00E64F5B" w:rsidRPr="00B13FFE" w:rsidRDefault="00E64F5B" w:rsidP="00B13FFE">
      <w:pPr>
        <w:rPr>
          <w:rFonts w:ascii="Arial Narrow" w:hAnsi="Arial Narrow"/>
          <w:b/>
          <w:sz w:val="28"/>
          <w:szCs w:val="24"/>
        </w:rPr>
      </w:pPr>
    </w:p>
    <w:p w:rsidR="00B13FFE" w:rsidRDefault="00B13FFE" w:rsidP="00B13FFE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Original del Título</w:t>
      </w:r>
    </w:p>
    <w:p w:rsidR="00B13FFE" w:rsidRDefault="00B13FFE" w:rsidP="00B13FFE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Original de la Cédula Profesional</w:t>
      </w:r>
    </w:p>
    <w:p w:rsidR="00B13FFE" w:rsidRDefault="00B13FFE" w:rsidP="00B13FFE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Memorándum original de calificaciones de la Licenciatura</w:t>
      </w:r>
    </w:p>
    <w:p w:rsidR="00B13FFE" w:rsidRPr="006705FF" w:rsidRDefault="00B13FFE" w:rsidP="00B13FFE">
      <w:pPr>
        <w:pStyle w:val="Prrafodelista"/>
        <w:numPr>
          <w:ilvl w:val="0"/>
          <w:numId w:val="2"/>
        </w:num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5 Fotografías tamaño infantil de frente, blanco y negro.</w:t>
      </w:r>
    </w:p>
    <w:p w:rsidR="00B13FFE" w:rsidRDefault="00B13FFE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Default="00E64F5B" w:rsidP="006519C7">
      <w:pPr>
        <w:rPr>
          <w:rFonts w:ascii="Arial Narrow" w:hAnsi="Arial Narrow"/>
          <w:sz w:val="28"/>
          <w:szCs w:val="24"/>
        </w:rPr>
      </w:pPr>
    </w:p>
    <w:p w:rsidR="00E64F5B" w:rsidRPr="00E27E1D" w:rsidRDefault="004326A0" w:rsidP="006519C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Organización Académica</w:t>
      </w:r>
      <w:r w:rsidR="006519C7" w:rsidRPr="00E27E1D">
        <w:rPr>
          <w:rFonts w:ascii="Arial Narrow" w:hAnsi="Arial Narrow"/>
          <w:b/>
          <w:sz w:val="28"/>
          <w:szCs w:val="24"/>
        </w:rPr>
        <w:t>:</w:t>
      </w:r>
      <w:bookmarkStart w:id="0" w:name="_GoBack"/>
      <w:bookmarkEnd w:id="0"/>
    </w:p>
    <w:p w:rsidR="006519C7" w:rsidRPr="00E27E1D" w:rsidRDefault="004326A0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Duración: 4</w:t>
      </w:r>
      <w:r w:rsidR="006519C7" w:rsidRPr="00E27E1D">
        <w:rPr>
          <w:rFonts w:ascii="Arial Narrow" w:hAnsi="Arial Narrow"/>
          <w:sz w:val="28"/>
          <w:szCs w:val="24"/>
        </w:rPr>
        <w:t xml:space="preserve"> </w:t>
      </w:r>
      <w:r>
        <w:rPr>
          <w:rFonts w:ascii="Arial Narrow" w:hAnsi="Arial Narrow"/>
          <w:sz w:val="28"/>
          <w:szCs w:val="24"/>
        </w:rPr>
        <w:t>Semestres</w:t>
      </w:r>
      <w:r w:rsidR="006519C7" w:rsidRPr="00E27E1D">
        <w:rPr>
          <w:rFonts w:ascii="Arial Narrow" w:hAnsi="Arial Narrow"/>
          <w:sz w:val="28"/>
          <w:szCs w:val="24"/>
        </w:rPr>
        <w:t>, (</w:t>
      </w:r>
      <w:r>
        <w:rPr>
          <w:rFonts w:ascii="Arial Narrow" w:hAnsi="Arial Narrow"/>
          <w:sz w:val="28"/>
          <w:szCs w:val="24"/>
        </w:rPr>
        <w:t>15</w:t>
      </w:r>
      <w:r w:rsidR="006519C7" w:rsidRPr="00E27E1D">
        <w:rPr>
          <w:rFonts w:ascii="Arial Narrow" w:hAnsi="Arial Narrow"/>
          <w:sz w:val="28"/>
          <w:szCs w:val="24"/>
        </w:rPr>
        <w:t xml:space="preserve"> Materias a Acreditar)</w:t>
      </w:r>
    </w:p>
    <w:p w:rsidR="00854AF6" w:rsidRPr="004265F8" w:rsidRDefault="00854AF6" w:rsidP="006519C7">
      <w:pPr>
        <w:rPr>
          <w:rFonts w:ascii="Arial Narrow" w:hAnsi="Arial Narrow"/>
          <w:sz w:val="28"/>
          <w:szCs w:val="24"/>
        </w:rPr>
      </w:pPr>
      <w:r w:rsidRPr="004265F8">
        <w:rPr>
          <w:rFonts w:ascii="Arial Narrow" w:hAnsi="Arial Narrow"/>
          <w:sz w:val="28"/>
          <w:szCs w:val="24"/>
        </w:rPr>
        <w:t>Gastos operativos ITESZ $200.00 mensuales por alumno</w:t>
      </w:r>
      <w:r w:rsidR="008C6ECD">
        <w:rPr>
          <w:rFonts w:ascii="Arial Narrow" w:hAnsi="Arial Narrow"/>
          <w:sz w:val="28"/>
          <w:szCs w:val="24"/>
        </w:rPr>
        <w:t xml:space="preserve">. </w:t>
      </w:r>
      <w:r w:rsidR="008C6ECD" w:rsidRPr="006B5C2F">
        <w:rPr>
          <w:rFonts w:ascii="Arial Narrow" w:hAnsi="Arial Narrow"/>
          <w:sz w:val="28"/>
          <w:szCs w:val="24"/>
        </w:rPr>
        <w:t>(</w:t>
      </w:r>
      <w:r w:rsidR="006B5C2F">
        <w:rPr>
          <w:rFonts w:ascii="Arial Narrow" w:hAnsi="Arial Narrow"/>
          <w:sz w:val="28"/>
          <w:szCs w:val="24"/>
        </w:rPr>
        <w:t>Tercer viernes de cada mes)</w:t>
      </w:r>
    </w:p>
    <w:p w:rsidR="008E0897" w:rsidRPr="00E27E1D" w:rsidRDefault="008E0897" w:rsidP="006519C7">
      <w:pPr>
        <w:rPr>
          <w:rFonts w:ascii="Arial Narrow" w:hAnsi="Arial Narrow"/>
          <w:sz w:val="28"/>
          <w:szCs w:val="24"/>
        </w:rPr>
      </w:pPr>
      <w:r w:rsidRPr="004265F8">
        <w:rPr>
          <w:rFonts w:ascii="Arial Narrow" w:hAnsi="Arial Narrow"/>
          <w:sz w:val="28"/>
          <w:szCs w:val="24"/>
        </w:rPr>
        <w:t>Seguro estudiantil $200.00 Anuales por alumno</w:t>
      </w:r>
      <w:r w:rsidR="008C6ECD">
        <w:rPr>
          <w:rFonts w:ascii="Arial Narrow" w:hAnsi="Arial Narrow"/>
          <w:sz w:val="28"/>
          <w:szCs w:val="24"/>
        </w:rPr>
        <w:t xml:space="preserve">. </w:t>
      </w:r>
      <w:r w:rsidR="008C6ECD" w:rsidRPr="006B5C2F">
        <w:rPr>
          <w:rFonts w:ascii="Arial Narrow" w:hAnsi="Arial Narrow"/>
          <w:sz w:val="28"/>
          <w:szCs w:val="24"/>
        </w:rPr>
        <w:t>(</w:t>
      </w:r>
      <w:r w:rsidR="006B5C2F">
        <w:rPr>
          <w:rFonts w:ascii="Arial Narrow" w:hAnsi="Arial Narrow"/>
          <w:sz w:val="28"/>
          <w:szCs w:val="24"/>
        </w:rPr>
        <w:t>29 de Junio 2015</w:t>
      </w:r>
      <w:r w:rsidR="008C6ECD" w:rsidRPr="006B5C2F">
        <w:rPr>
          <w:rFonts w:ascii="Arial Narrow" w:hAnsi="Arial Narrow"/>
          <w:sz w:val="28"/>
          <w:szCs w:val="24"/>
        </w:rPr>
        <w:t>)</w:t>
      </w:r>
    </w:p>
    <w:p w:rsidR="006519C7" w:rsidRPr="00E27E1D" w:rsidRDefault="006519C7" w:rsidP="006519C7">
      <w:pPr>
        <w:rPr>
          <w:rFonts w:ascii="Arial Narrow" w:hAnsi="Arial Narrow"/>
          <w:sz w:val="28"/>
          <w:szCs w:val="24"/>
        </w:rPr>
      </w:pPr>
    </w:p>
    <w:p w:rsidR="006519C7" w:rsidRPr="00E64F5B" w:rsidRDefault="004326A0" w:rsidP="006519C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Mínimo Requerido</w:t>
      </w:r>
      <w:r w:rsidR="006519C7" w:rsidRPr="00E27E1D">
        <w:rPr>
          <w:rFonts w:ascii="Arial Narrow" w:hAnsi="Arial Narrow"/>
          <w:b/>
          <w:sz w:val="28"/>
          <w:szCs w:val="24"/>
        </w:rPr>
        <w:t xml:space="preserve"> 1</w:t>
      </w:r>
      <w:r w:rsidR="004A7FE9">
        <w:rPr>
          <w:rFonts w:ascii="Arial Narrow" w:hAnsi="Arial Narrow"/>
          <w:b/>
          <w:sz w:val="28"/>
          <w:szCs w:val="24"/>
        </w:rPr>
        <w:t>5</w:t>
      </w:r>
      <w:r w:rsidR="007E32D5">
        <w:rPr>
          <w:rFonts w:ascii="Arial Narrow" w:hAnsi="Arial Narrow"/>
          <w:b/>
          <w:sz w:val="28"/>
          <w:szCs w:val="24"/>
        </w:rPr>
        <w:t xml:space="preserve"> alumnos y</w:t>
      </w:r>
      <w:r w:rsidR="006519C7" w:rsidRPr="00E27E1D">
        <w:rPr>
          <w:rFonts w:ascii="Arial Narrow" w:hAnsi="Arial Narrow"/>
          <w:b/>
          <w:sz w:val="28"/>
          <w:szCs w:val="24"/>
        </w:rPr>
        <w:t xml:space="preserve"> máximo</w:t>
      </w:r>
      <w:r w:rsidR="007E32D5">
        <w:rPr>
          <w:rFonts w:ascii="Arial Narrow" w:hAnsi="Arial Narrow"/>
          <w:b/>
          <w:sz w:val="28"/>
          <w:szCs w:val="24"/>
        </w:rPr>
        <w:t xml:space="preserve"> 25</w:t>
      </w:r>
      <w:r w:rsidR="006519C7" w:rsidRPr="00E27E1D">
        <w:rPr>
          <w:rFonts w:ascii="Arial Narrow" w:hAnsi="Arial Narrow"/>
          <w:b/>
          <w:sz w:val="28"/>
          <w:szCs w:val="24"/>
        </w:rPr>
        <w:t>.</w:t>
      </w:r>
    </w:p>
    <w:p w:rsidR="006519C7" w:rsidRPr="00E27E1D" w:rsidRDefault="006519C7" w:rsidP="006519C7">
      <w:pPr>
        <w:rPr>
          <w:rFonts w:ascii="Arial Narrow" w:hAnsi="Arial Narrow"/>
          <w:sz w:val="28"/>
          <w:szCs w:val="24"/>
        </w:rPr>
      </w:pPr>
      <w:r w:rsidRPr="00E27E1D">
        <w:rPr>
          <w:rFonts w:ascii="Arial Narrow" w:hAnsi="Arial Narrow"/>
          <w:sz w:val="28"/>
          <w:szCs w:val="24"/>
        </w:rPr>
        <w:t>Propuesta de inicio:</w:t>
      </w:r>
    </w:p>
    <w:p w:rsidR="006519C7" w:rsidRDefault="004326A0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Costo de la mensualidad $2,000.00</w:t>
      </w:r>
    </w:p>
    <w:p w:rsidR="004326A0" w:rsidRDefault="004326A0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Mensualidades por semestre 6</w:t>
      </w:r>
    </w:p>
    <w:p w:rsidR="004326A0" w:rsidRDefault="004326A0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Total Semestral $12.000.00</w:t>
      </w:r>
    </w:p>
    <w:p w:rsidR="004326A0" w:rsidRDefault="004326A0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Numero de Semestre</w:t>
      </w:r>
      <w:r w:rsidR="005F7DE7">
        <w:rPr>
          <w:rFonts w:ascii="Arial Narrow" w:hAnsi="Arial Narrow"/>
          <w:sz w:val="28"/>
          <w:szCs w:val="24"/>
        </w:rPr>
        <w:t xml:space="preserve"> 4</w:t>
      </w:r>
    </w:p>
    <w:p w:rsidR="005F7DE7" w:rsidRPr="00E27E1D" w:rsidRDefault="005F7DE7" w:rsidP="006519C7">
      <w:pPr>
        <w:rPr>
          <w:rFonts w:ascii="Arial Narrow" w:hAnsi="Arial Narrow"/>
          <w:sz w:val="28"/>
          <w:szCs w:val="24"/>
        </w:rPr>
      </w:pPr>
    </w:p>
    <w:p w:rsidR="005F7DE7" w:rsidRPr="00E64F5B" w:rsidRDefault="005F7DE7" w:rsidP="006519C7">
      <w:pPr>
        <w:rPr>
          <w:rFonts w:ascii="Arial Narrow" w:hAnsi="Arial Narrow"/>
          <w:b/>
          <w:sz w:val="28"/>
          <w:szCs w:val="24"/>
        </w:rPr>
      </w:pPr>
      <w:r w:rsidRPr="005F7DE7">
        <w:rPr>
          <w:rFonts w:ascii="Arial Narrow" w:hAnsi="Arial Narrow"/>
          <w:b/>
          <w:sz w:val="28"/>
          <w:szCs w:val="24"/>
        </w:rPr>
        <w:t>Total de materias del Programa de Maestría en Fiscal:</w:t>
      </w:r>
    </w:p>
    <w:p w:rsidR="005F7DE7" w:rsidRDefault="005F7DE7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Curso </w:t>
      </w:r>
      <w:r w:rsidR="00F4046B">
        <w:rPr>
          <w:rFonts w:ascii="Arial Narrow" w:hAnsi="Arial Narrow"/>
          <w:sz w:val="28"/>
          <w:szCs w:val="24"/>
        </w:rPr>
        <w:t>Propedéutico:</w:t>
      </w:r>
      <w:r>
        <w:rPr>
          <w:rFonts w:ascii="Arial Narrow" w:hAnsi="Arial Narrow"/>
          <w:sz w:val="28"/>
          <w:szCs w:val="24"/>
        </w:rPr>
        <w:t xml:space="preserve"> 4</w:t>
      </w:r>
      <w:r w:rsidR="004A1A1B">
        <w:rPr>
          <w:rFonts w:ascii="Arial Narrow" w:hAnsi="Arial Narrow"/>
          <w:sz w:val="28"/>
          <w:szCs w:val="24"/>
        </w:rPr>
        <w:t xml:space="preserve"> </w:t>
      </w:r>
      <w:r>
        <w:rPr>
          <w:rFonts w:ascii="Arial Narrow" w:hAnsi="Arial Narrow"/>
          <w:sz w:val="28"/>
          <w:szCs w:val="24"/>
        </w:rPr>
        <w:t>materias</w:t>
      </w:r>
    </w:p>
    <w:p w:rsidR="005F7DE7" w:rsidRDefault="005F7DE7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Duración de horas por materia de curso propedéutico</w:t>
      </w:r>
      <w:r w:rsidR="00F4046B">
        <w:rPr>
          <w:rFonts w:ascii="Arial Narrow" w:hAnsi="Arial Narrow"/>
          <w:sz w:val="28"/>
          <w:szCs w:val="24"/>
        </w:rPr>
        <w:t>:</w:t>
      </w:r>
      <w:r>
        <w:rPr>
          <w:rFonts w:ascii="Arial Narrow" w:hAnsi="Arial Narrow"/>
          <w:sz w:val="28"/>
          <w:szCs w:val="24"/>
        </w:rPr>
        <w:t xml:space="preserve"> 10hrs</w:t>
      </w:r>
    </w:p>
    <w:p w:rsidR="005F7DE7" w:rsidRDefault="005F7DE7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Total de horas del curso propedéutico</w:t>
      </w:r>
      <w:r w:rsidR="00F4046B">
        <w:rPr>
          <w:rFonts w:ascii="Arial Narrow" w:hAnsi="Arial Narrow"/>
          <w:sz w:val="28"/>
          <w:szCs w:val="24"/>
        </w:rPr>
        <w:t>:</w:t>
      </w:r>
      <w:r>
        <w:rPr>
          <w:rFonts w:ascii="Arial Narrow" w:hAnsi="Arial Narrow"/>
          <w:sz w:val="28"/>
          <w:szCs w:val="24"/>
        </w:rPr>
        <w:t xml:space="preserve"> 40</w:t>
      </w:r>
      <w:r w:rsidR="004A1A1B">
        <w:rPr>
          <w:rFonts w:ascii="Arial Narrow" w:hAnsi="Arial Narrow"/>
          <w:sz w:val="28"/>
          <w:szCs w:val="24"/>
        </w:rPr>
        <w:t xml:space="preserve"> </w:t>
      </w:r>
      <w:r>
        <w:rPr>
          <w:rFonts w:ascii="Arial Narrow" w:hAnsi="Arial Narrow"/>
          <w:sz w:val="28"/>
          <w:szCs w:val="24"/>
        </w:rPr>
        <w:t>hrs.</w:t>
      </w:r>
    </w:p>
    <w:p w:rsidR="005F7DE7" w:rsidRDefault="005F7DE7" w:rsidP="006519C7">
      <w:pPr>
        <w:rPr>
          <w:rFonts w:ascii="Arial Narrow" w:hAnsi="Arial Narrow"/>
          <w:sz w:val="28"/>
          <w:szCs w:val="24"/>
        </w:rPr>
      </w:pPr>
    </w:p>
    <w:p w:rsidR="005F7DE7" w:rsidRDefault="005F7DE7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Curso Formal</w:t>
      </w:r>
      <w:r w:rsidR="00F4046B">
        <w:rPr>
          <w:rFonts w:ascii="Arial Narrow" w:hAnsi="Arial Narrow"/>
          <w:sz w:val="28"/>
          <w:szCs w:val="24"/>
        </w:rPr>
        <w:t>:</w:t>
      </w:r>
      <w:r>
        <w:rPr>
          <w:rFonts w:ascii="Arial Narrow" w:hAnsi="Arial Narrow"/>
          <w:sz w:val="28"/>
          <w:szCs w:val="24"/>
        </w:rPr>
        <w:t xml:space="preserve"> 15 materias</w:t>
      </w:r>
    </w:p>
    <w:p w:rsidR="005F7DE7" w:rsidRDefault="005F7DE7" w:rsidP="005F7DE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Duración de horas por materia de curso Formal 40</w:t>
      </w:r>
      <w:r w:rsidR="004A1A1B">
        <w:rPr>
          <w:rFonts w:ascii="Arial Narrow" w:hAnsi="Arial Narrow"/>
          <w:sz w:val="28"/>
          <w:szCs w:val="24"/>
        </w:rPr>
        <w:t xml:space="preserve"> </w:t>
      </w:r>
      <w:r>
        <w:rPr>
          <w:rFonts w:ascii="Arial Narrow" w:hAnsi="Arial Narrow"/>
          <w:sz w:val="28"/>
          <w:szCs w:val="24"/>
        </w:rPr>
        <w:t>hrs</w:t>
      </w:r>
    </w:p>
    <w:p w:rsidR="005F7DE7" w:rsidRDefault="005F7DE7" w:rsidP="005F7DE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Total de horas del curso </w:t>
      </w:r>
      <w:r w:rsidR="00F4046B">
        <w:rPr>
          <w:rFonts w:ascii="Arial Narrow" w:hAnsi="Arial Narrow"/>
          <w:sz w:val="28"/>
          <w:szCs w:val="24"/>
        </w:rPr>
        <w:t>formal</w:t>
      </w:r>
      <w:r>
        <w:rPr>
          <w:rFonts w:ascii="Arial Narrow" w:hAnsi="Arial Narrow"/>
          <w:sz w:val="28"/>
          <w:szCs w:val="24"/>
        </w:rPr>
        <w:t xml:space="preserve"> </w:t>
      </w:r>
      <w:r w:rsidR="00F4046B">
        <w:rPr>
          <w:rFonts w:ascii="Arial Narrow" w:hAnsi="Arial Narrow"/>
          <w:sz w:val="28"/>
          <w:szCs w:val="24"/>
        </w:rPr>
        <w:t>60</w:t>
      </w:r>
      <w:r>
        <w:rPr>
          <w:rFonts w:ascii="Arial Narrow" w:hAnsi="Arial Narrow"/>
          <w:sz w:val="28"/>
          <w:szCs w:val="24"/>
        </w:rPr>
        <w:t>0</w:t>
      </w:r>
      <w:r w:rsidR="004A1A1B">
        <w:rPr>
          <w:rFonts w:ascii="Arial Narrow" w:hAnsi="Arial Narrow"/>
          <w:sz w:val="28"/>
          <w:szCs w:val="24"/>
        </w:rPr>
        <w:t xml:space="preserve"> </w:t>
      </w:r>
      <w:r>
        <w:rPr>
          <w:rFonts w:ascii="Arial Narrow" w:hAnsi="Arial Narrow"/>
          <w:sz w:val="28"/>
          <w:szCs w:val="24"/>
        </w:rPr>
        <w:t>hrs.</w:t>
      </w:r>
    </w:p>
    <w:p w:rsidR="005F7DE7" w:rsidRPr="00E27E1D" w:rsidRDefault="005F7DE7" w:rsidP="006519C7">
      <w:pPr>
        <w:rPr>
          <w:rFonts w:ascii="Arial Narrow" w:hAnsi="Arial Narrow"/>
          <w:sz w:val="28"/>
          <w:szCs w:val="24"/>
        </w:rPr>
      </w:pPr>
    </w:p>
    <w:p w:rsidR="006519C7" w:rsidRPr="00E27E1D" w:rsidRDefault="006519C7" w:rsidP="006519C7">
      <w:pPr>
        <w:rPr>
          <w:rFonts w:ascii="Arial Narrow" w:hAnsi="Arial Narrow"/>
          <w:sz w:val="28"/>
          <w:szCs w:val="24"/>
        </w:rPr>
      </w:pPr>
      <w:r w:rsidRPr="00E27E1D">
        <w:rPr>
          <w:rFonts w:ascii="Arial Narrow" w:hAnsi="Arial Narrow"/>
          <w:sz w:val="28"/>
          <w:szCs w:val="24"/>
        </w:rPr>
        <w:t xml:space="preserve">Aquellos alumnos que requieran factura </w:t>
      </w:r>
      <w:r w:rsidR="00CB20B6">
        <w:rPr>
          <w:rFonts w:ascii="Arial Narrow" w:hAnsi="Arial Narrow"/>
          <w:sz w:val="28"/>
          <w:szCs w:val="24"/>
        </w:rPr>
        <w:t xml:space="preserve">deberán </w:t>
      </w:r>
      <w:r w:rsidRPr="00E27E1D">
        <w:rPr>
          <w:rFonts w:ascii="Arial Narrow" w:hAnsi="Arial Narrow"/>
          <w:sz w:val="28"/>
          <w:szCs w:val="24"/>
        </w:rPr>
        <w:t>informar desde el inicio de sus trámites.</w:t>
      </w:r>
    </w:p>
    <w:p w:rsidR="006519C7" w:rsidRPr="00E27E1D" w:rsidRDefault="006519C7" w:rsidP="006519C7">
      <w:pPr>
        <w:rPr>
          <w:rFonts w:ascii="Arial Narrow" w:hAnsi="Arial Narrow"/>
          <w:sz w:val="28"/>
          <w:szCs w:val="24"/>
        </w:rPr>
      </w:pPr>
      <w:r w:rsidRPr="00E27E1D">
        <w:rPr>
          <w:rFonts w:ascii="Arial Narrow" w:hAnsi="Arial Narrow"/>
          <w:sz w:val="28"/>
          <w:szCs w:val="24"/>
        </w:rPr>
        <w:t>En su momento se les otorgar</w:t>
      </w:r>
      <w:r w:rsidR="00CB20B6">
        <w:rPr>
          <w:rFonts w:ascii="Arial Narrow" w:hAnsi="Arial Narrow"/>
          <w:sz w:val="28"/>
          <w:szCs w:val="24"/>
        </w:rPr>
        <w:t>á</w:t>
      </w:r>
      <w:r w:rsidRPr="00E27E1D">
        <w:rPr>
          <w:rFonts w:ascii="Arial Narrow" w:hAnsi="Arial Narrow"/>
          <w:sz w:val="28"/>
          <w:szCs w:val="24"/>
        </w:rPr>
        <w:t xml:space="preserve"> la información bancaria para los pagos c</w:t>
      </w:r>
      <w:r w:rsidR="00CB20B6">
        <w:rPr>
          <w:rFonts w:ascii="Arial Narrow" w:hAnsi="Arial Narrow"/>
          <w:sz w:val="28"/>
          <w:szCs w:val="24"/>
        </w:rPr>
        <w:t>orrespondientes que se realizará</w:t>
      </w:r>
      <w:r w:rsidRPr="00E27E1D">
        <w:rPr>
          <w:rFonts w:ascii="Arial Narrow" w:hAnsi="Arial Narrow"/>
          <w:sz w:val="28"/>
          <w:szCs w:val="24"/>
        </w:rPr>
        <w:t>n a través de la plataforma y ahí se les asignar</w:t>
      </w:r>
      <w:r w:rsidR="00CB20B6">
        <w:rPr>
          <w:rFonts w:ascii="Arial Narrow" w:hAnsi="Arial Narrow"/>
          <w:sz w:val="28"/>
          <w:szCs w:val="24"/>
        </w:rPr>
        <w:t>á</w:t>
      </w:r>
      <w:r w:rsidRPr="00E27E1D">
        <w:rPr>
          <w:rFonts w:ascii="Arial Narrow" w:hAnsi="Arial Narrow"/>
          <w:sz w:val="28"/>
          <w:szCs w:val="24"/>
        </w:rPr>
        <w:t xml:space="preserve"> su número de control escolar.</w:t>
      </w:r>
    </w:p>
    <w:p w:rsidR="006519C7" w:rsidRDefault="006519C7" w:rsidP="006519C7">
      <w:pPr>
        <w:rPr>
          <w:rFonts w:ascii="Arial Narrow" w:hAnsi="Arial Narrow"/>
          <w:sz w:val="28"/>
          <w:szCs w:val="24"/>
        </w:rPr>
      </w:pPr>
    </w:p>
    <w:p w:rsidR="00FB7474" w:rsidRDefault="00FB7474" w:rsidP="006519C7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Pre-registro: </w:t>
      </w:r>
      <w:r w:rsidRPr="00FB7474">
        <w:rPr>
          <w:rFonts w:ascii="Arial Narrow" w:hAnsi="Arial Narrow"/>
          <w:sz w:val="28"/>
          <w:szCs w:val="24"/>
        </w:rPr>
        <w:t>https://es.surveymonkey.com/s/XM5FBR9</w:t>
      </w:r>
    </w:p>
    <w:p w:rsidR="007F4260" w:rsidRPr="00E27E1D" w:rsidRDefault="007F4260" w:rsidP="006519C7">
      <w:pPr>
        <w:rPr>
          <w:rFonts w:ascii="Arial Narrow" w:hAnsi="Arial Narrow"/>
          <w:sz w:val="28"/>
          <w:szCs w:val="24"/>
        </w:rPr>
      </w:pPr>
    </w:p>
    <w:p w:rsidR="006519C7" w:rsidRPr="00E27E1D" w:rsidRDefault="006519C7" w:rsidP="006519C7">
      <w:pPr>
        <w:rPr>
          <w:rFonts w:ascii="Arial Narrow" w:hAnsi="Arial Narrow"/>
          <w:sz w:val="28"/>
          <w:szCs w:val="24"/>
        </w:rPr>
      </w:pPr>
      <w:r w:rsidRPr="00E27E1D">
        <w:rPr>
          <w:rFonts w:ascii="Arial Narrow" w:hAnsi="Arial Narrow"/>
          <w:sz w:val="28"/>
          <w:szCs w:val="24"/>
        </w:rPr>
        <w:t>Mayores informes:</w:t>
      </w:r>
    </w:p>
    <w:p w:rsidR="006519C7" w:rsidRPr="00E27E1D" w:rsidRDefault="006519C7" w:rsidP="006519C7">
      <w:pPr>
        <w:rPr>
          <w:rFonts w:ascii="Arial Narrow" w:hAnsi="Arial Narrow"/>
          <w:sz w:val="28"/>
          <w:szCs w:val="24"/>
        </w:rPr>
      </w:pPr>
    </w:p>
    <w:p w:rsidR="00582BD1" w:rsidRPr="00EB7F7F" w:rsidRDefault="00E64F5B">
      <w:pPr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>Ing. J. Jesús Chávez Anaya</w:t>
      </w:r>
    </w:p>
    <w:p w:rsidR="004A1A1B" w:rsidRPr="00EB7F7F" w:rsidRDefault="00EB7F7F">
      <w:pPr>
        <w:rPr>
          <w:rFonts w:ascii="Arial Narrow" w:hAnsi="Arial Narrow"/>
          <w:sz w:val="28"/>
          <w:szCs w:val="28"/>
          <w:lang w:val="es-MX"/>
        </w:rPr>
      </w:pPr>
      <w:r w:rsidRPr="00EB7F7F">
        <w:rPr>
          <w:rFonts w:ascii="Arial Narrow" w:hAnsi="Arial Narrow"/>
          <w:sz w:val="28"/>
          <w:szCs w:val="28"/>
          <w:lang w:val="es-MX"/>
        </w:rPr>
        <w:t>(</w:t>
      </w:r>
      <w:r w:rsidR="00854AF6" w:rsidRPr="00EB7F7F">
        <w:rPr>
          <w:rFonts w:ascii="Arial Narrow" w:hAnsi="Arial Narrow"/>
          <w:sz w:val="28"/>
          <w:szCs w:val="28"/>
          <w:lang w:val="es-MX"/>
        </w:rPr>
        <w:t>351</w:t>
      </w:r>
      <w:r w:rsidRPr="00EB7F7F">
        <w:rPr>
          <w:rFonts w:ascii="Arial Narrow" w:hAnsi="Arial Narrow"/>
          <w:sz w:val="28"/>
          <w:szCs w:val="28"/>
          <w:lang w:val="es-MX"/>
        </w:rPr>
        <w:t xml:space="preserve">) </w:t>
      </w:r>
      <w:r w:rsidR="00854AF6" w:rsidRPr="00EB7F7F">
        <w:rPr>
          <w:rFonts w:ascii="Arial Narrow" w:hAnsi="Arial Narrow"/>
          <w:sz w:val="28"/>
          <w:szCs w:val="28"/>
          <w:lang w:val="es-MX"/>
        </w:rPr>
        <w:t>5</w:t>
      </w:r>
      <w:r w:rsidRPr="00EB7F7F">
        <w:rPr>
          <w:rFonts w:ascii="Arial Narrow" w:hAnsi="Arial Narrow"/>
          <w:sz w:val="28"/>
          <w:szCs w:val="28"/>
          <w:lang w:val="es-MX"/>
        </w:rPr>
        <w:t xml:space="preserve"> </w:t>
      </w:r>
      <w:r w:rsidR="00854AF6" w:rsidRPr="00EB7F7F">
        <w:rPr>
          <w:rFonts w:ascii="Arial Narrow" w:hAnsi="Arial Narrow"/>
          <w:sz w:val="28"/>
          <w:szCs w:val="28"/>
          <w:lang w:val="es-MX"/>
        </w:rPr>
        <w:t>20</w:t>
      </w:r>
      <w:r w:rsidRPr="00EB7F7F">
        <w:rPr>
          <w:rFonts w:ascii="Arial Narrow" w:hAnsi="Arial Narrow"/>
          <w:sz w:val="28"/>
          <w:szCs w:val="28"/>
          <w:lang w:val="es-MX"/>
        </w:rPr>
        <w:t xml:space="preserve"> </w:t>
      </w:r>
      <w:r w:rsidR="00854AF6" w:rsidRPr="00EB7F7F">
        <w:rPr>
          <w:rFonts w:ascii="Arial Narrow" w:hAnsi="Arial Narrow"/>
          <w:sz w:val="28"/>
          <w:szCs w:val="28"/>
          <w:lang w:val="es-MX"/>
        </w:rPr>
        <w:t>01</w:t>
      </w:r>
      <w:r w:rsidRPr="00EB7F7F">
        <w:rPr>
          <w:rFonts w:ascii="Arial Narrow" w:hAnsi="Arial Narrow"/>
          <w:sz w:val="28"/>
          <w:szCs w:val="28"/>
          <w:lang w:val="es-MX"/>
        </w:rPr>
        <w:t xml:space="preserve"> </w:t>
      </w:r>
      <w:r w:rsidR="00854AF6" w:rsidRPr="00EB7F7F">
        <w:rPr>
          <w:rFonts w:ascii="Arial Narrow" w:hAnsi="Arial Narrow"/>
          <w:sz w:val="28"/>
          <w:szCs w:val="28"/>
          <w:lang w:val="es-MX"/>
        </w:rPr>
        <w:t xml:space="preserve">30 </w:t>
      </w:r>
      <w:proofErr w:type="spellStart"/>
      <w:r w:rsidR="00854AF6" w:rsidRPr="00EB7F7F">
        <w:rPr>
          <w:rFonts w:ascii="Arial Narrow" w:hAnsi="Arial Narrow"/>
          <w:sz w:val="28"/>
          <w:szCs w:val="28"/>
          <w:lang w:val="es-MX"/>
        </w:rPr>
        <w:t>ext</w:t>
      </w:r>
      <w:proofErr w:type="spellEnd"/>
      <w:r w:rsidR="00854AF6" w:rsidRPr="00EB7F7F">
        <w:rPr>
          <w:rFonts w:ascii="Arial Narrow" w:hAnsi="Arial Narrow"/>
          <w:sz w:val="28"/>
          <w:szCs w:val="28"/>
          <w:lang w:val="es-MX"/>
        </w:rPr>
        <w:t xml:space="preserve"> 11</w:t>
      </w:r>
      <w:r w:rsidR="00E64F5B">
        <w:rPr>
          <w:rFonts w:ascii="Arial Narrow" w:hAnsi="Arial Narrow"/>
          <w:sz w:val="28"/>
          <w:szCs w:val="28"/>
          <w:lang w:val="es-MX"/>
        </w:rPr>
        <w:t>07</w:t>
      </w:r>
    </w:p>
    <w:p w:rsidR="00854AF6" w:rsidRDefault="00E64F5B">
      <w:pPr>
        <w:rPr>
          <w:rFonts w:ascii="Arial Narrow" w:hAnsi="Arial Narrow"/>
          <w:sz w:val="28"/>
          <w:szCs w:val="28"/>
          <w:lang w:val="es-MX"/>
        </w:rPr>
      </w:pPr>
      <w:hyperlink r:id="rId9" w:history="1">
        <w:r w:rsidRPr="00CE57DF">
          <w:rPr>
            <w:rStyle w:val="Hipervnculo"/>
            <w:rFonts w:ascii="Arial Narrow" w:hAnsi="Arial Narrow"/>
            <w:sz w:val="28"/>
            <w:szCs w:val="28"/>
            <w:lang w:val="es-MX"/>
          </w:rPr>
          <w:t>diracademica@teczamora.mx</w:t>
        </w:r>
      </w:hyperlink>
    </w:p>
    <w:p w:rsidR="00997F9D" w:rsidRPr="00854AF6" w:rsidRDefault="00997F9D">
      <w:pPr>
        <w:rPr>
          <w:rFonts w:ascii="Arial Narrow" w:hAnsi="Arial Narrow"/>
          <w:lang w:val="en-US"/>
        </w:rPr>
      </w:pPr>
    </w:p>
    <w:sectPr w:rsidR="00997F9D" w:rsidRPr="00854AF6" w:rsidSect="00983D6B">
      <w:headerReference w:type="default" r:id="rId10"/>
      <w:pgSz w:w="11907" w:h="16840" w:code="9"/>
      <w:pgMar w:top="28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05" w:rsidRDefault="00300F05">
      <w:r>
        <w:separator/>
      </w:r>
    </w:p>
  </w:endnote>
  <w:endnote w:type="continuationSeparator" w:id="0">
    <w:p w:rsidR="00300F05" w:rsidRDefault="003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05" w:rsidRDefault="00300F05">
      <w:r>
        <w:separator/>
      </w:r>
    </w:p>
  </w:footnote>
  <w:footnote w:type="continuationSeparator" w:id="0">
    <w:p w:rsidR="00300F05" w:rsidRDefault="0030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F1" w:rsidRPr="00E27E1D" w:rsidRDefault="007F4260" w:rsidP="005826F1">
    <w:pPr>
      <w:pStyle w:val="Ttulo2"/>
      <w:spacing w:line="240" w:lineRule="auto"/>
      <w:jc w:val="center"/>
      <w:rPr>
        <w:rFonts w:ascii="Arial Narrow" w:hAnsi="Arial Narrow"/>
        <w:sz w:val="36"/>
        <w:szCs w:val="36"/>
      </w:rPr>
    </w:pPr>
    <w:r>
      <w:rPr>
        <w:rFonts w:ascii="Arial Narrow" w:hAnsi="Arial Narrow"/>
        <w:b w:val="0"/>
        <w:noProof/>
        <w:sz w:val="28"/>
        <w:lang w:val="es-MX"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4815698</wp:posOffset>
          </wp:positionH>
          <wp:positionV relativeFrom="paragraph">
            <wp:posOffset>61577</wp:posOffset>
          </wp:positionV>
          <wp:extent cx="989463" cy="948318"/>
          <wp:effectExtent l="0" t="0" r="1270" b="4445"/>
          <wp:wrapNone/>
          <wp:docPr id="6" name="Imagen 6" descr="C:\Users\Internet\Desktop\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ternet\Desktop\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48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57D7"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-3810</wp:posOffset>
          </wp:positionV>
          <wp:extent cx="4981575" cy="6067425"/>
          <wp:effectExtent l="0" t="0" r="9525" b="9525"/>
          <wp:wrapNone/>
          <wp:docPr id="1" name="Imagen 1" descr="hoja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m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606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4260" w:rsidRPr="007F4260" w:rsidRDefault="007F4260" w:rsidP="007F4260">
    <w:pPr>
      <w:pStyle w:val="Ttulo2"/>
      <w:spacing w:line="240" w:lineRule="auto"/>
      <w:jc w:val="center"/>
      <w:rPr>
        <w:rFonts w:ascii="Arial Narrow" w:hAnsi="Arial Narrow"/>
        <w:szCs w:val="24"/>
      </w:rPr>
    </w:pPr>
    <w:r w:rsidRPr="007F4260">
      <w:rPr>
        <w:rFonts w:ascii="Arial Narrow" w:hAnsi="Arial Narrow"/>
        <w:szCs w:val="24"/>
      </w:rPr>
      <w:t>FACULTAD DE CONTADURÍA Y CIENCIAS ADMINISTRATIVAS</w:t>
    </w:r>
  </w:p>
  <w:p w:rsidR="007F4260" w:rsidRDefault="007F4260" w:rsidP="007F4260">
    <w:pPr>
      <w:pStyle w:val="Ttulo2"/>
      <w:spacing w:line="240" w:lineRule="auto"/>
      <w:jc w:val="center"/>
      <w:rPr>
        <w:rFonts w:ascii="Arial Narrow" w:hAnsi="Arial Narrow"/>
        <w:sz w:val="22"/>
        <w:szCs w:val="22"/>
      </w:rPr>
    </w:pPr>
    <w:r w:rsidRPr="007263D1">
      <w:rPr>
        <w:rFonts w:ascii="Arial Narrow" w:hAnsi="Arial Narrow"/>
        <w:sz w:val="22"/>
        <w:szCs w:val="22"/>
      </w:rPr>
      <w:t>DIVISIÓN DE ESTUDIOS DE POSGRADO</w:t>
    </w:r>
  </w:p>
  <w:p w:rsidR="007F4260" w:rsidRDefault="007F4260" w:rsidP="007F4260">
    <w:pPr>
      <w:jc w:val="center"/>
      <w:rPr>
        <w:rFonts w:ascii="Arial Narrow" w:hAnsi="Arial Narrow"/>
        <w:b/>
        <w:sz w:val="28"/>
      </w:rPr>
    </w:pPr>
    <w:r w:rsidRPr="00E27E1D">
      <w:rPr>
        <w:rFonts w:ascii="Arial Narrow" w:hAnsi="Arial Narrow"/>
        <w:b/>
        <w:sz w:val="28"/>
      </w:rPr>
      <w:t>SEDE</w:t>
    </w:r>
    <w:r>
      <w:rPr>
        <w:rFonts w:ascii="Arial Narrow" w:hAnsi="Arial Narrow"/>
        <w:b/>
        <w:sz w:val="28"/>
      </w:rPr>
      <w:t>:</w:t>
    </w:r>
    <w:r w:rsidRPr="00E27E1D">
      <w:rPr>
        <w:rFonts w:ascii="Arial Narrow" w:hAnsi="Arial Narrow"/>
        <w:b/>
        <w:sz w:val="28"/>
      </w:rPr>
      <w:t xml:space="preserve"> INSTITUTO TECNOLÓGICO DE ESTUDIOS</w:t>
    </w:r>
  </w:p>
  <w:p w:rsidR="007F4260" w:rsidRPr="00E27E1D" w:rsidRDefault="007F4260" w:rsidP="007F4260">
    <w:pPr>
      <w:jc w:val="center"/>
      <w:rPr>
        <w:rFonts w:ascii="Arial Narrow" w:hAnsi="Arial Narrow"/>
        <w:b/>
        <w:sz w:val="28"/>
      </w:rPr>
    </w:pPr>
    <w:r w:rsidRPr="00E27E1D">
      <w:rPr>
        <w:rFonts w:ascii="Arial Narrow" w:hAnsi="Arial Narrow"/>
        <w:b/>
        <w:sz w:val="28"/>
      </w:rPr>
      <w:t>SUPERIORES DE ZAMORA</w:t>
    </w:r>
  </w:p>
  <w:p w:rsidR="00B86E93" w:rsidRPr="007F4260" w:rsidRDefault="007F4260" w:rsidP="007F4260">
    <w:pPr>
      <w:jc w:val="center"/>
      <w:rPr>
        <w:rFonts w:ascii="Arial Narrow" w:hAnsi="Arial Narrow"/>
        <w:b/>
      </w:rPr>
    </w:pPr>
    <w:proofErr w:type="spellStart"/>
    <w:r w:rsidRPr="007263D1">
      <w:rPr>
        <w:rFonts w:ascii="Arial Narrow" w:hAnsi="Arial Narrow"/>
        <w:b/>
      </w:rPr>
      <w:t>Tels</w:t>
    </w:r>
    <w:proofErr w:type="spellEnd"/>
    <w:r w:rsidRPr="007263D1">
      <w:rPr>
        <w:rFonts w:ascii="Arial Narrow" w:hAnsi="Arial Narrow"/>
        <w:b/>
      </w:rPr>
      <w:t>: (351)52 00 130 y (351)52 00 177</w:t>
    </w:r>
    <w:r w:rsidR="007263D1">
      <w:rPr>
        <w:rFonts w:ascii="Arial Narrow" w:hAnsi="Arial Narrow"/>
        <w:b/>
      </w:rPr>
      <w:t xml:space="preserve">          </w:t>
    </w:r>
    <w:r>
      <w:rPr>
        <w:rFonts w:ascii="Arial Narrow" w:hAnsi="Arial Narrow"/>
        <w:b/>
      </w:rPr>
      <w:t xml:space="preserve">                                                                                       </w:t>
    </w:r>
  </w:p>
  <w:p w:rsidR="00B86E93" w:rsidRPr="00B86E93" w:rsidRDefault="00B86E93" w:rsidP="00B86E93">
    <w:pPr>
      <w:pStyle w:val="Textoindependiente"/>
    </w:pPr>
  </w:p>
  <w:p w:rsidR="00CD3C32" w:rsidRDefault="00300F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27A"/>
    <w:multiLevelType w:val="hybridMultilevel"/>
    <w:tmpl w:val="9A3EC57C"/>
    <w:lvl w:ilvl="0" w:tplc="90AEDF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86233"/>
    <w:multiLevelType w:val="hybridMultilevel"/>
    <w:tmpl w:val="14E4B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41E53"/>
    <w:multiLevelType w:val="hybridMultilevel"/>
    <w:tmpl w:val="2B20D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D2050"/>
    <w:multiLevelType w:val="hybridMultilevel"/>
    <w:tmpl w:val="AFDE7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C7"/>
    <w:rsid w:val="0001163B"/>
    <w:rsid w:val="0004052E"/>
    <w:rsid w:val="000C6E40"/>
    <w:rsid w:val="00104EAC"/>
    <w:rsid w:val="00130306"/>
    <w:rsid w:val="001430F6"/>
    <w:rsid w:val="001B60D8"/>
    <w:rsid w:val="001B768D"/>
    <w:rsid w:val="001E5F8D"/>
    <w:rsid w:val="001F0279"/>
    <w:rsid w:val="001F1AC9"/>
    <w:rsid w:val="00230BBE"/>
    <w:rsid w:val="0026493D"/>
    <w:rsid w:val="00270B80"/>
    <w:rsid w:val="00300F05"/>
    <w:rsid w:val="00334E6C"/>
    <w:rsid w:val="003A7032"/>
    <w:rsid w:val="003E167E"/>
    <w:rsid w:val="00400DBE"/>
    <w:rsid w:val="004265F8"/>
    <w:rsid w:val="004326A0"/>
    <w:rsid w:val="00476916"/>
    <w:rsid w:val="004A1A1B"/>
    <w:rsid w:val="004A7FE9"/>
    <w:rsid w:val="00503A44"/>
    <w:rsid w:val="00523B94"/>
    <w:rsid w:val="00532285"/>
    <w:rsid w:val="005826F1"/>
    <w:rsid w:val="00582BD1"/>
    <w:rsid w:val="005E3ED6"/>
    <w:rsid w:val="005F7DE7"/>
    <w:rsid w:val="006266ED"/>
    <w:rsid w:val="00627C2A"/>
    <w:rsid w:val="00644407"/>
    <w:rsid w:val="006519C7"/>
    <w:rsid w:val="006705FF"/>
    <w:rsid w:val="006A2189"/>
    <w:rsid w:val="006B5C2F"/>
    <w:rsid w:val="006C00B5"/>
    <w:rsid w:val="00713068"/>
    <w:rsid w:val="0072009C"/>
    <w:rsid w:val="007263D1"/>
    <w:rsid w:val="00751167"/>
    <w:rsid w:val="00797C5B"/>
    <w:rsid w:val="007A0CBB"/>
    <w:rsid w:val="007C476C"/>
    <w:rsid w:val="007E32D5"/>
    <w:rsid w:val="007F4260"/>
    <w:rsid w:val="00806ECF"/>
    <w:rsid w:val="00850F88"/>
    <w:rsid w:val="00852F95"/>
    <w:rsid w:val="00854AF6"/>
    <w:rsid w:val="00863CEA"/>
    <w:rsid w:val="00864C3D"/>
    <w:rsid w:val="008935EC"/>
    <w:rsid w:val="008C6ECD"/>
    <w:rsid w:val="008E0897"/>
    <w:rsid w:val="009004A4"/>
    <w:rsid w:val="00920FE7"/>
    <w:rsid w:val="00936EFC"/>
    <w:rsid w:val="00972236"/>
    <w:rsid w:val="00983D6B"/>
    <w:rsid w:val="00997F9D"/>
    <w:rsid w:val="009F57D7"/>
    <w:rsid w:val="00A24161"/>
    <w:rsid w:val="00AF0E60"/>
    <w:rsid w:val="00AF2668"/>
    <w:rsid w:val="00AF6090"/>
    <w:rsid w:val="00B13FFE"/>
    <w:rsid w:val="00B36187"/>
    <w:rsid w:val="00B741D5"/>
    <w:rsid w:val="00B76315"/>
    <w:rsid w:val="00B86E93"/>
    <w:rsid w:val="00BD45C8"/>
    <w:rsid w:val="00C04999"/>
    <w:rsid w:val="00C12F33"/>
    <w:rsid w:val="00C61BBD"/>
    <w:rsid w:val="00C872BC"/>
    <w:rsid w:val="00CB20B6"/>
    <w:rsid w:val="00CF7C05"/>
    <w:rsid w:val="00D06485"/>
    <w:rsid w:val="00D90F9C"/>
    <w:rsid w:val="00D9387E"/>
    <w:rsid w:val="00D95993"/>
    <w:rsid w:val="00DA31DC"/>
    <w:rsid w:val="00E07592"/>
    <w:rsid w:val="00E27E1D"/>
    <w:rsid w:val="00E64F5B"/>
    <w:rsid w:val="00EA2EED"/>
    <w:rsid w:val="00EB0862"/>
    <w:rsid w:val="00EB7F7F"/>
    <w:rsid w:val="00F04F82"/>
    <w:rsid w:val="00F07DD9"/>
    <w:rsid w:val="00F4046B"/>
    <w:rsid w:val="00F46328"/>
    <w:rsid w:val="00F810B2"/>
    <w:rsid w:val="00FA7475"/>
    <w:rsid w:val="00FB7474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C7"/>
    <w:pPr>
      <w:tabs>
        <w:tab w:val="right" w:pos="8640"/>
      </w:tabs>
      <w:spacing w:after="0" w:line="240" w:lineRule="auto"/>
      <w:jc w:val="both"/>
    </w:pPr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1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Textoindependiente"/>
    <w:link w:val="Ttulo2Car"/>
    <w:qFormat/>
    <w:rsid w:val="006519C7"/>
    <w:pPr>
      <w:keepNext/>
      <w:spacing w:line="360" w:lineRule="auto"/>
      <w:jc w:val="left"/>
      <w:outlineLvl w:val="1"/>
    </w:pPr>
    <w:rPr>
      <w:b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19C7"/>
    <w:rPr>
      <w:rFonts w:ascii="Garamond" w:eastAsia="MS Mincho" w:hAnsi="Garamond" w:cs="Times New Roman"/>
      <w:b/>
      <w:spacing w:val="-2"/>
      <w:kern w:val="28"/>
      <w:sz w:val="24"/>
      <w:szCs w:val="20"/>
      <w:lang w:val="es-ES"/>
    </w:rPr>
  </w:style>
  <w:style w:type="paragraph" w:styleId="Encabezado">
    <w:name w:val="header"/>
    <w:basedOn w:val="Normal"/>
    <w:link w:val="EncabezadoCar"/>
    <w:rsid w:val="006519C7"/>
    <w:pPr>
      <w:keepLines/>
      <w:tabs>
        <w:tab w:val="center" w:pos="4320"/>
      </w:tabs>
      <w:jc w:val="center"/>
    </w:pPr>
  </w:style>
  <w:style w:type="character" w:customStyle="1" w:styleId="EncabezadoCar">
    <w:name w:val="Encabezado Car"/>
    <w:basedOn w:val="Fuentedeprrafopredeter"/>
    <w:link w:val="Encabezado"/>
    <w:rsid w:val="006519C7"/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19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19C7"/>
    <w:rPr>
      <w:rFonts w:ascii="Garamond" w:eastAsia="MS Mincho" w:hAnsi="Garamond" w:cs="Times New Roman"/>
      <w:spacing w:val="-2"/>
      <w:sz w:val="24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19C7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65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519C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1B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04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4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46B"/>
    <w:rPr>
      <w:rFonts w:ascii="Garamond" w:eastAsia="MS Mincho" w:hAnsi="Garamond" w:cs="Times New Roman"/>
      <w:spacing w:val="-2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4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46B"/>
    <w:rPr>
      <w:rFonts w:ascii="Garamond" w:eastAsia="MS Mincho" w:hAnsi="Garamond" w:cs="Times New Roman"/>
      <w:b/>
      <w:bCs/>
      <w:spacing w:val="-2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4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46B"/>
    <w:rPr>
      <w:rFonts w:ascii="Tahoma" w:eastAsia="MS Mincho" w:hAnsi="Tahoma" w:cs="Tahoma"/>
      <w:spacing w:val="-2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F4046B"/>
    <w:pPr>
      <w:spacing w:after="0" w:line="240" w:lineRule="auto"/>
    </w:pPr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26F1"/>
    <w:pPr>
      <w:tabs>
        <w:tab w:val="clear" w:pos="864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F1"/>
    <w:rPr>
      <w:rFonts w:ascii="Garamond" w:eastAsia="MS Mincho" w:hAnsi="Garamond" w:cs="Times New Roman"/>
      <w:spacing w:val="-2"/>
      <w:sz w:val="24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C7"/>
    <w:pPr>
      <w:tabs>
        <w:tab w:val="right" w:pos="8640"/>
      </w:tabs>
      <w:spacing w:after="0" w:line="240" w:lineRule="auto"/>
      <w:jc w:val="both"/>
    </w:pPr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1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Textoindependiente"/>
    <w:link w:val="Ttulo2Car"/>
    <w:qFormat/>
    <w:rsid w:val="006519C7"/>
    <w:pPr>
      <w:keepNext/>
      <w:spacing w:line="360" w:lineRule="auto"/>
      <w:jc w:val="left"/>
      <w:outlineLvl w:val="1"/>
    </w:pPr>
    <w:rPr>
      <w:b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19C7"/>
    <w:rPr>
      <w:rFonts w:ascii="Garamond" w:eastAsia="MS Mincho" w:hAnsi="Garamond" w:cs="Times New Roman"/>
      <w:b/>
      <w:spacing w:val="-2"/>
      <w:kern w:val="28"/>
      <w:sz w:val="24"/>
      <w:szCs w:val="20"/>
      <w:lang w:val="es-ES"/>
    </w:rPr>
  </w:style>
  <w:style w:type="paragraph" w:styleId="Encabezado">
    <w:name w:val="header"/>
    <w:basedOn w:val="Normal"/>
    <w:link w:val="EncabezadoCar"/>
    <w:rsid w:val="006519C7"/>
    <w:pPr>
      <w:keepLines/>
      <w:tabs>
        <w:tab w:val="center" w:pos="4320"/>
      </w:tabs>
      <w:jc w:val="center"/>
    </w:pPr>
  </w:style>
  <w:style w:type="character" w:customStyle="1" w:styleId="EncabezadoCar">
    <w:name w:val="Encabezado Car"/>
    <w:basedOn w:val="Fuentedeprrafopredeter"/>
    <w:link w:val="Encabezado"/>
    <w:rsid w:val="006519C7"/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19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19C7"/>
    <w:rPr>
      <w:rFonts w:ascii="Garamond" w:eastAsia="MS Mincho" w:hAnsi="Garamond" w:cs="Times New Roman"/>
      <w:spacing w:val="-2"/>
      <w:sz w:val="24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19C7"/>
    <w:rPr>
      <w:rFonts w:asciiTheme="majorHAnsi" w:eastAsiaTheme="majorEastAsia" w:hAnsiTheme="majorHAnsi" w:cstheme="majorBidi"/>
      <w:b/>
      <w:bCs/>
      <w:color w:val="365F91" w:themeColor="accent1" w:themeShade="BF"/>
      <w:spacing w:val="-2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651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519C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1B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04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4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46B"/>
    <w:rPr>
      <w:rFonts w:ascii="Garamond" w:eastAsia="MS Mincho" w:hAnsi="Garamond" w:cs="Times New Roman"/>
      <w:spacing w:val="-2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4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46B"/>
    <w:rPr>
      <w:rFonts w:ascii="Garamond" w:eastAsia="MS Mincho" w:hAnsi="Garamond" w:cs="Times New Roman"/>
      <w:b/>
      <w:bCs/>
      <w:spacing w:val="-2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4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46B"/>
    <w:rPr>
      <w:rFonts w:ascii="Tahoma" w:eastAsia="MS Mincho" w:hAnsi="Tahoma" w:cs="Tahoma"/>
      <w:spacing w:val="-2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F4046B"/>
    <w:pPr>
      <w:spacing w:after="0" w:line="240" w:lineRule="auto"/>
    </w:pPr>
    <w:rPr>
      <w:rFonts w:ascii="Garamond" w:eastAsia="MS Mincho" w:hAnsi="Garamond" w:cs="Times New Roman"/>
      <w:spacing w:val="-2"/>
      <w:sz w:val="24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26F1"/>
    <w:pPr>
      <w:tabs>
        <w:tab w:val="clear" w:pos="864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F1"/>
    <w:rPr>
      <w:rFonts w:ascii="Garamond" w:eastAsia="MS Mincho" w:hAnsi="Garamond" w:cs="Times New Roman"/>
      <w:spacing w:val="-2"/>
      <w:sz w:val="24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academica@teczamora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1631-0E1F-4B9E-9AF6-4786D61E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SEC-ACAD</cp:lastModifiedBy>
  <cp:revision>11</cp:revision>
  <cp:lastPrinted>2015-06-02T21:24:00Z</cp:lastPrinted>
  <dcterms:created xsi:type="dcterms:W3CDTF">2015-09-14T21:59:00Z</dcterms:created>
  <dcterms:modified xsi:type="dcterms:W3CDTF">2015-09-15T17:41:00Z</dcterms:modified>
</cp:coreProperties>
</file>