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3E" w:rsidRPr="00AD6E55" w:rsidRDefault="0021023E" w:rsidP="0021023E">
      <w:pPr>
        <w:pStyle w:val="Encabezado"/>
        <w:jc w:val="center"/>
        <w:rPr>
          <w:rFonts w:ascii="Arial" w:hAnsi="Arial" w:cs="Arial"/>
          <w:b/>
          <w:sz w:val="26"/>
          <w:szCs w:val="26"/>
        </w:rPr>
      </w:pPr>
      <w:r w:rsidRPr="00AD6E55">
        <w:rPr>
          <w:rFonts w:ascii="Arial" w:hAnsi="Arial" w:cs="Arial"/>
          <w:b/>
          <w:sz w:val="26"/>
          <w:szCs w:val="26"/>
        </w:rPr>
        <w:t>Dirección General de Educación Superior Tecnológica</w:t>
      </w:r>
      <w:r w:rsidR="00860864">
        <w:rPr>
          <w:rFonts w:ascii="Arial" w:hAnsi="Arial" w:cs="Arial"/>
          <w:b/>
          <w:sz w:val="26"/>
          <w:szCs w:val="26"/>
        </w:rPr>
        <w:t xml:space="preserve"> </w:t>
      </w:r>
      <w:bookmarkStart w:id="0" w:name="_GoBack"/>
      <w:bookmarkEnd w:id="0"/>
      <w:r w:rsidR="00860864">
        <w:rPr>
          <w:rFonts w:ascii="Arial" w:hAnsi="Arial" w:cs="Arial"/>
          <w:b/>
          <w:sz w:val="26"/>
          <w:szCs w:val="26"/>
        </w:rPr>
        <w:t xml:space="preserve"> </w:t>
      </w:r>
      <w:r w:rsidR="00860864"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>
            <wp:extent cx="1129695" cy="695738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TecNM-2017-Gan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418" cy="72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23E" w:rsidRPr="00285F19" w:rsidRDefault="0021023E" w:rsidP="0021023E">
      <w:pPr>
        <w:rPr>
          <w:rFonts w:ascii="Arial" w:hAnsi="Arial" w:cs="Arial"/>
        </w:rPr>
      </w:pPr>
    </w:p>
    <w:p w:rsidR="0021023E" w:rsidRDefault="0021023E" w:rsidP="0021023E">
      <w:pPr>
        <w:ind w:firstLine="708"/>
        <w:rPr>
          <w:rFonts w:ascii="Arial" w:hAnsi="Arial" w:cs="Arial"/>
        </w:rPr>
      </w:pPr>
    </w:p>
    <w:p w:rsidR="0021023E" w:rsidRPr="00773978" w:rsidRDefault="0021023E" w:rsidP="008A0E7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Datos Generales de la asignatura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1023E" w:rsidRPr="00773978" w:rsidTr="001209F2">
        <w:trPr>
          <w:trHeight w:val="1973"/>
        </w:trPr>
        <w:tc>
          <w:tcPr>
            <w:tcW w:w="4489" w:type="dxa"/>
          </w:tcPr>
          <w:p w:rsidR="0021023E" w:rsidRPr="00773978" w:rsidRDefault="0021023E" w:rsidP="001209F2">
            <w:pPr>
              <w:spacing w:after="0" w:line="480" w:lineRule="auto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Nombre de la asignatura:</w:t>
            </w:r>
          </w:p>
          <w:p w:rsidR="0021023E" w:rsidRPr="00773978" w:rsidRDefault="0021023E" w:rsidP="001209F2">
            <w:pPr>
              <w:spacing w:after="0" w:line="480" w:lineRule="auto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Clave de la asignatura:</w:t>
            </w:r>
          </w:p>
          <w:p w:rsidR="0021023E" w:rsidRPr="00773978" w:rsidRDefault="0021023E" w:rsidP="001209F2">
            <w:pPr>
              <w:spacing w:after="0" w:line="480" w:lineRule="auto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Créditos (</w:t>
            </w:r>
            <w:proofErr w:type="spellStart"/>
            <w:r w:rsidRPr="00773978">
              <w:rPr>
                <w:rFonts w:ascii="Arial" w:hAnsi="Arial" w:cs="Arial"/>
                <w:b/>
                <w:sz w:val="20"/>
                <w:szCs w:val="20"/>
              </w:rPr>
              <w:t>Ht</w:t>
            </w:r>
            <w:proofErr w:type="spellEnd"/>
            <w:r w:rsidRPr="00773978">
              <w:rPr>
                <w:rFonts w:ascii="Arial" w:hAnsi="Arial" w:cs="Arial"/>
                <w:b/>
                <w:sz w:val="20"/>
                <w:szCs w:val="20"/>
              </w:rPr>
              <w:t>-Hp_ créditos):</w:t>
            </w:r>
          </w:p>
          <w:p w:rsidR="0021023E" w:rsidRPr="00773978" w:rsidRDefault="0021023E" w:rsidP="001209F2">
            <w:pPr>
              <w:spacing w:after="0" w:line="480" w:lineRule="auto"/>
              <w:ind w:left="3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Carrera:</w:t>
            </w:r>
          </w:p>
          <w:p w:rsidR="0021023E" w:rsidRPr="00773978" w:rsidRDefault="0021023E" w:rsidP="001209F2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D144D5" w:rsidRPr="00773978" w:rsidRDefault="007E7854" w:rsidP="00D144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Ingeniería de Calidad</w:t>
            </w:r>
          </w:p>
          <w:p w:rsidR="007E7854" w:rsidRDefault="007E7854" w:rsidP="007E78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PCC-1306</w:t>
            </w:r>
          </w:p>
          <w:p w:rsidR="0021023E" w:rsidRPr="00773978" w:rsidRDefault="007E7854" w:rsidP="001209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2-2-4</w:t>
            </w:r>
          </w:p>
          <w:p w:rsidR="00D144D5" w:rsidRPr="00773978" w:rsidRDefault="008215B1" w:rsidP="001209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Ingenierí</w:t>
            </w:r>
            <w:r w:rsidRPr="00773978">
              <w:rPr>
                <w:rFonts w:ascii="Arial" w:hAnsi="Arial" w:cs="Arial"/>
                <w:b/>
                <w:sz w:val="20"/>
                <w:szCs w:val="20"/>
              </w:rPr>
              <w:t>a Industrial</w:t>
            </w:r>
          </w:p>
        </w:tc>
      </w:tr>
    </w:tbl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 xml:space="preserve">2. Presentación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1023E" w:rsidRPr="00773978" w:rsidTr="001209F2">
        <w:tc>
          <w:tcPr>
            <w:tcW w:w="8978" w:type="dxa"/>
            <w:shd w:val="clear" w:color="auto" w:fill="auto"/>
          </w:tcPr>
          <w:p w:rsidR="0021023E" w:rsidRPr="00773978" w:rsidRDefault="0021023E" w:rsidP="001209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Caracterización de la asignatura</w:t>
            </w:r>
          </w:p>
        </w:tc>
      </w:tr>
      <w:tr w:rsidR="0021023E" w:rsidRPr="00773978" w:rsidTr="001209F2">
        <w:tc>
          <w:tcPr>
            <w:tcW w:w="8978" w:type="dxa"/>
            <w:shd w:val="clear" w:color="auto" w:fill="auto"/>
          </w:tcPr>
          <w:p w:rsidR="00040BD9" w:rsidRPr="00040BD9" w:rsidRDefault="00040BD9" w:rsidP="00040B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62"/>
            </w:tblGrid>
            <w:tr w:rsidR="00040BD9" w:rsidRPr="00040BD9">
              <w:trPr>
                <w:trHeight w:val="3839"/>
              </w:trPr>
              <w:tc>
                <w:tcPr>
                  <w:tcW w:w="0" w:type="auto"/>
                </w:tcPr>
                <w:p w:rsidR="00040BD9" w:rsidRPr="00040BD9" w:rsidRDefault="00040BD9" w:rsidP="00040B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</w:pPr>
                  <w:r w:rsidRPr="00040BD9"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val="es-ES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color w:val="000000"/>
                      <w:sz w:val="24"/>
                      <w:szCs w:val="24"/>
                      <w:lang w:val="es-ES"/>
                    </w:rPr>
                    <w:t xml:space="preserve">       </w:t>
                  </w:r>
                  <w:r w:rsidRPr="00040BD9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 xml:space="preserve">En un medio laboral, predominado por la competitividad industrial, en donde el punto clave es la satisfacción de las necesidades crecientes del cliente, surge la necesidad de que se empleen herramientas y técnicas que ayuden a identificar los problemas de calidad que presenta un organismo determinado, analizando la situación actual y los medios para reducir la variabilidad de los procesos productivos que afectan directa o indirectamente la calidad tanto del proceso como del producto, permitiendo con ello la optimización de recursos y la selección del mejor método de trabajo. </w:t>
                  </w:r>
                </w:p>
                <w:p w:rsidR="00040BD9" w:rsidRPr="00040BD9" w:rsidRDefault="00040BD9" w:rsidP="00040B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 xml:space="preserve">         </w:t>
                  </w:r>
                  <w:r w:rsidRPr="00040BD9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 xml:space="preserve">Por lo tanto, esta asignatura aporta al perfil del Ingeniero Industrial los medios para diseñar, implantar y mejorar métodos de trabajo y sistemas de calidad, de igual forma deberá ser capaz de diseñar y mejorar los productos y el servicio al cliente, esto apoyado de una adecuada utilización del diseño de experimentos para el análisis y mejoramiento de los puntos críticos en la calidad de productos y servicios. </w:t>
                  </w:r>
                </w:p>
                <w:p w:rsidR="00040BD9" w:rsidRPr="00040BD9" w:rsidRDefault="00040BD9" w:rsidP="00040B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 xml:space="preserve">         </w:t>
                  </w:r>
                  <w:r w:rsidRPr="00040BD9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 xml:space="preserve">El docente que imparta esta materia, por lo tanto, deberá tener experiencia en la utilización e implantación de la metodología </w:t>
                  </w:r>
                  <w:proofErr w:type="spellStart"/>
                  <w:r w:rsidRPr="00040BD9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>Taguchi</w:t>
                  </w:r>
                  <w:proofErr w:type="spellEnd"/>
                  <w:r w:rsidRPr="00040BD9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 xml:space="preserve">, diseño de experimentos y tener los conocimientos de identificación de función perdida, así como un dominio del área de calidad y los factores internos y externos que la afectan tanto en producto como en el servicio, es recomendable que dentro de su desarrollo profesional estudios de postgrados referentes a calidad, administración, o afín para su correcto desarrollo y aplicación. </w:t>
                  </w:r>
                </w:p>
                <w:p w:rsidR="00040BD9" w:rsidRPr="00040BD9" w:rsidRDefault="00040BD9" w:rsidP="00040B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 xml:space="preserve">         </w:t>
                  </w:r>
                  <w:r w:rsidRPr="00040BD9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t xml:space="preserve">Esta materia tiene vínculo directo con las anteriores materias cursadas y </w:t>
                  </w:r>
                  <w:r w:rsidRPr="00040BD9">
                    <w:rPr>
                      <w:rFonts w:ascii="Arial" w:eastAsiaTheme="minorHAnsi" w:hAnsi="Arial" w:cs="Arial"/>
                      <w:color w:val="000000"/>
                      <w:sz w:val="23"/>
                      <w:szCs w:val="23"/>
                      <w:lang w:val="es-ES"/>
                    </w:rPr>
                    <w:lastRenderedPageBreak/>
                    <w:t xml:space="preserve">aprobadas de la especialidad en calidad y productividad, ya que es la aplicación de las técnicas aprendidas en la especialidad referente al área de calidad. </w:t>
                  </w:r>
                </w:p>
              </w:tc>
            </w:tr>
          </w:tbl>
          <w:p w:rsidR="00D144D5" w:rsidRPr="00773978" w:rsidRDefault="00D144D5" w:rsidP="001209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3E" w:rsidRPr="00773978" w:rsidTr="001209F2">
        <w:tc>
          <w:tcPr>
            <w:tcW w:w="8978" w:type="dxa"/>
            <w:shd w:val="clear" w:color="auto" w:fill="auto"/>
          </w:tcPr>
          <w:p w:rsidR="0021023E" w:rsidRPr="00773978" w:rsidRDefault="0021023E" w:rsidP="001209F2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23E" w:rsidRPr="00773978" w:rsidRDefault="0021023E" w:rsidP="001209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 xml:space="preserve">Intención didáctica </w:t>
            </w:r>
          </w:p>
        </w:tc>
      </w:tr>
      <w:tr w:rsidR="0021023E" w:rsidRPr="00773978" w:rsidTr="001209F2">
        <w:tc>
          <w:tcPr>
            <w:tcW w:w="8978" w:type="dxa"/>
            <w:shd w:val="clear" w:color="auto" w:fill="auto"/>
          </w:tcPr>
          <w:p w:rsidR="00040BD9" w:rsidRDefault="00040BD9" w:rsidP="00040B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040BD9">
              <w:rPr>
                <w:rFonts w:ascii="Arial" w:hAnsi="Arial" w:cs="Arial"/>
                <w:sz w:val="20"/>
                <w:szCs w:val="20"/>
              </w:rPr>
              <w:t xml:space="preserve">      En la unidad uno se analizan de manera general cuales son los problemas de calidad que se pueden presentar en una organización y como se ven reflejada la variabilidad en un producto o servicio final, se deberá ser capaz, por lo tanto, de identificar la función perdida, por método </w:t>
            </w:r>
            <w:proofErr w:type="spellStart"/>
            <w:r w:rsidRPr="00040BD9">
              <w:rPr>
                <w:rFonts w:ascii="Arial" w:hAnsi="Arial" w:cs="Arial"/>
                <w:sz w:val="20"/>
                <w:szCs w:val="20"/>
              </w:rPr>
              <w:t>Taguchi</w:t>
            </w:r>
            <w:proofErr w:type="spellEnd"/>
            <w:r w:rsidRPr="00040BD9">
              <w:rPr>
                <w:rFonts w:ascii="Arial" w:hAnsi="Arial" w:cs="Arial"/>
                <w:sz w:val="20"/>
                <w:szCs w:val="20"/>
              </w:rPr>
              <w:t xml:space="preserve"> y CPM, contemplando siempre la importancia de las tolerancias permitidas en aspectos de calidad, dependiendo el producto y/o servicio y de qué forma se pueden diseñar estas tolerancias de aspectos críticos y no críticos de calidad. </w:t>
            </w:r>
          </w:p>
          <w:p w:rsidR="00040BD9" w:rsidRPr="00040BD9" w:rsidRDefault="00040BD9" w:rsidP="00040B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BD9" w:rsidRDefault="00040BD9" w:rsidP="00040B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40BD9">
              <w:rPr>
                <w:rFonts w:ascii="Arial" w:hAnsi="Arial" w:cs="Arial"/>
                <w:sz w:val="20"/>
                <w:szCs w:val="20"/>
              </w:rPr>
              <w:t xml:space="preserve">En la segunda unidad “Experimentos con arreglos ortogonales” se analizara mediante casos teórico - prácticos como desarrollar los experimentos optimizando los recursos con los que cuenta una organización determinada, para ello se apoyaran en los arreglos ortogonales propuestos por </w:t>
            </w:r>
            <w:proofErr w:type="spellStart"/>
            <w:r w:rsidRPr="00040BD9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040BD9">
              <w:rPr>
                <w:rFonts w:ascii="Arial" w:hAnsi="Arial" w:cs="Arial"/>
                <w:sz w:val="20"/>
                <w:szCs w:val="20"/>
              </w:rPr>
              <w:t xml:space="preserve"> Dr. </w:t>
            </w:r>
            <w:proofErr w:type="spellStart"/>
            <w:r w:rsidRPr="00040BD9">
              <w:rPr>
                <w:rFonts w:ascii="Arial" w:hAnsi="Arial" w:cs="Arial"/>
                <w:sz w:val="20"/>
                <w:szCs w:val="20"/>
              </w:rPr>
              <w:t>Taguchi</w:t>
            </w:r>
            <w:proofErr w:type="spellEnd"/>
            <w:r w:rsidRPr="00040BD9">
              <w:rPr>
                <w:rFonts w:ascii="Arial" w:hAnsi="Arial" w:cs="Arial"/>
                <w:sz w:val="20"/>
                <w:szCs w:val="20"/>
              </w:rPr>
              <w:t xml:space="preserve">, centrándose en el arreglo ortogonal L6 (23), es decir dos niveles y tres factores para su entendimiento, subiendo hasta 3 niveles al término de la competencia, interpretando adecuadamente resultados y proponiendo combinaciones ideales de experimentos, apoyándonos incluso de software especializado. </w:t>
            </w:r>
          </w:p>
          <w:p w:rsidR="00040BD9" w:rsidRPr="00040BD9" w:rsidRDefault="00040BD9" w:rsidP="00040B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BD9" w:rsidRDefault="00040BD9" w:rsidP="00040B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40BD9">
              <w:rPr>
                <w:rFonts w:ascii="Arial" w:hAnsi="Arial" w:cs="Arial"/>
                <w:sz w:val="20"/>
                <w:szCs w:val="20"/>
              </w:rPr>
              <w:t xml:space="preserve">En la tercera unidad se conocerán las técnicas adecuadas para el control de calidad sobre y fuera de línea, así como la importancia que conlleva el control de calidad dentro de una organización. </w:t>
            </w:r>
          </w:p>
          <w:p w:rsidR="00040BD9" w:rsidRPr="00040BD9" w:rsidRDefault="00040BD9" w:rsidP="00040B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0BD9" w:rsidRDefault="00040BD9" w:rsidP="00040B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40BD9">
              <w:rPr>
                <w:rFonts w:ascii="Arial" w:hAnsi="Arial" w:cs="Arial"/>
                <w:sz w:val="20"/>
                <w:szCs w:val="20"/>
              </w:rPr>
              <w:t xml:space="preserve">Ya en la cuarta unidad se deberán de analizar los factores de ruido que afecta directa o indirectamente la calidad del producto y/o servicio y las técnicas para tratar adecuadamente estos factores. </w:t>
            </w:r>
          </w:p>
          <w:p w:rsidR="00040BD9" w:rsidRPr="00040BD9" w:rsidRDefault="00040BD9" w:rsidP="00040BD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1023E" w:rsidRPr="00773978" w:rsidRDefault="00040BD9" w:rsidP="00040B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40BD9">
              <w:rPr>
                <w:rFonts w:ascii="Arial" w:hAnsi="Arial" w:cs="Arial"/>
                <w:sz w:val="20"/>
                <w:szCs w:val="20"/>
              </w:rPr>
              <w:t>Y por último se presenta la aplicabilidad de los temas anteriores, partiendo de un análisis exhaustivo de varianza por arreglos ortogonales, los atributos que deben considerarse para su estudio, y la experimentación con la adecuada manipulación de los factores de ruido y sus consecuencias.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352FE7" w:rsidRDefault="00352FE7" w:rsidP="0021023E">
      <w:pPr>
        <w:rPr>
          <w:rFonts w:ascii="Arial" w:hAnsi="Arial" w:cs="Arial"/>
          <w:b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3. Participantes en el diseño y seguimiento curricular del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1023E" w:rsidRPr="00773978" w:rsidTr="001209F2">
        <w:tc>
          <w:tcPr>
            <w:tcW w:w="2992" w:type="dxa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lastRenderedPageBreak/>
              <w:t>Lugar y fecha de elaboración o revisión</w:t>
            </w:r>
          </w:p>
        </w:tc>
        <w:tc>
          <w:tcPr>
            <w:tcW w:w="2993" w:type="dxa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lastRenderedPageBreak/>
              <w:t>Participantes</w:t>
            </w:r>
          </w:p>
        </w:tc>
        <w:tc>
          <w:tcPr>
            <w:tcW w:w="2993" w:type="dxa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lastRenderedPageBreak/>
              <w:t>Observaciones</w:t>
            </w:r>
          </w:p>
        </w:tc>
      </w:tr>
      <w:tr w:rsidR="00D144D5" w:rsidRPr="00773978" w:rsidTr="001209F2">
        <w:tc>
          <w:tcPr>
            <w:tcW w:w="2992" w:type="dxa"/>
            <w:shd w:val="clear" w:color="auto" w:fill="auto"/>
          </w:tcPr>
          <w:p w:rsidR="00D144D5" w:rsidRPr="00773978" w:rsidRDefault="00D144D5" w:rsidP="009F0015">
            <w:pPr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lastRenderedPageBreak/>
              <w:t>Instalaciones del ITES Zamora.</w:t>
            </w:r>
          </w:p>
          <w:p w:rsidR="00D144D5" w:rsidRPr="00773978" w:rsidRDefault="00D144D5" w:rsidP="009F0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Enero 2013.</w:t>
            </w:r>
          </w:p>
        </w:tc>
        <w:tc>
          <w:tcPr>
            <w:tcW w:w="2993" w:type="dxa"/>
            <w:shd w:val="clear" w:color="auto" w:fill="auto"/>
          </w:tcPr>
          <w:p w:rsidR="00D144D5" w:rsidRPr="00773978" w:rsidRDefault="00D144D5" w:rsidP="009F0015">
            <w:pPr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 xml:space="preserve">Academia de Ing. Industrial y representantes de la industria local. </w:t>
            </w:r>
          </w:p>
        </w:tc>
        <w:tc>
          <w:tcPr>
            <w:tcW w:w="2993" w:type="dxa"/>
            <w:shd w:val="clear" w:color="auto" w:fill="auto"/>
          </w:tcPr>
          <w:p w:rsidR="00D144D5" w:rsidRPr="00773978" w:rsidRDefault="00D144D5" w:rsidP="009F0015">
            <w:pPr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Reunión para definir la especialidad  de la carrera de Ing. Industrial incorporando las necesidades de la Industria local y de la región.</w:t>
            </w:r>
          </w:p>
        </w:tc>
      </w:tr>
    </w:tbl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4. Competencias a desarrollar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21023E" w:rsidRPr="00773978" w:rsidTr="001209F2">
        <w:tc>
          <w:tcPr>
            <w:tcW w:w="9088" w:type="dxa"/>
          </w:tcPr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Competencia general de la asignatura</w:t>
            </w:r>
          </w:p>
        </w:tc>
      </w:tr>
      <w:tr w:rsidR="0021023E" w:rsidRPr="00773978" w:rsidTr="001209F2">
        <w:tc>
          <w:tcPr>
            <w:tcW w:w="9088" w:type="dxa"/>
          </w:tcPr>
          <w:p w:rsidR="0021023E" w:rsidRPr="00773978" w:rsidRDefault="0021023E" w:rsidP="0012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1023E" w:rsidRPr="00352FE7" w:rsidRDefault="00040BD9" w:rsidP="008A0E77">
            <w:pPr>
              <w:pStyle w:val="Prrafodelista"/>
              <w:numPr>
                <w:ilvl w:val="0"/>
                <w:numId w:val="5"/>
              </w:numPr>
            </w:pPr>
            <w:r>
              <w:rPr>
                <w:sz w:val="23"/>
                <w:szCs w:val="23"/>
              </w:rPr>
              <w:t xml:space="preserve">Utiliza las estrategias que propone el DR. </w:t>
            </w:r>
            <w:proofErr w:type="spellStart"/>
            <w:r>
              <w:rPr>
                <w:sz w:val="23"/>
                <w:szCs w:val="23"/>
              </w:rPr>
              <w:t>Genichi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Taguchi</w:t>
            </w:r>
            <w:proofErr w:type="spellEnd"/>
            <w:r>
              <w:rPr>
                <w:sz w:val="23"/>
                <w:szCs w:val="23"/>
              </w:rPr>
              <w:t>, con el fin de crear productos y procesos más consistentes, que permitan una menor pérdida a la sociedad, por el uso de los mismos. Aplicando el método de diseño de experimentos (DDE).</w:t>
            </w:r>
          </w:p>
        </w:tc>
      </w:tr>
      <w:tr w:rsidR="0021023E" w:rsidRPr="00773978" w:rsidTr="001209F2">
        <w:tc>
          <w:tcPr>
            <w:tcW w:w="9088" w:type="dxa"/>
          </w:tcPr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Competencias específicas</w:t>
            </w:r>
          </w:p>
        </w:tc>
      </w:tr>
      <w:tr w:rsidR="0021023E" w:rsidRPr="00773978" w:rsidTr="001209F2">
        <w:tc>
          <w:tcPr>
            <w:tcW w:w="9088" w:type="dxa"/>
          </w:tcPr>
          <w:p w:rsidR="00040BD9" w:rsidRDefault="00040BD9" w:rsidP="00040BD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Conoce los problemas de calidad y la variabilidad en los procesos de producción y el servicio a clientes. </w:t>
            </w:r>
          </w:p>
          <w:p w:rsidR="00352FE7" w:rsidRPr="00352FE7" w:rsidRDefault="00352FE7" w:rsidP="00040BD9">
            <w:pPr>
              <w:pStyle w:val="Prrafodelista"/>
            </w:pPr>
          </w:p>
        </w:tc>
      </w:tr>
      <w:tr w:rsidR="0021023E" w:rsidRPr="00773978" w:rsidTr="001209F2">
        <w:tc>
          <w:tcPr>
            <w:tcW w:w="9088" w:type="dxa"/>
          </w:tcPr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Competencias genéricas</w:t>
            </w:r>
          </w:p>
        </w:tc>
      </w:tr>
      <w:tr w:rsidR="0021023E" w:rsidRPr="00773978" w:rsidTr="001209F2">
        <w:tc>
          <w:tcPr>
            <w:tcW w:w="9088" w:type="dxa"/>
          </w:tcPr>
          <w:p w:rsidR="0021023E" w:rsidRPr="00773978" w:rsidRDefault="0021023E" w:rsidP="001209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2FE7" w:rsidRPr="00AE5524" w:rsidRDefault="00352FE7" w:rsidP="00352FE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u w:val="single"/>
                <w:lang w:eastAsia="es-ES"/>
              </w:rPr>
            </w:pPr>
            <w:r w:rsidRPr="00AE5524">
              <w:rPr>
                <w:rFonts w:ascii="Arial" w:eastAsia="Times New Roman" w:hAnsi="Arial" w:cs="Arial"/>
                <w:i/>
                <w:iCs/>
                <w:u w:val="single"/>
                <w:lang w:eastAsia="es-ES"/>
              </w:rPr>
              <w:t>Competencias instrumentales</w:t>
            </w:r>
          </w:p>
          <w:p w:rsidR="00352FE7" w:rsidRPr="002E3892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rPr>
                <w:lang w:eastAsia="es-ES"/>
              </w:rPr>
            </w:pPr>
            <w:r w:rsidRPr="002E3892">
              <w:rPr>
                <w:lang w:eastAsia="es-ES"/>
              </w:rPr>
              <w:t>Capacidad de análisis y síntesis</w:t>
            </w:r>
          </w:p>
          <w:p w:rsidR="00352FE7" w:rsidRPr="002E3892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rPr>
                <w:lang w:eastAsia="es-ES"/>
              </w:rPr>
            </w:pPr>
            <w:r w:rsidRPr="002E3892">
              <w:rPr>
                <w:lang w:eastAsia="es-ES"/>
              </w:rPr>
              <w:t>Comunicación oral y escrita</w:t>
            </w:r>
          </w:p>
          <w:p w:rsidR="00352FE7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rPr>
                <w:lang w:eastAsia="es-ES"/>
              </w:rPr>
            </w:pPr>
            <w:r w:rsidRPr="002E3892">
              <w:rPr>
                <w:lang w:eastAsia="es-ES"/>
              </w:rPr>
              <w:t>Habilidades básicas de manejo de la</w:t>
            </w:r>
            <w:r>
              <w:rPr>
                <w:lang w:eastAsia="es-ES"/>
              </w:rPr>
              <w:t xml:space="preserve"> </w:t>
            </w:r>
            <w:r w:rsidRPr="002E3892">
              <w:rPr>
                <w:lang w:eastAsia="es-ES"/>
              </w:rPr>
              <w:t>computadora.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Habilidad para buscar y analizar información proveniente de fuentes</w:t>
            </w:r>
            <w:r>
              <w:rPr>
                <w:lang w:eastAsia="es-ES"/>
              </w:rPr>
              <w:t xml:space="preserve"> </w:t>
            </w:r>
            <w:r w:rsidRPr="009A7B71">
              <w:rPr>
                <w:lang w:eastAsia="es-ES"/>
              </w:rPr>
              <w:t>diversas</w:t>
            </w:r>
            <w:r>
              <w:rPr>
                <w:lang w:eastAsia="es-ES"/>
              </w:rPr>
              <w:t>.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Solución de problemas</w:t>
            </w:r>
            <w:r>
              <w:rPr>
                <w:lang w:eastAsia="es-ES"/>
              </w:rPr>
              <w:t>.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Toma de decisiones.</w:t>
            </w:r>
          </w:p>
          <w:p w:rsidR="00352FE7" w:rsidRDefault="00352FE7" w:rsidP="00352FE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352FE7" w:rsidRPr="009A7B71" w:rsidRDefault="00352FE7" w:rsidP="00352FE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u w:val="single"/>
                <w:lang w:eastAsia="es-ES"/>
              </w:rPr>
            </w:pPr>
            <w:r w:rsidRPr="009A7B71">
              <w:rPr>
                <w:rFonts w:ascii="Arial" w:eastAsia="Times New Roman" w:hAnsi="Arial" w:cs="Arial"/>
                <w:i/>
                <w:iCs/>
                <w:u w:val="single"/>
                <w:lang w:eastAsia="es-ES"/>
              </w:rPr>
              <w:t>Competencias interpersonales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Capacidad crítica y autocrítica</w:t>
            </w:r>
            <w:r>
              <w:rPr>
                <w:lang w:eastAsia="es-ES"/>
              </w:rPr>
              <w:t>.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Trabajo en equipo</w:t>
            </w:r>
            <w:r>
              <w:rPr>
                <w:lang w:eastAsia="es-ES"/>
              </w:rPr>
              <w:t>.</w:t>
            </w:r>
          </w:p>
          <w:p w:rsidR="00352FE7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Habilidades interpersonales.</w:t>
            </w:r>
          </w:p>
          <w:p w:rsidR="00040BD9" w:rsidRDefault="00040BD9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>
              <w:rPr>
                <w:lang w:eastAsia="es-ES"/>
              </w:rPr>
              <w:t>Compromiso ético.</w:t>
            </w:r>
          </w:p>
          <w:p w:rsidR="00352FE7" w:rsidRPr="009A7B71" w:rsidRDefault="00352FE7" w:rsidP="00352FE7">
            <w:pPr>
              <w:pStyle w:val="Prrafodelista"/>
              <w:jc w:val="both"/>
              <w:rPr>
                <w:lang w:eastAsia="es-ES"/>
              </w:rPr>
            </w:pPr>
          </w:p>
          <w:p w:rsidR="00352FE7" w:rsidRPr="009A7B71" w:rsidRDefault="00352FE7" w:rsidP="00352FE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u w:val="single"/>
                <w:lang w:eastAsia="es-ES"/>
              </w:rPr>
            </w:pPr>
            <w:r w:rsidRPr="009A7B71">
              <w:rPr>
                <w:rFonts w:ascii="Arial" w:eastAsia="Times New Roman" w:hAnsi="Arial" w:cs="Arial"/>
                <w:i/>
                <w:iCs/>
                <w:u w:val="single"/>
                <w:lang w:eastAsia="es-ES"/>
              </w:rPr>
              <w:t>Competencias sistémicas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Capacidad de aplicar los</w:t>
            </w:r>
            <w:r>
              <w:rPr>
                <w:lang w:eastAsia="es-ES"/>
              </w:rPr>
              <w:t xml:space="preserve"> </w:t>
            </w:r>
            <w:r w:rsidRPr="009A7B71">
              <w:rPr>
                <w:lang w:eastAsia="es-ES"/>
              </w:rPr>
              <w:t>conocimientos en la práctica</w:t>
            </w:r>
            <w:r>
              <w:rPr>
                <w:lang w:eastAsia="es-ES"/>
              </w:rPr>
              <w:t>.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Habilidades de investigación</w:t>
            </w:r>
            <w:r>
              <w:rPr>
                <w:lang w:eastAsia="es-ES"/>
              </w:rPr>
              <w:t>.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Capacidad de aprender</w:t>
            </w:r>
            <w:r>
              <w:rPr>
                <w:lang w:eastAsia="es-ES"/>
              </w:rPr>
              <w:t>.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t>Capacidad de generar nuevas ideas</w:t>
            </w:r>
            <w:r>
              <w:rPr>
                <w:lang w:eastAsia="es-ES"/>
              </w:rPr>
              <w:t xml:space="preserve"> </w:t>
            </w:r>
            <w:r w:rsidRPr="009A7B71">
              <w:rPr>
                <w:lang w:eastAsia="es-ES"/>
              </w:rPr>
              <w:t>(creatividad)</w:t>
            </w:r>
            <w:r>
              <w:rPr>
                <w:lang w:eastAsia="es-ES"/>
              </w:rPr>
              <w:t>.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spacing w:before="200" w:line="276" w:lineRule="auto"/>
              <w:jc w:val="both"/>
              <w:rPr>
                <w:lang w:eastAsia="es-ES"/>
              </w:rPr>
            </w:pPr>
            <w:r w:rsidRPr="009A7B71">
              <w:rPr>
                <w:lang w:eastAsia="es-ES"/>
              </w:rPr>
              <w:lastRenderedPageBreak/>
              <w:t>Habilidad para trabajar en forma</w:t>
            </w:r>
            <w:r>
              <w:rPr>
                <w:lang w:eastAsia="es-ES"/>
              </w:rPr>
              <w:t xml:space="preserve"> </w:t>
            </w:r>
            <w:r w:rsidRPr="009A7B71">
              <w:rPr>
                <w:lang w:eastAsia="es-ES"/>
              </w:rPr>
              <w:t>autónoma</w:t>
            </w:r>
          </w:p>
          <w:p w:rsidR="00352FE7" w:rsidRPr="009A7B71" w:rsidRDefault="00352FE7" w:rsidP="008A0E77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200" w:line="276" w:lineRule="auto"/>
              <w:jc w:val="both"/>
              <w:rPr>
                <w:b/>
              </w:rPr>
            </w:pPr>
            <w:r w:rsidRPr="009A7B71">
              <w:rPr>
                <w:lang w:eastAsia="es-ES"/>
              </w:rPr>
              <w:t>Búsqueda del logro</w:t>
            </w:r>
          </w:p>
          <w:p w:rsidR="0021023E" w:rsidRPr="00352FE7" w:rsidRDefault="00352FE7" w:rsidP="008A0E7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352FE7">
              <w:rPr>
                <w:lang w:eastAsia="es-ES"/>
              </w:rPr>
              <w:t>Liderazgo.</w:t>
            </w:r>
          </w:p>
        </w:tc>
      </w:tr>
    </w:tbl>
    <w:p w:rsidR="0021023E" w:rsidRPr="00773978" w:rsidRDefault="0021023E" w:rsidP="0021023E">
      <w:pPr>
        <w:rPr>
          <w:rFonts w:ascii="Arial" w:hAnsi="Arial" w:cs="Arial"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5. Competencias previas de otras asignaturas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1023E" w:rsidRPr="00773978" w:rsidTr="001209F2">
        <w:tc>
          <w:tcPr>
            <w:tcW w:w="8978" w:type="dxa"/>
          </w:tcPr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Competencias previas</w:t>
            </w:r>
          </w:p>
        </w:tc>
      </w:tr>
      <w:tr w:rsidR="0021023E" w:rsidRPr="00773978" w:rsidTr="001209F2">
        <w:tc>
          <w:tcPr>
            <w:tcW w:w="8978" w:type="dxa"/>
          </w:tcPr>
          <w:p w:rsidR="0021023E" w:rsidRPr="00773978" w:rsidRDefault="00B7781A" w:rsidP="0012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 el alumno:</w:t>
            </w:r>
          </w:p>
          <w:p w:rsidR="00040BD9" w:rsidRPr="00040BD9" w:rsidRDefault="00040BD9" w:rsidP="00040B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:lang w:val="es-ES"/>
              </w:rPr>
            </w:pPr>
          </w:p>
          <w:p w:rsidR="00040BD9" w:rsidRPr="00040BD9" w:rsidRDefault="00040BD9" w:rsidP="008A0E77">
            <w:pPr>
              <w:pStyle w:val="Prrafodelista"/>
              <w:numPr>
                <w:ilvl w:val="0"/>
                <w:numId w:val="6"/>
              </w:numPr>
              <w:spacing w:after="35"/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Conozca 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los conceptos básicos de calidad. </w:t>
            </w:r>
          </w:p>
          <w:p w:rsidR="00040BD9" w:rsidRPr="00040BD9" w:rsidRDefault="00040BD9" w:rsidP="008A0E77">
            <w:pPr>
              <w:pStyle w:val="Prrafodelista"/>
              <w:numPr>
                <w:ilvl w:val="0"/>
                <w:numId w:val="6"/>
              </w:numPr>
              <w:spacing w:after="35"/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>An</w:t>
            </w: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alice 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documentos. </w:t>
            </w:r>
          </w:p>
          <w:p w:rsidR="00040BD9" w:rsidRPr="00040BD9" w:rsidRDefault="00040BD9" w:rsidP="008A0E77">
            <w:pPr>
              <w:pStyle w:val="Prrafodelista"/>
              <w:numPr>
                <w:ilvl w:val="0"/>
                <w:numId w:val="6"/>
              </w:numPr>
              <w:spacing w:after="35"/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>Tenga el conocimiento técnico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de una segunda lengua. </w:t>
            </w:r>
          </w:p>
          <w:p w:rsidR="00040BD9" w:rsidRPr="00040BD9" w:rsidRDefault="00040BD9" w:rsidP="008A0E77">
            <w:pPr>
              <w:pStyle w:val="Prrafodelista"/>
              <w:numPr>
                <w:ilvl w:val="0"/>
                <w:numId w:val="6"/>
              </w:numPr>
              <w:spacing w:after="35"/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>Practi</w:t>
            </w: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>que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la búsqueda exhaustiva de información confiable. </w:t>
            </w:r>
          </w:p>
          <w:p w:rsidR="00040BD9" w:rsidRPr="00040BD9" w:rsidRDefault="00040BD9" w:rsidP="008A0E77">
            <w:pPr>
              <w:pStyle w:val="Prrafodelista"/>
              <w:numPr>
                <w:ilvl w:val="0"/>
                <w:numId w:val="6"/>
              </w:numPr>
              <w:spacing w:after="35"/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>Trabaj</w:t>
            </w: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>e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en forma colaborativa. </w:t>
            </w:r>
          </w:p>
          <w:p w:rsidR="00040BD9" w:rsidRPr="00040BD9" w:rsidRDefault="00040BD9" w:rsidP="008A0E77">
            <w:pPr>
              <w:pStyle w:val="Prrafodelista"/>
              <w:numPr>
                <w:ilvl w:val="0"/>
                <w:numId w:val="6"/>
              </w:numPr>
              <w:spacing w:after="35"/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>Desarroll</w:t>
            </w: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>e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Prueba de Hipótesis. </w:t>
            </w:r>
          </w:p>
          <w:p w:rsidR="00040BD9" w:rsidRPr="00040BD9" w:rsidRDefault="00040BD9" w:rsidP="008A0E77">
            <w:pPr>
              <w:pStyle w:val="Prrafodelista"/>
              <w:numPr>
                <w:ilvl w:val="0"/>
                <w:numId w:val="6"/>
              </w:numPr>
              <w:spacing w:after="35"/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>Diseñ</w:t>
            </w: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>e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y </w:t>
            </w: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realice 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Análisis de Experimentos </w:t>
            </w:r>
          </w:p>
          <w:p w:rsidR="00040BD9" w:rsidRPr="008D5B85" w:rsidRDefault="00040BD9" w:rsidP="008A0E77">
            <w:pPr>
              <w:pStyle w:val="Prrafodelista"/>
              <w:numPr>
                <w:ilvl w:val="0"/>
                <w:numId w:val="6"/>
              </w:numPr>
              <w:spacing w:after="35"/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>Diseñ</w:t>
            </w: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>e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y </w:t>
            </w:r>
            <w:r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realice 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Análisis </w:t>
            </w:r>
            <w:proofErr w:type="gramStart"/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ANOVA </w:t>
            </w:r>
            <w:r w:rsidRPr="008D5B85">
              <w:rPr>
                <w:rFonts w:eastAsiaTheme="minorHAnsi"/>
                <w:color w:val="000000"/>
                <w:sz w:val="23"/>
                <w:szCs w:val="23"/>
                <w:lang w:val="es-ES"/>
              </w:rPr>
              <w:t>.</w:t>
            </w:r>
            <w:proofErr w:type="gramEnd"/>
            <w:r w:rsidRPr="008D5B85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</w:t>
            </w:r>
          </w:p>
          <w:p w:rsidR="00040BD9" w:rsidRPr="00040BD9" w:rsidRDefault="00040BD9" w:rsidP="008A0E77">
            <w:pPr>
              <w:pStyle w:val="Prrafodelista"/>
              <w:numPr>
                <w:ilvl w:val="0"/>
                <w:numId w:val="6"/>
              </w:numPr>
              <w:rPr>
                <w:rFonts w:eastAsiaTheme="minorHAnsi"/>
                <w:color w:val="000000"/>
                <w:sz w:val="23"/>
                <w:szCs w:val="23"/>
                <w:lang w:val="es-ES"/>
              </w:rPr>
            </w:pP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>Us</w:t>
            </w:r>
            <w:r w:rsidR="008D5B85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e </w:t>
            </w:r>
            <w:r w:rsidRPr="00040BD9">
              <w:rPr>
                <w:rFonts w:eastAsiaTheme="minorHAnsi"/>
                <w:color w:val="000000"/>
                <w:sz w:val="23"/>
                <w:szCs w:val="23"/>
                <w:lang w:val="es-ES"/>
              </w:rPr>
              <w:t xml:space="preserve"> Software Minitab 16.0 </w:t>
            </w:r>
          </w:p>
          <w:p w:rsidR="0021023E" w:rsidRPr="00040BD9" w:rsidRDefault="0021023E" w:rsidP="00040BD9">
            <w:pPr>
              <w:pStyle w:val="Prrafodelista"/>
            </w:pPr>
          </w:p>
        </w:tc>
      </w:tr>
    </w:tbl>
    <w:p w:rsidR="0021023E" w:rsidRPr="00773978" w:rsidRDefault="0021023E" w:rsidP="0021023E">
      <w:pPr>
        <w:rPr>
          <w:rFonts w:ascii="Arial" w:hAnsi="Arial" w:cs="Arial"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6. Temario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954"/>
        <w:gridCol w:w="4489"/>
      </w:tblGrid>
      <w:tr w:rsidR="0021023E" w:rsidRPr="00773978" w:rsidTr="00671811">
        <w:tc>
          <w:tcPr>
            <w:tcW w:w="4525" w:type="dxa"/>
            <w:gridSpan w:val="2"/>
          </w:tcPr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Temas</w:t>
            </w:r>
          </w:p>
        </w:tc>
        <w:tc>
          <w:tcPr>
            <w:tcW w:w="4489" w:type="dxa"/>
            <w:vMerge w:val="restart"/>
            <w:vAlign w:val="center"/>
          </w:tcPr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Subtemas</w:t>
            </w:r>
          </w:p>
        </w:tc>
      </w:tr>
      <w:tr w:rsidR="0021023E" w:rsidRPr="00773978" w:rsidTr="00671811">
        <w:tc>
          <w:tcPr>
            <w:tcW w:w="571" w:type="dxa"/>
            <w:vAlign w:val="center"/>
          </w:tcPr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954" w:type="dxa"/>
          </w:tcPr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23E" w:rsidRPr="00773978" w:rsidRDefault="0021023E" w:rsidP="00120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4489" w:type="dxa"/>
            <w:vMerge/>
          </w:tcPr>
          <w:p w:rsidR="0021023E" w:rsidRPr="00773978" w:rsidRDefault="0021023E" w:rsidP="0012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11" w:rsidRPr="00773978" w:rsidTr="00671811">
        <w:tc>
          <w:tcPr>
            <w:tcW w:w="571" w:type="dxa"/>
            <w:vAlign w:val="center"/>
          </w:tcPr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54" w:type="dxa"/>
          </w:tcPr>
          <w:p w:rsidR="00671811" w:rsidRPr="00773978" w:rsidRDefault="00671811" w:rsidP="009F001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 Ingeniería de Calidad y la función de pérdida </w:t>
            </w:r>
          </w:p>
          <w:p w:rsidR="00671811" w:rsidRPr="00773978" w:rsidRDefault="00671811" w:rsidP="009F00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8D5B85" w:rsidRDefault="008D5B85" w:rsidP="008D5B85">
            <w:pPr>
              <w:pStyle w:val="Default"/>
              <w:rPr>
                <w:color w:val="auto"/>
              </w:rPr>
            </w:pPr>
          </w:p>
          <w:p w:rsidR="008D5B85" w:rsidRDefault="008D5B85" w:rsidP="008A0E77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Problemas de calidad y variabilidad funcional </w:t>
            </w:r>
          </w:p>
          <w:p w:rsidR="008D5B85" w:rsidRDefault="008D5B85" w:rsidP="008A0E77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Ingeniería de calidad en el diseño del producto, proceso de producción en el servicio al cliente </w:t>
            </w:r>
          </w:p>
          <w:p w:rsidR="008D5B85" w:rsidRDefault="008D5B85" w:rsidP="008A0E77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 función de pérdida </w:t>
            </w:r>
          </w:p>
          <w:p w:rsidR="008D5B85" w:rsidRDefault="008D5B85" w:rsidP="008A0E77">
            <w:pPr>
              <w:pStyle w:val="Default"/>
              <w:numPr>
                <w:ilvl w:val="2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Índice CPM ó </w:t>
            </w:r>
            <w:proofErr w:type="spellStart"/>
            <w:r>
              <w:rPr>
                <w:sz w:val="23"/>
                <w:szCs w:val="23"/>
              </w:rPr>
              <w:t>Taguchi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8D5B85" w:rsidRDefault="008D5B85" w:rsidP="008A0E77">
            <w:pPr>
              <w:pStyle w:val="Default"/>
              <w:numPr>
                <w:ilvl w:val="2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Función de perdida para una característica </w:t>
            </w:r>
          </w:p>
          <w:p w:rsidR="008D5B85" w:rsidRDefault="008D5B85" w:rsidP="008A0E77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Tipos de tolerancias </w:t>
            </w:r>
          </w:p>
          <w:p w:rsidR="00671811" w:rsidRP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      Diseño de tolerancias </w:t>
            </w:r>
          </w:p>
        </w:tc>
      </w:tr>
      <w:tr w:rsidR="00671811" w:rsidRPr="00773978" w:rsidTr="00671811">
        <w:tc>
          <w:tcPr>
            <w:tcW w:w="571" w:type="dxa"/>
            <w:vAlign w:val="center"/>
          </w:tcPr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</w:tcPr>
          <w:p w:rsidR="00671811" w:rsidRPr="00773978" w:rsidRDefault="00671811" w:rsidP="009F001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Experimentos con arreglos Ortogonales </w:t>
            </w:r>
          </w:p>
          <w:p w:rsidR="00671811" w:rsidRPr="00773978" w:rsidRDefault="00671811" w:rsidP="009F00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8D5B85" w:rsidRDefault="008D5B85" w:rsidP="008D5B85">
            <w:pPr>
              <w:pStyle w:val="Default"/>
              <w:rPr>
                <w:color w:val="auto"/>
              </w:rPr>
            </w:pP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Planeación y Conducción de Experimentos.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El diseño (2³)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Definición de Ortogonalidad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 El Arreglo Ortogonal L</w:t>
            </w:r>
            <w:r>
              <w:rPr>
                <w:sz w:val="16"/>
                <w:szCs w:val="16"/>
              </w:rPr>
              <w:t xml:space="preserve">6 </w:t>
            </w:r>
            <w:r>
              <w:rPr>
                <w:sz w:val="23"/>
                <w:szCs w:val="23"/>
              </w:rPr>
              <w:t xml:space="preserve">(2³)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 El análisis de varianza en los arreglos ortogonales </w:t>
            </w:r>
          </w:p>
          <w:p w:rsidR="00671811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2.6 Razones para usar arreglos Ortogonales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2.7 Otros arreglos para factores en dos niveles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2.8 Gráficos Lineales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2.9 Arreglos ortogonales para factores de tres niveles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2.10 Métodos para modificar los arreglos ortogonales </w:t>
            </w:r>
          </w:p>
          <w:p w:rsidR="008D5B85" w:rsidRPr="008D5B85" w:rsidRDefault="008D5B85" w:rsidP="008D5B85">
            <w:pPr>
              <w:pStyle w:val="Default"/>
              <w:rPr>
                <w:sz w:val="23"/>
                <w:szCs w:val="23"/>
              </w:rPr>
            </w:pPr>
          </w:p>
        </w:tc>
      </w:tr>
      <w:tr w:rsidR="00671811" w:rsidRPr="00773978" w:rsidTr="00671811">
        <w:tc>
          <w:tcPr>
            <w:tcW w:w="571" w:type="dxa"/>
            <w:vAlign w:val="center"/>
          </w:tcPr>
          <w:p w:rsidR="008D5B85" w:rsidRDefault="008D5B85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5B85" w:rsidRDefault="008D5B85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</w:tcPr>
          <w:p w:rsidR="00671811" w:rsidRPr="00773978" w:rsidRDefault="00671811" w:rsidP="009F0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5B85" w:rsidRPr="008D5B85" w:rsidRDefault="008D5B85" w:rsidP="008D5B85">
            <w:pPr>
              <w:pStyle w:val="Default"/>
              <w:rPr>
                <w:sz w:val="20"/>
                <w:szCs w:val="20"/>
              </w:rPr>
            </w:pPr>
            <w:r w:rsidRPr="008D5B85">
              <w:rPr>
                <w:sz w:val="20"/>
                <w:szCs w:val="20"/>
              </w:rPr>
              <w:t xml:space="preserve">Control de calidad en Línea </w:t>
            </w:r>
          </w:p>
          <w:p w:rsidR="00671811" w:rsidRPr="00773978" w:rsidRDefault="00671811" w:rsidP="009F0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8D5B85" w:rsidRPr="008D5B85" w:rsidRDefault="008D5B85" w:rsidP="008D5B8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3.1 Variabilidad debida a factores de error y contramedidas </w:t>
            </w:r>
          </w:p>
          <w:p w:rsidR="008D5B85" w:rsidRPr="008D5B85" w:rsidRDefault="008D5B85" w:rsidP="008D5B8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3.2 Control de calidad en línea </w:t>
            </w:r>
          </w:p>
          <w:p w:rsidR="008D5B85" w:rsidRPr="008D5B85" w:rsidRDefault="008D5B85" w:rsidP="008D5B8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3.2.1 control de calidad fuera de línea </w:t>
            </w:r>
          </w:p>
          <w:p w:rsidR="008D5B85" w:rsidRPr="008D5B85" w:rsidRDefault="008D5B85" w:rsidP="008D5B8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3.2.1 sobre la línea </w:t>
            </w:r>
          </w:p>
          <w:p w:rsidR="008D5B85" w:rsidRPr="008D5B85" w:rsidRDefault="008D5B85" w:rsidP="008D5B8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3.3 El rol de control de calidad en línea </w:t>
            </w:r>
          </w:p>
          <w:p w:rsidR="00671811" w:rsidRPr="00773978" w:rsidRDefault="008D5B85" w:rsidP="008D5B85">
            <w:pPr>
              <w:rPr>
                <w:lang w:eastAsia="es-ES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>3.4 Introducción al diseño de parámetros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671811" w:rsidRPr="00773978" w:rsidTr="00671811">
        <w:tc>
          <w:tcPr>
            <w:tcW w:w="571" w:type="dxa"/>
            <w:vAlign w:val="center"/>
          </w:tcPr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1811" w:rsidRPr="00773978" w:rsidRDefault="00671811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</w:tcPr>
          <w:p w:rsidR="00671811" w:rsidRPr="00773978" w:rsidRDefault="00671811" w:rsidP="009F0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Análisis Señal- Ruido (S/N) </w:t>
            </w:r>
          </w:p>
          <w:p w:rsidR="00671811" w:rsidRPr="00773978" w:rsidRDefault="00352FE7" w:rsidP="00352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4489" w:type="dxa"/>
          </w:tcPr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 Factores de ruido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 Enfoques para el tratamiento de factores de ruido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Relación señal-ruido (S/N) </w:t>
            </w:r>
          </w:p>
          <w:p w:rsidR="00671811" w:rsidRPr="00773978" w:rsidRDefault="008D5B85" w:rsidP="008D5B85">
            <w:pPr>
              <w:pStyle w:val="Prrafodelista"/>
              <w:widowControl/>
              <w:spacing w:before="200" w:line="276" w:lineRule="auto"/>
              <w:ind w:left="0"/>
              <w:rPr>
                <w:lang w:eastAsia="es-ES"/>
              </w:rPr>
            </w:pPr>
            <w:r>
              <w:rPr>
                <w:sz w:val="23"/>
                <w:szCs w:val="23"/>
              </w:rPr>
              <w:t xml:space="preserve">4.4 Análisis de varianza y la señal de ruido </w:t>
            </w:r>
          </w:p>
        </w:tc>
      </w:tr>
      <w:tr w:rsidR="001948A9" w:rsidRPr="00773978" w:rsidTr="00671811">
        <w:tc>
          <w:tcPr>
            <w:tcW w:w="571" w:type="dxa"/>
            <w:vAlign w:val="center"/>
          </w:tcPr>
          <w:p w:rsidR="001948A9" w:rsidRPr="00773978" w:rsidRDefault="001948A9" w:rsidP="001209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54" w:type="dxa"/>
          </w:tcPr>
          <w:p w:rsidR="001948A9" w:rsidRDefault="001948A9" w:rsidP="009F0015">
            <w:pPr>
              <w:rPr>
                <w:rFonts w:ascii="Arial" w:hAnsi="Arial" w:cs="Arial"/>
              </w:rPr>
            </w:pP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Análisis de resultados </w:t>
            </w:r>
          </w:p>
          <w:p w:rsidR="001948A9" w:rsidRPr="00773978" w:rsidRDefault="001948A9" w:rsidP="009F0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 Análisis por tablas de respuesta, Análisis de varianza por arreglos ortogonales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 Análisis de atributos clasificados </w:t>
            </w:r>
          </w:p>
          <w:p w:rsidR="008D5B85" w:rsidRDefault="008D5B85" w:rsidP="008D5B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 Experimentos con factores de ruido </w:t>
            </w:r>
          </w:p>
          <w:p w:rsidR="001948A9" w:rsidRPr="00773978" w:rsidRDefault="008D5B85" w:rsidP="008D5B85">
            <w:pPr>
              <w:pStyle w:val="Prrafodelista"/>
              <w:ind w:left="0"/>
              <w:rPr>
                <w:lang w:eastAsia="es-ES"/>
              </w:rPr>
            </w:pPr>
            <w:r>
              <w:rPr>
                <w:sz w:val="23"/>
                <w:szCs w:val="23"/>
              </w:rPr>
              <w:t xml:space="preserve">5.4 Análisis de experimentos con factores de ruido. </w:t>
            </w:r>
          </w:p>
        </w:tc>
      </w:tr>
    </w:tbl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7. Actividades de aprendizaje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1023E" w:rsidRPr="00773978" w:rsidTr="001209F2">
        <w:trPr>
          <w:trHeight w:val="534"/>
        </w:trPr>
        <w:tc>
          <w:tcPr>
            <w:tcW w:w="8978" w:type="dxa"/>
            <w:gridSpan w:val="2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Competencia específica y genéricas (a desarrollar y fortalecer por tema</w:t>
            </w:r>
            <w:r w:rsidRPr="007739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1023E" w:rsidRPr="00773978" w:rsidTr="001209F2">
        <w:trPr>
          <w:trHeight w:val="534"/>
        </w:trPr>
        <w:tc>
          <w:tcPr>
            <w:tcW w:w="8978" w:type="dxa"/>
            <w:gridSpan w:val="2"/>
            <w:shd w:val="clear" w:color="auto" w:fill="auto"/>
          </w:tcPr>
          <w:p w:rsidR="008D5B85" w:rsidRDefault="008D5B85" w:rsidP="008A0E77">
            <w:pPr>
              <w:pStyle w:val="Default"/>
              <w:numPr>
                <w:ilvl w:val="0"/>
                <w:numId w:val="7"/>
              </w:num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Conocer los problemas de calidad y la variabilidad en los procesos de producción y el servicio a clientes </w:t>
            </w:r>
          </w:p>
          <w:p w:rsidR="00D815BC" w:rsidRPr="00773978" w:rsidRDefault="00D815BC" w:rsidP="008D5B85">
            <w:pPr>
              <w:pStyle w:val="Defaul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3E" w:rsidRPr="00773978" w:rsidTr="001209F2">
        <w:tc>
          <w:tcPr>
            <w:tcW w:w="4489" w:type="dxa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</w:tr>
      <w:tr w:rsidR="0021023E" w:rsidRPr="00773978" w:rsidTr="001209F2">
        <w:tc>
          <w:tcPr>
            <w:tcW w:w="4489" w:type="dxa"/>
            <w:shd w:val="clear" w:color="auto" w:fill="auto"/>
          </w:tcPr>
          <w:p w:rsidR="0021023E" w:rsidRPr="008D5B85" w:rsidRDefault="008D5B85" w:rsidP="00D81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Ingeniería de Calidad y la función pérdida </w:t>
            </w:r>
          </w:p>
        </w:tc>
        <w:tc>
          <w:tcPr>
            <w:tcW w:w="4489" w:type="dxa"/>
            <w:shd w:val="clear" w:color="auto" w:fill="auto"/>
          </w:tcPr>
          <w:p w:rsidR="008D5B85" w:rsidRDefault="008D5B85" w:rsidP="008D5B85">
            <w:pPr>
              <w:pStyle w:val="Default"/>
              <w:jc w:val="both"/>
              <w:rPr>
                <w:color w:val="auto"/>
              </w:rPr>
            </w:pPr>
          </w:p>
          <w:p w:rsidR="008D5B85" w:rsidRPr="008D5B85" w:rsidRDefault="008D5B85" w:rsidP="008A0E7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Analizar el impacto que tiene la cultura de calidad.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Investigar los problemas de calidad y las causas de la variabilidad de los procesos.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Investigar tanto en forma bibliográfica, </w:t>
            </w:r>
            <w:r w:rsidRPr="008D5B85">
              <w:rPr>
                <w:rFonts w:ascii="Arial" w:hAnsi="Arial" w:cs="Arial"/>
                <w:sz w:val="20"/>
                <w:szCs w:val="20"/>
              </w:rPr>
              <w:lastRenderedPageBreak/>
              <w:t xml:space="preserve">como documental lo relativo a los tipos de tolerancia y diseños de tolerancias.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Realizar un ensayo o mapa conceptual que contemple los problemas de calidad.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Identificar y diseñar tolerancias de un caso práctico.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Realizar un mapa conceptual de los elementos de la función perdida. </w:t>
            </w:r>
          </w:p>
          <w:p w:rsidR="001948A9" w:rsidRPr="00773978" w:rsidRDefault="001948A9" w:rsidP="008D5B8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23E" w:rsidRPr="00773978" w:rsidTr="001209F2">
        <w:tc>
          <w:tcPr>
            <w:tcW w:w="8978" w:type="dxa"/>
            <w:gridSpan w:val="2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Competencia específica y genéricas (a desarrollar y fortalecer por tema)</w:t>
            </w:r>
          </w:p>
        </w:tc>
      </w:tr>
      <w:tr w:rsidR="0021023E" w:rsidRPr="00773978" w:rsidTr="001209F2">
        <w:tc>
          <w:tcPr>
            <w:tcW w:w="8978" w:type="dxa"/>
            <w:gridSpan w:val="2"/>
            <w:shd w:val="clear" w:color="auto" w:fill="auto"/>
          </w:tcPr>
          <w:p w:rsidR="008D5B85" w:rsidRPr="008D5B85" w:rsidRDefault="008D5B85" w:rsidP="008A0E77">
            <w:pPr>
              <w:pStyle w:val="Defaul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 xml:space="preserve">Aplica las técnicas adecuadas para desarrollar el método de diseño de experimentos (DDE) </w:t>
            </w:r>
          </w:p>
          <w:p w:rsidR="00D815BC" w:rsidRPr="001948A9" w:rsidRDefault="00D815BC" w:rsidP="008D5B85">
            <w:pPr>
              <w:pStyle w:val="Prrafodelista"/>
              <w:rPr>
                <w:b/>
              </w:rPr>
            </w:pPr>
          </w:p>
        </w:tc>
      </w:tr>
      <w:tr w:rsidR="0021023E" w:rsidRPr="00773978" w:rsidTr="001209F2">
        <w:tc>
          <w:tcPr>
            <w:tcW w:w="4489" w:type="dxa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sz w:val="20"/>
                <w:szCs w:val="20"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21023E" w:rsidRPr="00773978" w:rsidRDefault="0021023E" w:rsidP="001209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</w:tr>
      <w:tr w:rsidR="0021023E" w:rsidRPr="00773978" w:rsidTr="001209F2">
        <w:tc>
          <w:tcPr>
            <w:tcW w:w="4489" w:type="dxa"/>
            <w:shd w:val="clear" w:color="auto" w:fill="auto"/>
          </w:tcPr>
          <w:p w:rsidR="0021023E" w:rsidRPr="008D5B85" w:rsidRDefault="008D5B85" w:rsidP="00D815BC">
            <w:pPr>
              <w:rPr>
                <w:rFonts w:ascii="Arial" w:hAnsi="Arial" w:cs="Arial"/>
                <w:sz w:val="20"/>
                <w:szCs w:val="20"/>
              </w:rPr>
            </w:pPr>
            <w:r w:rsidRPr="008D5B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Experimentos con arreglos ortogonales </w:t>
            </w:r>
          </w:p>
        </w:tc>
        <w:tc>
          <w:tcPr>
            <w:tcW w:w="4489" w:type="dxa"/>
            <w:shd w:val="clear" w:color="auto" w:fill="auto"/>
          </w:tcPr>
          <w:p w:rsidR="008D5B85" w:rsidRDefault="008D5B85" w:rsidP="008D5B85">
            <w:pPr>
              <w:pStyle w:val="Default"/>
              <w:ind w:left="720"/>
              <w:jc w:val="both"/>
              <w:rPr>
                <w:color w:val="auto"/>
              </w:rPr>
            </w:pPr>
          </w:p>
          <w:p w:rsidR="008D5B85" w:rsidRPr="008D5B85" w:rsidRDefault="008D5B85" w:rsidP="008A0E77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D5B85">
              <w:rPr>
                <w:rFonts w:ascii="Arial" w:hAnsi="Arial" w:cs="Arial"/>
                <w:sz w:val="23"/>
                <w:szCs w:val="23"/>
              </w:rPr>
              <w:t xml:space="preserve">Redactar un ensayo cuyo tema principal sea el diseño de experimentos y su importancia en la industria.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D5B85">
              <w:rPr>
                <w:rFonts w:ascii="Arial" w:hAnsi="Arial" w:cs="Arial"/>
                <w:sz w:val="23"/>
                <w:szCs w:val="23"/>
              </w:rPr>
              <w:t xml:space="preserve">Desarrollar un análisis para la aplicación del método de diseño experimental, con la función de pérdida y la filosofía del Dr. </w:t>
            </w:r>
            <w:proofErr w:type="spellStart"/>
            <w:r w:rsidRPr="008D5B85">
              <w:rPr>
                <w:rFonts w:ascii="Arial" w:hAnsi="Arial" w:cs="Arial"/>
                <w:sz w:val="23"/>
                <w:szCs w:val="23"/>
              </w:rPr>
              <w:t>Genichi</w:t>
            </w:r>
            <w:proofErr w:type="spellEnd"/>
            <w:r w:rsidRPr="008D5B85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8D5B85">
              <w:rPr>
                <w:rFonts w:ascii="Arial" w:hAnsi="Arial" w:cs="Arial"/>
                <w:sz w:val="23"/>
                <w:szCs w:val="23"/>
              </w:rPr>
              <w:t>Taguchi</w:t>
            </w:r>
            <w:proofErr w:type="spellEnd"/>
            <w:r w:rsidRPr="008D5B85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D5B85">
              <w:rPr>
                <w:rFonts w:ascii="Arial" w:hAnsi="Arial" w:cs="Arial"/>
                <w:sz w:val="23"/>
                <w:szCs w:val="23"/>
              </w:rPr>
              <w:t xml:space="preserve">Desarrollar técnicas de identificación de factores y niveles involucrados en un diseño factorial para su análisis.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D5B85">
              <w:rPr>
                <w:rFonts w:ascii="Arial" w:hAnsi="Arial" w:cs="Arial"/>
                <w:sz w:val="23"/>
                <w:szCs w:val="23"/>
              </w:rPr>
              <w:t xml:space="preserve">Desarrollar soluciones de combinaciones de experimentos apoyados en Software </w:t>
            </w:r>
            <w:proofErr w:type="spellStart"/>
            <w:r w:rsidRPr="008D5B85">
              <w:rPr>
                <w:rFonts w:ascii="Arial" w:hAnsi="Arial" w:cs="Arial"/>
                <w:sz w:val="23"/>
                <w:szCs w:val="23"/>
              </w:rPr>
              <w:t>minitab</w:t>
            </w:r>
            <w:proofErr w:type="spellEnd"/>
            <w:r w:rsidRPr="008D5B85">
              <w:rPr>
                <w:rFonts w:ascii="Arial" w:hAnsi="Arial" w:cs="Arial"/>
                <w:sz w:val="23"/>
                <w:szCs w:val="23"/>
              </w:rPr>
              <w:t xml:space="preserve">. </w:t>
            </w:r>
          </w:p>
          <w:p w:rsidR="008D5B85" w:rsidRPr="008D5B85" w:rsidRDefault="008D5B85" w:rsidP="008A0E7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8D5B85">
              <w:rPr>
                <w:rFonts w:ascii="Arial" w:hAnsi="Arial" w:cs="Arial"/>
                <w:sz w:val="23"/>
                <w:szCs w:val="23"/>
              </w:rPr>
              <w:t xml:space="preserve">Desarrollar dentro de una empresa el DDE, de acuerdo con las características de los procesos de las empresas de los bienes y servicios </w:t>
            </w:r>
          </w:p>
          <w:p w:rsidR="008D5B85" w:rsidRDefault="008D5B85" w:rsidP="008D5B85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D815BC" w:rsidRPr="00773978" w:rsidRDefault="00D815BC" w:rsidP="00D815BC">
            <w:pPr>
              <w:pStyle w:val="Defaul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BC" w:rsidRPr="00773978" w:rsidTr="0017491D">
        <w:tc>
          <w:tcPr>
            <w:tcW w:w="8978" w:type="dxa"/>
            <w:gridSpan w:val="2"/>
            <w:shd w:val="clear" w:color="auto" w:fill="auto"/>
          </w:tcPr>
          <w:p w:rsidR="00D815BC" w:rsidRPr="00773978" w:rsidRDefault="00D815BC" w:rsidP="00D815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Competencia específica y genéricas (a desarrollar y fortalecer por tema)</w:t>
            </w:r>
          </w:p>
          <w:p w:rsidR="00D815BC" w:rsidRPr="00773978" w:rsidRDefault="00D815BC" w:rsidP="00D815BC">
            <w:pPr>
              <w:pStyle w:val="Default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BC" w:rsidRPr="00773978" w:rsidTr="000F1A02">
        <w:tc>
          <w:tcPr>
            <w:tcW w:w="8978" w:type="dxa"/>
            <w:gridSpan w:val="2"/>
            <w:shd w:val="clear" w:color="auto" w:fill="auto"/>
          </w:tcPr>
          <w:p w:rsidR="008A0E77" w:rsidRPr="008A0E77" w:rsidRDefault="008A0E77" w:rsidP="008A0E77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0E77">
              <w:rPr>
                <w:rFonts w:ascii="Arial" w:hAnsi="Arial" w:cs="Arial"/>
                <w:sz w:val="22"/>
                <w:szCs w:val="22"/>
              </w:rPr>
              <w:t xml:space="preserve">Analiza e interpretará gráficos de control X-R que le permitan mantener el procesos bajo control </w:t>
            </w:r>
          </w:p>
          <w:p w:rsidR="00D815BC" w:rsidRPr="001948A9" w:rsidRDefault="001948A9" w:rsidP="008A0E77">
            <w:pPr>
              <w:pStyle w:val="Defaul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15BC" w:rsidRPr="00773978" w:rsidTr="001209F2">
        <w:tc>
          <w:tcPr>
            <w:tcW w:w="4489" w:type="dxa"/>
            <w:shd w:val="clear" w:color="auto" w:fill="auto"/>
          </w:tcPr>
          <w:p w:rsidR="00D815BC" w:rsidRPr="00773978" w:rsidRDefault="00D815BC" w:rsidP="009F0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D815BC" w:rsidRPr="00773978" w:rsidRDefault="00D815BC" w:rsidP="009F0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</w:tr>
      <w:tr w:rsidR="00D815BC" w:rsidRPr="00773978" w:rsidTr="001209F2">
        <w:tc>
          <w:tcPr>
            <w:tcW w:w="4489" w:type="dxa"/>
            <w:shd w:val="clear" w:color="auto" w:fill="auto"/>
          </w:tcPr>
          <w:p w:rsidR="001948A9" w:rsidRDefault="001948A9" w:rsidP="00194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1948A9" w:rsidRPr="008A0E77" w:rsidRDefault="001948A9" w:rsidP="001948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lastRenderedPageBreak/>
              <w:t xml:space="preserve"> </w:t>
            </w:r>
            <w:r w:rsidR="008A0E77" w:rsidRPr="008A0E77">
              <w:rPr>
                <w:rFonts w:ascii="Arial" w:hAnsi="Arial" w:cs="Arial"/>
                <w:b/>
                <w:bCs/>
                <w:sz w:val="20"/>
                <w:szCs w:val="20"/>
              </w:rPr>
              <w:t>Control de Calidad en línea</w:t>
            </w:r>
          </w:p>
          <w:p w:rsidR="00D815BC" w:rsidRPr="00773978" w:rsidRDefault="00D815BC" w:rsidP="00D815B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489" w:type="dxa"/>
            <w:shd w:val="clear" w:color="auto" w:fill="auto"/>
          </w:tcPr>
          <w:p w:rsidR="008A0E77" w:rsidRDefault="008A0E77" w:rsidP="008A0E77">
            <w:pPr>
              <w:pStyle w:val="Default"/>
              <w:jc w:val="both"/>
              <w:rPr>
                <w:color w:val="auto"/>
              </w:rPr>
            </w:pPr>
          </w:p>
          <w:p w:rsidR="008A0E77" w:rsidRPr="008A0E77" w:rsidRDefault="008A0E77" w:rsidP="008A0E77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R</w:t>
            </w:r>
            <w:r w:rsidRPr="008A0E77">
              <w:rPr>
                <w:rFonts w:ascii="Arial" w:hAnsi="Arial" w:cs="Arial"/>
                <w:sz w:val="20"/>
                <w:szCs w:val="20"/>
              </w:rPr>
              <w:t xml:space="preserve">ealizar ejercicios sobre gráficos de control calculando la varianza,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Cp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lastRenderedPageBreak/>
              <w:t>Cpk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Realizar ejercicios sobre gráficos de control calculando la varianza, Cm y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Cmk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Emplear paquetes de computación para elaborar gráficos de control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Elaborar un manual que explique los elementos para elaborar gráficos de control X, X-R, X-S, C, U, P, NP,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Cp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Cpk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, Cm.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Cmk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. Realizar ejercicios de casos reales interpretando </w:t>
            </w:r>
          </w:p>
          <w:p w:rsidR="008A0E77" w:rsidRDefault="008A0E77" w:rsidP="008A0E7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D815BC" w:rsidRPr="00773978" w:rsidRDefault="00D815BC" w:rsidP="00D815BC">
            <w:pPr>
              <w:pStyle w:val="Defaul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BC" w:rsidRPr="00773978" w:rsidTr="00581CC8">
        <w:tc>
          <w:tcPr>
            <w:tcW w:w="8978" w:type="dxa"/>
            <w:gridSpan w:val="2"/>
            <w:shd w:val="clear" w:color="auto" w:fill="auto"/>
          </w:tcPr>
          <w:p w:rsidR="00D815BC" w:rsidRPr="00773978" w:rsidRDefault="00D815BC" w:rsidP="00D815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Competencia específica y genéricas (a desarrollar y fortalecer por tema)</w:t>
            </w:r>
          </w:p>
          <w:p w:rsidR="00D815BC" w:rsidRPr="00773978" w:rsidRDefault="00D815BC" w:rsidP="00D815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5BC" w:rsidRPr="00773978" w:rsidTr="00DE4FD8">
        <w:tc>
          <w:tcPr>
            <w:tcW w:w="8978" w:type="dxa"/>
            <w:gridSpan w:val="2"/>
            <w:shd w:val="clear" w:color="auto" w:fill="auto"/>
          </w:tcPr>
          <w:p w:rsidR="008A0E77" w:rsidRPr="008A0E77" w:rsidRDefault="008A0E77" w:rsidP="008A0E77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Analiza e interpreta la función de pérdida de la filosofía de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Taguchi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Signal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Noise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(S/N) </w:t>
            </w:r>
          </w:p>
          <w:p w:rsidR="00D815BC" w:rsidRPr="00773978" w:rsidRDefault="00D815BC" w:rsidP="008A0E77">
            <w:pPr>
              <w:pStyle w:val="Defaul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5BC" w:rsidRPr="00773978" w:rsidTr="001209F2">
        <w:tc>
          <w:tcPr>
            <w:tcW w:w="4489" w:type="dxa"/>
            <w:shd w:val="clear" w:color="auto" w:fill="auto"/>
          </w:tcPr>
          <w:p w:rsidR="00D815BC" w:rsidRPr="00773978" w:rsidRDefault="00D815BC" w:rsidP="009F0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D815BC" w:rsidRPr="00773978" w:rsidRDefault="00D815BC" w:rsidP="009F0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</w:tr>
      <w:tr w:rsidR="00D815BC" w:rsidRPr="00773978" w:rsidTr="001209F2">
        <w:tc>
          <w:tcPr>
            <w:tcW w:w="4489" w:type="dxa"/>
            <w:shd w:val="clear" w:color="auto" w:fill="auto"/>
          </w:tcPr>
          <w:p w:rsidR="00D815BC" w:rsidRPr="008A0E77" w:rsidRDefault="008A0E77" w:rsidP="00D81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Análisis Señal Ruido </w:t>
            </w:r>
          </w:p>
        </w:tc>
        <w:tc>
          <w:tcPr>
            <w:tcW w:w="4489" w:type="dxa"/>
            <w:shd w:val="clear" w:color="auto" w:fill="auto"/>
          </w:tcPr>
          <w:p w:rsidR="008A0E77" w:rsidRDefault="008A0E77" w:rsidP="008A0E77">
            <w:pPr>
              <w:pStyle w:val="Default"/>
              <w:jc w:val="both"/>
              <w:rPr>
                <w:color w:val="auto"/>
              </w:rPr>
            </w:pPr>
          </w:p>
          <w:p w:rsidR="008A0E77" w:rsidRPr="008A0E77" w:rsidRDefault="008A0E77" w:rsidP="008A0E77">
            <w:pPr>
              <w:pStyle w:val="Default"/>
              <w:numPr>
                <w:ilvl w:val="0"/>
                <w:numId w:val="9"/>
              </w:numPr>
              <w:jc w:val="both"/>
              <w:rPr>
                <w:sz w:val="23"/>
                <w:szCs w:val="23"/>
              </w:rPr>
            </w:pPr>
            <w:r w:rsidRPr="008A0E77">
              <w:rPr>
                <w:sz w:val="23"/>
                <w:szCs w:val="23"/>
              </w:rPr>
              <w:t xml:space="preserve">Realizar ejercicios sobre la aplicación de la función cuadrática de función de pérdida de </w:t>
            </w:r>
            <w:proofErr w:type="spellStart"/>
            <w:r w:rsidRPr="008A0E77">
              <w:rPr>
                <w:sz w:val="23"/>
                <w:szCs w:val="23"/>
              </w:rPr>
              <w:t>Taguchi</w:t>
            </w:r>
            <w:proofErr w:type="spellEnd"/>
            <w:r w:rsidRPr="008A0E77">
              <w:rPr>
                <w:sz w:val="23"/>
                <w:szCs w:val="23"/>
              </w:rPr>
              <w:t xml:space="preserve">.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9"/>
              </w:numPr>
              <w:jc w:val="both"/>
              <w:rPr>
                <w:sz w:val="23"/>
                <w:szCs w:val="23"/>
              </w:rPr>
            </w:pPr>
            <w:r w:rsidRPr="008A0E77">
              <w:rPr>
                <w:sz w:val="23"/>
                <w:szCs w:val="23"/>
              </w:rPr>
              <w:t xml:space="preserve">Escoger los tres tipos de señales ruido cuando lo mayor es lo mejor y cuando lo menor es mejor y cuando el valor nominal es lo mejor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9"/>
              </w:numPr>
              <w:jc w:val="both"/>
              <w:rPr>
                <w:sz w:val="23"/>
                <w:szCs w:val="23"/>
              </w:rPr>
            </w:pPr>
            <w:r w:rsidRPr="008A0E77">
              <w:rPr>
                <w:sz w:val="23"/>
                <w:szCs w:val="23"/>
              </w:rPr>
              <w:t xml:space="preserve">Utilización de software para identificar afectaciones de señales de ruido.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9"/>
              </w:numPr>
              <w:jc w:val="both"/>
              <w:rPr>
                <w:sz w:val="23"/>
                <w:szCs w:val="23"/>
              </w:rPr>
            </w:pPr>
            <w:r w:rsidRPr="008A0E77">
              <w:rPr>
                <w:sz w:val="23"/>
                <w:szCs w:val="23"/>
              </w:rPr>
              <w:t xml:space="preserve">Interpretación de gráficos S/N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9"/>
              </w:numPr>
              <w:jc w:val="both"/>
              <w:rPr>
                <w:sz w:val="23"/>
                <w:szCs w:val="23"/>
              </w:rPr>
            </w:pPr>
            <w:r w:rsidRPr="008A0E77">
              <w:rPr>
                <w:sz w:val="23"/>
                <w:szCs w:val="23"/>
              </w:rPr>
              <w:t xml:space="preserve">Realizar prácticas de simulación de procesos identificando los factores que ocasionan señales de ruido. </w:t>
            </w:r>
          </w:p>
          <w:p w:rsidR="008A0E77" w:rsidRDefault="008A0E77" w:rsidP="008A0E77">
            <w:pPr>
              <w:pStyle w:val="Default"/>
              <w:numPr>
                <w:ilvl w:val="0"/>
                <w:numId w:val="9"/>
              </w:numPr>
              <w:jc w:val="both"/>
              <w:rPr>
                <w:sz w:val="23"/>
                <w:szCs w:val="23"/>
              </w:rPr>
            </w:pPr>
            <w:r w:rsidRPr="008A0E77">
              <w:rPr>
                <w:sz w:val="23"/>
                <w:szCs w:val="23"/>
              </w:rPr>
              <w:t>Aplicar de forma practica un estudio de señal</w:t>
            </w:r>
            <w:r>
              <w:rPr>
                <w:sz w:val="23"/>
                <w:szCs w:val="23"/>
              </w:rPr>
              <w:t xml:space="preserve"> de ruido en una industria de la región. </w:t>
            </w:r>
          </w:p>
          <w:p w:rsidR="00D815BC" w:rsidRPr="00773978" w:rsidRDefault="00D815BC" w:rsidP="008A0E77">
            <w:pPr>
              <w:pStyle w:val="Defaul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00E" w:rsidRPr="00773978" w:rsidTr="007D0CE7">
        <w:tc>
          <w:tcPr>
            <w:tcW w:w="8978" w:type="dxa"/>
            <w:gridSpan w:val="2"/>
            <w:shd w:val="clear" w:color="auto" w:fill="auto"/>
          </w:tcPr>
          <w:p w:rsidR="00A4300E" w:rsidRPr="00773978" w:rsidRDefault="00A4300E" w:rsidP="007D0CE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3978">
              <w:rPr>
                <w:rFonts w:ascii="Arial" w:hAnsi="Arial" w:cs="Arial"/>
                <w:b/>
                <w:sz w:val="20"/>
                <w:szCs w:val="20"/>
              </w:rPr>
              <w:t>Competencia específica y genéricas (a desarrollar y fortalecer por tema)</w:t>
            </w:r>
          </w:p>
          <w:p w:rsidR="00A4300E" w:rsidRPr="00773978" w:rsidRDefault="00A4300E" w:rsidP="007D0CE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00E" w:rsidRPr="00773978" w:rsidTr="007D0CE7">
        <w:tc>
          <w:tcPr>
            <w:tcW w:w="8978" w:type="dxa"/>
            <w:gridSpan w:val="2"/>
            <w:shd w:val="clear" w:color="auto" w:fill="auto"/>
          </w:tcPr>
          <w:p w:rsidR="008A0E77" w:rsidRPr="008A0E77" w:rsidRDefault="008A0E77" w:rsidP="008A0E77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0E77">
              <w:rPr>
                <w:rFonts w:ascii="Arial" w:hAnsi="Arial" w:cs="Arial"/>
                <w:sz w:val="22"/>
                <w:szCs w:val="22"/>
              </w:rPr>
              <w:t xml:space="preserve">Aplicar el diseño robusto para obtener un alto nivel de desempeño. </w:t>
            </w:r>
          </w:p>
          <w:p w:rsidR="00A4300E" w:rsidRPr="00A4300E" w:rsidRDefault="00A4300E" w:rsidP="008A0E77">
            <w:pPr>
              <w:pStyle w:val="Defaul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4300E" w:rsidRPr="00773978" w:rsidTr="007D0CE7">
        <w:tc>
          <w:tcPr>
            <w:tcW w:w="4489" w:type="dxa"/>
            <w:shd w:val="clear" w:color="auto" w:fill="auto"/>
          </w:tcPr>
          <w:p w:rsidR="00A4300E" w:rsidRPr="00773978" w:rsidRDefault="00A4300E" w:rsidP="007D0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A4300E" w:rsidRPr="00773978" w:rsidRDefault="00A4300E" w:rsidP="007D0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</w:tr>
      <w:tr w:rsidR="00A4300E" w:rsidRPr="00773978" w:rsidTr="007D0CE7">
        <w:tc>
          <w:tcPr>
            <w:tcW w:w="4489" w:type="dxa"/>
            <w:shd w:val="clear" w:color="auto" w:fill="auto"/>
          </w:tcPr>
          <w:p w:rsidR="00A4300E" w:rsidRPr="008A0E77" w:rsidRDefault="008A0E77" w:rsidP="007D0C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Análisis de Resultados </w:t>
            </w:r>
          </w:p>
        </w:tc>
        <w:tc>
          <w:tcPr>
            <w:tcW w:w="4489" w:type="dxa"/>
            <w:shd w:val="clear" w:color="auto" w:fill="auto"/>
          </w:tcPr>
          <w:p w:rsidR="008A0E77" w:rsidRDefault="008A0E77" w:rsidP="008A0E77">
            <w:pPr>
              <w:pStyle w:val="Default"/>
              <w:rPr>
                <w:color w:val="auto"/>
              </w:rPr>
            </w:pPr>
          </w:p>
          <w:p w:rsidR="008A0E77" w:rsidRDefault="008A0E77" w:rsidP="008A0E77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Realizar análisis de casos de DDE y S/N </w:t>
            </w:r>
          </w:p>
          <w:p w:rsidR="008A0E77" w:rsidRDefault="008A0E77" w:rsidP="008A0E77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utilizar software e interpretar resultados. </w:t>
            </w:r>
          </w:p>
          <w:p w:rsidR="008A0E77" w:rsidRDefault="008A0E77" w:rsidP="008A0E77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Crear un glosario de términos de lo relacionado </w:t>
            </w:r>
          </w:p>
          <w:p w:rsidR="00A4300E" w:rsidRPr="00773978" w:rsidRDefault="00A4300E" w:rsidP="008A0E7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23E" w:rsidRPr="00773978" w:rsidRDefault="0021023E" w:rsidP="0021023E">
      <w:pPr>
        <w:rPr>
          <w:rFonts w:ascii="Arial" w:hAnsi="Arial" w:cs="Arial"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8. Prácticas (para fortalecer las competencias de los temas y de la asignatura)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1023E" w:rsidRPr="00773978" w:rsidTr="001209F2">
        <w:tc>
          <w:tcPr>
            <w:tcW w:w="8978" w:type="dxa"/>
          </w:tcPr>
          <w:p w:rsidR="008A0E77" w:rsidRDefault="008A0E77" w:rsidP="008A0E77">
            <w:pPr>
              <w:pStyle w:val="Default"/>
            </w:pPr>
          </w:p>
          <w:p w:rsidR="008A0E77" w:rsidRPr="008A0E77" w:rsidRDefault="008A0E77" w:rsidP="008A0E77">
            <w:pPr>
              <w:pStyle w:val="Default"/>
              <w:numPr>
                <w:ilvl w:val="0"/>
                <w:numId w:val="12"/>
              </w:numPr>
              <w:spacing w:after="37"/>
              <w:ind w:left="360"/>
              <w:rPr>
                <w:rFonts w:ascii="Arial" w:hAnsi="Arial" w:cs="Arial"/>
                <w:sz w:val="23"/>
                <w:szCs w:val="23"/>
              </w:rPr>
            </w:pPr>
            <w:r w:rsidRPr="008A0E77">
              <w:rPr>
                <w:rFonts w:ascii="Arial" w:hAnsi="Arial" w:cs="Arial"/>
                <w:sz w:val="23"/>
                <w:szCs w:val="23"/>
              </w:rPr>
              <w:t xml:space="preserve">Visitas Industriales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2"/>
              </w:numPr>
              <w:spacing w:after="37"/>
              <w:ind w:left="360"/>
              <w:rPr>
                <w:rFonts w:ascii="Arial" w:hAnsi="Arial" w:cs="Arial"/>
                <w:sz w:val="23"/>
                <w:szCs w:val="23"/>
              </w:rPr>
            </w:pPr>
            <w:r w:rsidRPr="008A0E77">
              <w:rPr>
                <w:rFonts w:ascii="Arial" w:hAnsi="Arial" w:cs="Arial"/>
                <w:sz w:val="23"/>
                <w:szCs w:val="23"/>
              </w:rPr>
              <w:t xml:space="preserve">Diseño de experimentos mediante el uso de </w:t>
            </w:r>
            <w:proofErr w:type="spellStart"/>
            <w:r w:rsidRPr="008A0E77">
              <w:rPr>
                <w:rFonts w:ascii="Arial" w:hAnsi="Arial" w:cs="Arial"/>
                <w:sz w:val="23"/>
                <w:szCs w:val="23"/>
              </w:rPr>
              <w:t>Estatapulta</w:t>
            </w:r>
            <w:proofErr w:type="spellEnd"/>
            <w:r w:rsidRPr="008A0E77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2"/>
              </w:numPr>
              <w:spacing w:after="37"/>
              <w:ind w:left="360"/>
              <w:rPr>
                <w:rFonts w:ascii="Arial" w:hAnsi="Arial" w:cs="Arial"/>
                <w:sz w:val="23"/>
                <w:szCs w:val="23"/>
              </w:rPr>
            </w:pPr>
            <w:r w:rsidRPr="008A0E77">
              <w:rPr>
                <w:rFonts w:ascii="Arial" w:hAnsi="Arial" w:cs="Arial"/>
                <w:sz w:val="23"/>
                <w:szCs w:val="23"/>
              </w:rPr>
              <w:t xml:space="preserve">Simulación de Optimización de recursos por medio de arreglos ortogonales.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2"/>
              </w:numPr>
              <w:spacing w:after="37"/>
              <w:ind w:left="360"/>
              <w:rPr>
                <w:rFonts w:ascii="Arial" w:hAnsi="Arial" w:cs="Arial"/>
                <w:sz w:val="23"/>
                <w:szCs w:val="23"/>
              </w:rPr>
            </w:pPr>
            <w:r w:rsidRPr="008A0E77">
              <w:rPr>
                <w:rFonts w:ascii="Arial" w:hAnsi="Arial" w:cs="Arial"/>
                <w:sz w:val="23"/>
                <w:szCs w:val="23"/>
              </w:rPr>
              <w:t xml:space="preserve">Análisis </w:t>
            </w:r>
            <w:proofErr w:type="spellStart"/>
            <w:r w:rsidRPr="008A0E77">
              <w:rPr>
                <w:rFonts w:ascii="Arial" w:hAnsi="Arial" w:cs="Arial"/>
                <w:sz w:val="23"/>
                <w:szCs w:val="23"/>
              </w:rPr>
              <w:t>Taguchi</w:t>
            </w:r>
            <w:proofErr w:type="spellEnd"/>
            <w:r w:rsidRPr="008A0E77">
              <w:rPr>
                <w:rFonts w:ascii="Arial" w:hAnsi="Arial" w:cs="Arial"/>
                <w:sz w:val="23"/>
                <w:szCs w:val="23"/>
              </w:rPr>
              <w:t xml:space="preserve"> mediante software Minitab. </w:t>
            </w:r>
          </w:p>
          <w:p w:rsidR="0021023E" w:rsidRPr="00773978" w:rsidRDefault="008A0E77" w:rsidP="008A0E77">
            <w:pPr>
              <w:pStyle w:val="Default"/>
              <w:numPr>
                <w:ilvl w:val="0"/>
                <w:numId w:val="3"/>
              </w:numPr>
              <w:ind w:left="360"/>
            </w:pPr>
            <w:r w:rsidRPr="008A0E77">
              <w:rPr>
                <w:rFonts w:ascii="Arial" w:hAnsi="Arial" w:cs="Arial"/>
                <w:sz w:val="23"/>
                <w:szCs w:val="23"/>
              </w:rPr>
              <w:t xml:space="preserve">Generación de graficas de señales de ruido con Excel </w:t>
            </w:r>
          </w:p>
        </w:tc>
      </w:tr>
    </w:tbl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9. Proyecto integrador (Para fortalecer las competencias de la asignatura con otras asignaturas)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1023E" w:rsidRPr="00773978" w:rsidTr="001209F2">
        <w:tc>
          <w:tcPr>
            <w:tcW w:w="8978" w:type="dxa"/>
            <w:shd w:val="clear" w:color="auto" w:fill="auto"/>
          </w:tcPr>
          <w:p w:rsidR="008A0E77" w:rsidRDefault="008A0E77" w:rsidP="008A0E77">
            <w:pPr>
              <w:pStyle w:val="Default"/>
            </w:pPr>
          </w:p>
          <w:p w:rsidR="008A0E77" w:rsidRDefault="008A0E77" w:rsidP="008A0E77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Proyecto de aplicación en una empresa de la región. </w:t>
            </w:r>
          </w:p>
          <w:p w:rsidR="00773978" w:rsidRPr="00773978" w:rsidRDefault="008A0E77" w:rsidP="008A0E77">
            <w:pPr>
              <w:rPr>
                <w:rFonts w:ascii="Arial" w:hAnsi="Arial" w:cs="Arial"/>
                <w:sz w:val="20"/>
                <w:szCs w:val="20"/>
              </w:rPr>
            </w:pPr>
            <w:r w:rsidRPr="007739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1023E" w:rsidRPr="00773978" w:rsidRDefault="0021023E" w:rsidP="0021023E">
      <w:pPr>
        <w:rPr>
          <w:rFonts w:ascii="Arial" w:hAnsi="Arial" w:cs="Arial"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10.. Evaluación por competencias (específicas y genéricas de la asignatura)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1023E" w:rsidRPr="00773978" w:rsidTr="001209F2">
        <w:tc>
          <w:tcPr>
            <w:tcW w:w="8978" w:type="dxa"/>
          </w:tcPr>
          <w:p w:rsidR="0021023E" w:rsidRPr="00773978" w:rsidRDefault="0021023E" w:rsidP="0012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1023E" w:rsidRPr="00773978" w:rsidRDefault="00773978" w:rsidP="008A0E77">
            <w:pPr>
              <w:pStyle w:val="Prrafodelista"/>
              <w:numPr>
                <w:ilvl w:val="0"/>
                <w:numId w:val="4"/>
              </w:numPr>
            </w:pPr>
            <w:r w:rsidRPr="00773978">
              <w:t>30% proyecto final</w:t>
            </w:r>
          </w:p>
          <w:p w:rsidR="0021023E" w:rsidRPr="00773978" w:rsidRDefault="00773978" w:rsidP="008A0E77">
            <w:pPr>
              <w:pStyle w:val="Prrafodelista"/>
              <w:numPr>
                <w:ilvl w:val="0"/>
                <w:numId w:val="4"/>
              </w:numPr>
            </w:pPr>
            <w:r w:rsidRPr="00773978">
              <w:t>20% exámenes</w:t>
            </w:r>
          </w:p>
          <w:p w:rsidR="00773978" w:rsidRPr="00773978" w:rsidRDefault="00773978" w:rsidP="008A0E77">
            <w:pPr>
              <w:pStyle w:val="Prrafodelista"/>
              <w:numPr>
                <w:ilvl w:val="0"/>
                <w:numId w:val="4"/>
              </w:numPr>
            </w:pPr>
            <w:r w:rsidRPr="00773978">
              <w:t>20% participaciones y  tareas</w:t>
            </w:r>
          </w:p>
          <w:p w:rsidR="00773978" w:rsidRPr="00773978" w:rsidRDefault="00773978" w:rsidP="008A0E77">
            <w:pPr>
              <w:pStyle w:val="Prrafodelista"/>
              <w:numPr>
                <w:ilvl w:val="0"/>
                <w:numId w:val="4"/>
              </w:numPr>
            </w:pPr>
            <w:r w:rsidRPr="00773978">
              <w:t>20% exposiciones</w:t>
            </w:r>
          </w:p>
          <w:p w:rsidR="00773978" w:rsidRPr="00773978" w:rsidRDefault="00773978" w:rsidP="008A0E77">
            <w:pPr>
              <w:pStyle w:val="Prrafodelista"/>
              <w:numPr>
                <w:ilvl w:val="0"/>
                <w:numId w:val="4"/>
              </w:numPr>
            </w:pPr>
            <w:r w:rsidRPr="00773978">
              <w:t>10% asistencias</w:t>
            </w:r>
          </w:p>
          <w:p w:rsidR="0021023E" w:rsidRPr="00773978" w:rsidRDefault="0021023E" w:rsidP="001209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23E" w:rsidRPr="00773978" w:rsidRDefault="0021023E" w:rsidP="0021023E">
      <w:pPr>
        <w:rPr>
          <w:rFonts w:ascii="Arial" w:hAnsi="Arial" w:cs="Arial"/>
          <w:sz w:val="20"/>
          <w:szCs w:val="20"/>
        </w:rPr>
      </w:pPr>
    </w:p>
    <w:p w:rsidR="0021023E" w:rsidRPr="00773978" w:rsidRDefault="0021023E" w:rsidP="0021023E">
      <w:pPr>
        <w:rPr>
          <w:rFonts w:ascii="Arial" w:hAnsi="Arial" w:cs="Arial"/>
          <w:b/>
          <w:sz w:val="20"/>
          <w:szCs w:val="20"/>
        </w:rPr>
      </w:pPr>
      <w:r w:rsidRPr="00773978">
        <w:rPr>
          <w:rFonts w:ascii="Arial" w:hAnsi="Arial" w:cs="Arial"/>
          <w:b/>
          <w:sz w:val="20"/>
          <w:szCs w:val="20"/>
        </w:rPr>
        <w:t>11. Fuentes de información (actualizadas considerando los lineamientos de la APA*)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21023E" w:rsidRPr="00773978" w:rsidTr="001209F2">
        <w:tc>
          <w:tcPr>
            <w:tcW w:w="8978" w:type="dxa"/>
          </w:tcPr>
          <w:p w:rsidR="008A0E77" w:rsidRDefault="008A0E77" w:rsidP="008A0E77">
            <w:pPr>
              <w:pStyle w:val="Default"/>
            </w:pPr>
          </w:p>
          <w:p w:rsidR="008A0E77" w:rsidRPr="008A0E77" w:rsidRDefault="008A0E77" w:rsidP="008A0E77">
            <w:pPr>
              <w:pStyle w:val="Default"/>
              <w:numPr>
                <w:ilvl w:val="0"/>
                <w:numId w:val="13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8A0E77">
              <w:rPr>
                <w:rFonts w:ascii="Arial" w:hAnsi="Arial" w:cs="Arial"/>
                <w:sz w:val="20"/>
                <w:szCs w:val="20"/>
              </w:rPr>
              <w:t>Montgomery,D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8A0E77">
              <w:rPr>
                <w:rFonts w:ascii="Arial" w:hAnsi="Arial" w:cs="Arial"/>
                <w:sz w:val="20"/>
                <w:szCs w:val="20"/>
              </w:rPr>
              <w:t xml:space="preserve"> C. (2008) . </w:t>
            </w:r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Introducción al Control Estadístico de la Calidad</w:t>
            </w:r>
            <w:r w:rsidRPr="008A0E77">
              <w:rPr>
                <w:rFonts w:ascii="Arial" w:hAnsi="Arial" w:cs="Arial"/>
                <w:sz w:val="20"/>
                <w:szCs w:val="20"/>
              </w:rPr>
              <w:t xml:space="preserve">. Ed. Wiley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3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Juran, J y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Godrey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, B. (2001). </w:t>
            </w:r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Manual de Calidad (tomos I y II)</w:t>
            </w:r>
            <w:r w:rsidRPr="008A0E77">
              <w:rPr>
                <w:rFonts w:ascii="Arial" w:hAnsi="Arial" w:cs="Arial"/>
                <w:sz w:val="20"/>
                <w:szCs w:val="20"/>
              </w:rPr>
              <w:t xml:space="preserve">.McGraw-Hill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3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Montgomery, C. (2007) </w:t>
            </w:r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Diseño y Análisis de Experimentos 6ta ed. Grupo </w:t>
            </w:r>
            <w:r w:rsidRPr="008A0E77">
              <w:rPr>
                <w:rFonts w:ascii="Arial" w:hAnsi="Arial" w:cs="Arial"/>
                <w:sz w:val="20"/>
                <w:szCs w:val="20"/>
              </w:rPr>
              <w:t xml:space="preserve">Editorial Iberoamericana.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3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Peter, </w:t>
            </w:r>
            <w:proofErr w:type="gramStart"/>
            <w:r w:rsidRPr="008A0E77">
              <w:rPr>
                <w:rFonts w:ascii="Arial" w:hAnsi="Arial" w:cs="Arial"/>
                <w:sz w:val="20"/>
                <w:szCs w:val="20"/>
              </w:rPr>
              <w:t>J.(</w:t>
            </w:r>
            <w:proofErr w:type="gramEnd"/>
            <w:r w:rsidRPr="008A0E77">
              <w:rPr>
                <w:rFonts w:ascii="Arial" w:hAnsi="Arial" w:cs="Arial"/>
                <w:sz w:val="20"/>
                <w:szCs w:val="20"/>
              </w:rPr>
              <w:t xml:space="preserve">2003) </w:t>
            </w:r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Diseño Estadístico y Análisis de Experimentos</w:t>
            </w:r>
            <w:r w:rsidRPr="008A0E7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MacMillan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Company, New York.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3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Box, G.E.P., Hunter, W.G. &amp; Hunter, J.S. (2007) </w:t>
            </w:r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Estadística para Investigadores. Introducción al diseño de experimentos, análisis de datos y construcción de modelos 7 ed</w:t>
            </w:r>
            <w:r w:rsidRPr="008A0E77">
              <w:rPr>
                <w:rFonts w:ascii="Arial" w:hAnsi="Arial" w:cs="Arial"/>
                <w:sz w:val="20"/>
                <w:szCs w:val="20"/>
              </w:rPr>
              <w:t xml:space="preserve">. Ed. Reverté, Barcelona.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3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Montgomery, Douglas C (2002). </w:t>
            </w:r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Probabilidad y Estadística para </w:t>
            </w:r>
            <w:proofErr w:type="gramStart"/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Ingeniería</w:t>
            </w:r>
            <w:r w:rsidRPr="008A0E77">
              <w:rPr>
                <w:rFonts w:ascii="Arial" w:hAnsi="Arial" w:cs="Arial"/>
                <w:sz w:val="20"/>
                <w:szCs w:val="20"/>
              </w:rPr>
              <w:t>,:</w:t>
            </w:r>
            <w:proofErr w:type="gramEnd"/>
            <w:r w:rsidRPr="008A0E77">
              <w:rPr>
                <w:rFonts w:ascii="Arial" w:hAnsi="Arial" w:cs="Arial"/>
                <w:sz w:val="20"/>
                <w:szCs w:val="20"/>
              </w:rPr>
              <w:t xml:space="preserve"> Editorial CECSA. México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3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Taguchi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Genichi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>. (1989)</w:t>
            </w:r>
            <w:proofErr w:type="spellStart"/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Introduction</w:t>
            </w:r>
            <w:proofErr w:type="spellEnd"/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to</w:t>
            </w:r>
            <w:proofErr w:type="spellEnd"/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Quality</w:t>
            </w:r>
            <w:proofErr w:type="spellEnd"/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>Engineering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. Ed.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Asian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Productivity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A0E77" w:rsidRPr="008A0E77" w:rsidRDefault="008A0E77" w:rsidP="008A0E77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8A0E77">
              <w:rPr>
                <w:rFonts w:ascii="Arial" w:hAnsi="Arial" w:cs="Arial"/>
                <w:sz w:val="20"/>
                <w:szCs w:val="20"/>
              </w:rPr>
              <w:t xml:space="preserve">Pérez, J. (2011) </w:t>
            </w:r>
            <w:r w:rsidRPr="008A0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Seis Sigma Para Excel. </w:t>
            </w:r>
            <w:r w:rsidRPr="008A0E77">
              <w:rPr>
                <w:rFonts w:ascii="Arial" w:hAnsi="Arial" w:cs="Arial"/>
                <w:sz w:val="20"/>
                <w:szCs w:val="20"/>
              </w:rPr>
              <w:t xml:space="preserve">Ed. </w:t>
            </w:r>
            <w:proofErr w:type="spellStart"/>
            <w:r w:rsidRPr="008A0E77">
              <w:rPr>
                <w:rFonts w:ascii="Arial" w:hAnsi="Arial" w:cs="Arial"/>
                <w:sz w:val="20"/>
                <w:szCs w:val="20"/>
              </w:rPr>
              <w:t>Alfaomega</w:t>
            </w:r>
            <w:proofErr w:type="spellEnd"/>
            <w:r w:rsidRPr="008A0E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023E" w:rsidRPr="00773978" w:rsidRDefault="0021023E" w:rsidP="008A0E77">
            <w:pPr>
              <w:rPr>
                <w:lang w:eastAsia="es-ES"/>
              </w:rPr>
            </w:pPr>
          </w:p>
        </w:tc>
      </w:tr>
    </w:tbl>
    <w:p w:rsidR="00FA6430" w:rsidRPr="00773978" w:rsidRDefault="00860864" w:rsidP="00773978">
      <w:pPr>
        <w:rPr>
          <w:rFonts w:ascii="Arial" w:hAnsi="Arial" w:cs="Arial"/>
          <w:sz w:val="20"/>
          <w:szCs w:val="20"/>
        </w:rPr>
      </w:pPr>
    </w:p>
    <w:sectPr w:rsidR="00FA6430" w:rsidRPr="00773978" w:rsidSect="00B57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F33"/>
    <w:multiLevelType w:val="hybridMultilevel"/>
    <w:tmpl w:val="B96E2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0FE"/>
    <w:multiLevelType w:val="multilevel"/>
    <w:tmpl w:val="8842D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6D68FF"/>
    <w:multiLevelType w:val="hybridMultilevel"/>
    <w:tmpl w:val="968C0DD6"/>
    <w:lvl w:ilvl="0" w:tplc="CE8E92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2AC7"/>
    <w:multiLevelType w:val="hybridMultilevel"/>
    <w:tmpl w:val="ADFC4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C37AD"/>
    <w:multiLevelType w:val="hybridMultilevel"/>
    <w:tmpl w:val="67B4C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3B2"/>
    <w:multiLevelType w:val="hybridMultilevel"/>
    <w:tmpl w:val="AB8A4160"/>
    <w:lvl w:ilvl="0" w:tplc="CE8E92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B674E"/>
    <w:multiLevelType w:val="hybridMultilevel"/>
    <w:tmpl w:val="B0F29F6A"/>
    <w:lvl w:ilvl="0" w:tplc="CE8E92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92332"/>
    <w:multiLevelType w:val="hybridMultilevel"/>
    <w:tmpl w:val="BD26E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35D0B"/>
    <w:multiLevelType w:val="hybridMultilevel"/>
    <w:tmpl w:val="9FF03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3004E"/>
    <w:multiLevelType w:val="hybridMultilevel"/>
    <w:tmpl w:val="86CCB618"/>
    <w:lvl w:ilvl="0" w:tplc="CE8E92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A2361"/>
    <w:multiLevelType w:val="hybridMultilevel"/>
    <w:tmpl w:val="EAF442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06384"/>
    <w:multiLevelType w:val="hybridMultilevel"/>
    <w:tmpl w:val="9B8A8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559F2"/>
    <w:multiLevelType w:val="hybridMultilevel"/>
    <w:tmpl w:val="DE7AA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6"/>
  </w:num>
  <w:num w:numId="11">
    <w:abstractNumId w:val="12"/>
  </w:num>
  <w:num w:numId="12">
    <w:abstractNumId w:val="3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3E"/>
    <w:rsid w:val="00040BD9"/>
    <w:rsid w:val="000C383D"/>
    <w:rsid w:val="001948A9"/>
    <w:rsid w:val="001A156A"/>
    <w:rsid w:val="0021023E"/>
    <w:rsid w:val="00352FE7"/>
    <w:rsid w:val="00671811"/>
    <w:rsid w:val="00721F5C"/>
    <w:rsid w:val="00773978"/>
    <w:rsid w:val="007B0D62"/>
    <w:rsid w:val="007E7854"/>
    <w:rsid w:val="008215B1"/>
    <w:rsid w:val="00860864"/>
    <w:rsid w:val="008A0E77"/>
    <w:rsid w:val="008D5B85"/>
    <w:rsid w:val="009C7934"/>
    <w:rsid w:val="00A4300E"/>
    <w:rsid w:val="00B7781A"/>
    <w:rsid w:val="00C9756B"/>
    <w:rsid w:val="00D144D5"/>
    <w:rsid w:val="00D51319"/>
    <w:rsid w:val="00D8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07DE"/>
  <w15:docId w15:val="{D5898416-7528-47D6-B70E-3210CC56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23E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qFormat/>
    <w:rsid w:val="001948A9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102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1023E"/>
    <w:rPr>
      <w:rFonts w:ascii="Calibri" w:eastAsia="Calibri" w:hAnsi="Calibri" w:cs="Times New Roman"/>
    </w:rPr>
  </w:style>
  <w:style w:type="character" w:customStyle="1" w:styleId="st">
    <w:name w:val="st"/>
    <w:rsid w:val="0021023E"/>
  </w:style>
  <w:style w:type="character" w:styleId="nfasis">
    <w:name w:val="Emphasis"/>
    <w:uiPriority w:val="20"/>
    <w:qFormat/>
    <w:rsid w:val="0021023E"/>
    <w:rPr>
      <w:i/>
      <w:iCs/>
    </w:rPr>
  </w:style>
  <w:style w:type="paragraph" w:styleId="Prrafodelista">
    <w:name w:val="List Paragraph"/>
    <w:basedOn w:val="Normal"/>
    <w:uiPriority w:val="34"/>
    <w:qFormat/>
    <w:rsid w:val="0021023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es-MX"/>
    </w:rPr>
  </w:style>
  <w:style w:type="paragraph" w:styleId="NormalWeb">
    <w:name w:val="Normal (Web)"/>
    <w:basedOn w:val="Normal"/>
    <w:uiPriority w:val="99"/>
    <w:unhideWhenUsed/>
    <w:rsid w:val="00D14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Default">
    <w:name w:val="Default"/>
    <w:rsid w:val="00D815B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352FE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52FE7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1948A9"/>
    <w:rPr>
      <w:rFonts w:ascii="Times New Roman" w:eastAsia="Times New Roman" w:hAnsi="Times New Roman" w:cs="Times New Roman"/>
      <w:b/>
      <w:i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1904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Dolores Sabido Montejo</dc:creator>
  <cp:lastModifiedBy>JOSE FRANCISCO VAZQUEZ LOPEZ</cp:lastModifiedBy>
  <cp:revision>2</cp:revision>
  <dcterms:created xsi:type="dcterms:W3CDTF">2017-11-09T16:35:00Z</dcterms:created>
  <dcterms:modified xsi:type="dcterms:W3CDTF">2017-11-09T16:35:00Z</dcterms:modified>
</cp:coreProperties>
</file>