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23E" w:rsidRPr="00AD6E55" w:rsidRDefault="0021023E" w:rsidP="0021023E">
      <w:pPr>
        <w:pStyle w:val="Encabezado"/>
        <w:jc w:val="center"/>
        <w:rPr>
          <w:rFonts w:ascii="Arial" w:hAnsi="Arial" w:cs="Arial"/>
          <w:b/>
          <w:sz w:val="26"/>
          <w:szCs w:val="26"/>
        </w:rPr>
      </w:pPr>
      <w:r w:rsidRPr="00AD6E55">
        <w:rPr>
          <w:rFonts w:ascii="Arial" w:hAnsi="Arial" w:cs="Arial"/>
          <w:b/>
          <w:sz w:val="26"/>
          <w:szCs w:val="26"/>
        </w:rPr>
        <w:t>Dirección General de Educación Superior Tecnológica</w:t>
      </w:r>
      <w:r w:rsidR="00C0430C">
        <w:rPr>
          <w:rFonts w:ascii="Arial" w:hAnsi="Arial" w:cs="Arial"/>
          <w:b/>
          <w:sz w:val="26"/>
          <w:szCs w:val="26"/>
        </w:rPr>
        <w:t xml:space="preserve"> </w:t>
      </w:r>
      <w:bookmarkStart w:id="0" w:name="_GoBack"/>
      <w:bookmarkEnd w:id="0"/>
      <w:r w:rsidR="00C0430C">
        <w:rPr>
          <w:rFonts w:ascii="Arial" w:hAnsi="Arial" w:cs="Arial"/>
          <w:b/>
          <w:sz w:val="26"/>
          <w:szCs w:val="26"/>
        </w:rPr>
        <w:t xml:space="preserve"> </w:t>
      </w:r>
      <w:r w:rsidR="00C0430C">
        <w:rPr>
          <w:rFonts w:ascii="Arial" w:hAnsi="Arial" w:cs="Arial"/>
          <w:b/>
          <w:noProof/>
          <w:sz w:val="26"/>
          <w:szCs w:val="26"/>
        </w:rPr>
        <w:drawing>
          <wp:inline distT="0" distB="0" distL="0" distR="0">
            <wp:extent cx="1016380" cy="625951"/>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ecNM-2017-Ganad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0844" cy="641017"/>
                    </a:xfrm>
                    <a:prstGeom prst="rect">
                      <a:avLst/>
                    </a:prstGeom>
                  </pic:spPr>
                </pic:pic>
              </a:graphicData>
            </a:graphic>
          </wp:inline>
        </w:drawing>
      </w:r>
    </w:p>
    <w:p w:rsidR="0021023E" w:rsidRPr="00285F19" w:rsidRDefault="0021023E" w:rsidP="0021023E">
      <w:pPr>
        <w:rPr>
          <w:rFonts w:ascii="Arial" w:hAnsi="Arial" w:cs="Arial"/>
        </w:rPr>
      </w:pPr>
    </w:p>
    <w:p w:rsidR="0021023E" w:rsidRDefault="0021023E" w:rsidP="0021023E">
      <w:pPr>
        <w:ind w:firstLine="708"/>
        <w:rPr>
          <w:rFonts w:ascii="Arial" w:hAnsi="Arial" w:cs="Arial"/>
        </w:rPr>
      </w:pPr>
    </w:p>
    <w:p w:rsidR="0021023E" w:rsidRPr="00773978" w:rsidRDefault="0021023E" w:rsidP="001F6AF4">
      <w:pPr>
        <w:numPr>
          <w:ilvl w:val="0"/>
          <w:numId w:val="1"/>
        </w:numPr>
        <w:rPr>
          <w:rFonts w:ascii="Arial" w:hAnsi="Arial" w:cs="Arial"/>
          <w:b/>
          <w:sz w:val="20"/>
          <w:szCs w:val="20"/>
        </w:rPr>
      </w:pPr>
      <w:r w:rsidRPr="00773978">
        <w:rPr>
          <w:rFonts w:ascii="Arial" w:hAnsi="Arial" w:cs="Arial"/>
          <w:b/>
          <w:sz w:val="20"/>
          <w:szCs w:val="20"/>
        </w:rPr>
        <w:t>Datos Generales de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759"/>
      </w:tblGrid>
      <w:tr w:rsidR="0021023E" w:rsidRPr="00773978" w:rsidTr="006336AC">
        <w:trPr>
          <w:trHeight w:val="1973"/>
        </w:trPr>
        <w:tc>
          <w:tcPr>
            <w:tcW w:w="4219" w:type="dxa"/>
          </w:tcPr>
          <w:p w:rsidR="0021023E" w:rsidRDefault="0021023E" w:rsidP="001209F2">
            <w:pPr>
              <w:spacing w:after="0" w:line="480" w:lineRule="auto"/>
              <w:ind w:left="360"/>
              <w:jc w:val="right"/>
              <w:rPr>
                <w:rFonts w:ascii="Arial" w:hAnsi="Arial" w:cs="Arial"/>
                <w:b/>
                <w:sz w:val="20"/>
                <w:szCs w:val="20"/>
              </w:rPr>
            </w:pPr>
            <w:r w:rsidRPr="00773978">
              <w:rPr>
                <w:rFonts w:ascii="Arial" w:hAnsi="Arial" w:cs="Arial"/>
                <w:b/>
                <w:sz w:val="20"/>
                <w:szCs w:val="20"/>
              </w:rPr>
              <w:t>Nombre de la asignatura:</w:t>
            </w:r>
          </w:p>
          <w:p w:rsidR="0021023E" w:rsidRPr="00773978" w:rsidRDefault="0021023E" w:rsidP="001209F2">
            <w:pPr>
              <w:spacing w:after="0" w:line="480" w:lineRule="auto"/>
              <w:ind w:left="360"/>
              <w:jc w:val="right"/>
              <w:rPr>
                <w:rFonts w:ascii="Arial" w:hAnsi="Arial" w:cs="Arial"/>
                <w:b/>
                <w:sz w:val="20"/>
                <w:szCs w:val="20"/>
              </w:rPr>
            </w:pPr>
            <w:r w:rsidRPr="00773978">
              <w:rPr>
                <w:rFonts w:ascii="Arial" w:hAnsi="Arial" w:cs="Arial"/>
                <w:b/>
                <w:sz w:val="20"/>
                <w:szCs w:val="20"/>
              </w:rPr>
              <w:t>Clave de la asignatura:</w:t>
            </w:r>
          </w:p>
          <w:p w:rsidR="0021023E" w:rsidRPr="00773978" w:rsidRDefault="0021023E" w:rsidP="001209F2">
            <w:pPr>
              <w:spacing w:after="0" w:line="480" w:lineRule="auto"/>
              <w:ind w:left="360"/>
              <w:jc w:val="right"/>
              <w:rPr>
                <w:rFonts w:ascii="Arial" w:hAnsi="Arial" w:cs="Arial"/>
                <w:b/>
                <w:sz w:val="20"/>
                <w:szCs w:val="20"/>
              </w:rPr>
            </w:pPr>
            <w:r w:rsidRPr="00773978">
              <w:rPr>
                <w:rFonts w:ascii="Arial" w:hAnsi="Arial" w:cs="Arial"/>
                <w:b/>
                <w:sz w:val="20"/>
                <w:szCs w:val="20"/>
              </w:rPr>
              <w:t>Créditos (</w:t>
            </w:r>
            <w:proofErr w:type="spellStart"/>
            <w:r w:rsidRPr="00773978">
              <w:rPr>
                <w:rFonts w:ascii="Arial" w:hAnsi="Arial" w:cs="Arial"/>
                <w:b/>
                <w:sz w:val="20"/>
                <w:szCs w:val="20"/>
              </w:rPr>
              <w:t>Ht</w:t>
            </w:r>
            <w:proofErr w:type="spellEnd"/>
            <w:r w:rsidRPr="00773978">
              <w:rPr>
                <w:rFonts w:ascii="Arial" w:hAnsi="Arial" w:cs="Arial"/>
                <w:b/>
                <w:sz w:val="20"/>
                <w:szCs w:val="20"/>
              </w:rPr>
              <w:t>-Hp_ créditos):</w:t>
            </w:r>
          </w:p>
          <w:p w:rsidR="0021023E" w:rsidRPr="00773978" w:rsidRDefault="0021023E" w:rsidP="001209F2">
            <w:pPr>
              <w:spacing w:after="0" w:line="480" w:lineRule="auto"/>
              <w:ind w:left="360"/>
              <w:jc w:val="right"/>
              <w:rPr>
                <w:rFonts w:ascii="Arial" w:hAnsi="Arial" w:cs="Arial"/>
                <w:b/>
                <w:sz w:val="20"/>
                <w:szCs w:val="20"/>
              </w:rPr>
            </w:pPr>
            <w:r w:rsidRPr="00773978">
              <w:rPr>
                <w:rFonts w:ascii="Arial" w:hAnsi="Arial" w:cs="Arial"/>
                <w:b/>
                <w:sz w:val="20"/>
                <w:szCs w:val="20"/>
              </w:rPr>
              <w:t>Carrera:</w:t>
            </w:r>
          </w:p>
          <w:p w:rsidR="0021023E" w:rsidRPr="00773978" w:rsidRDefault="0021023E" w:rsidP="001209F2">
            <w:pPr>
              <w:spacing w:after="0" w:line="480" w:lineRule="auto"/>
              <w:jc w:val="right"/>
              <w:rPr>
                <w:rFonts w:ascii="Arial" w:hAnsi="Arial" w:cs="Arial"/>
                <w:sz w:val="20"/>
                <w:szCs w:val="20"/>
              </w:rPr>
            </w:pPr>
          </w:p>
        </w:tc>
        <w:tc>
          <w:tcPr>
            <w:tcW w:w="4759" w:type="dxa"/>
          </w:tcPr>
          <w:p w:rsidR="00D144D5" w:rsidRPr="00773978" w:rsidRDefault="00B734D2" w:rsidP="00D144D5">
            <w:pPr>
              <w:rPr>
                <w:rFonts w:ascii="Arial" w:hAnsi="Arial" w:cs="Arial"/>
                <w:b/>
                <w:sz w:val="20"/>
                <w:szCs w:val="20"/>
              </w:rPr>
            </w:pPr>
            <w:r>
              <w:rPr>
                <w:rFonts w:ascii="Arial" w:hAnsi="Arial" w:cs="Arial"/>
                <w:b/>
                <w:sz w:val="20"/>
                <w:szCs w:val="20"/>
              </w:rPr>
              <w:t>Medición y Mejoramiento de la Productividad</w:t>
            </w:r>
          </w:p>
          <w:p w:rsidR="00D144D5" w:rsidRPr="00773978" w:rsidRDefault="00D144D5" w:rsidP="00D144D5">
            <w:pPr>
              <w:rPr>
                <w:rFonts w:ascii="Arial" w:hAnsi="Arial" w:cs="Arial"/>
                <w:b/>
                <w:sz w:val="20"/>
                <w:szCs w:val="20"/>
              </w:rPr>
            </w:pPr>
            <w:r w:rsidRPr="00773978">
              <w:rPr>
                <w:rFonts w:ascii="Arial" w:hAnsi="Arial" w:cs="Arial"/>
                <w:b/>
                <w:sz w:val="20"/>
                <w:szCs w:val="20"/>
              </w:rPr>
              <w:t>PC</w:t>
            </w:r>
            <w:r w:rsidR="00352FE7">
              <w:rPr>
                <w:rFonts w:ascii="Arial" w:hAnsi="Arial" w:cs="Arial"/>
                <w:b/>
                <w:sz w:val="20"/>
                <w:szCs w:val="20"/>
              </w:rPr>
              <w:t>F-130</w:t>
            </w:r>
            <w:r w:rsidR="006336AC">
              <w:rPr>
                <w:rFonts w:ascii="Arial" w:hAnsi="Arial" w:cs="Arial"/>
                <w:b/>
                <w:sz w:val="20"/>
                <w:szCs w:val="20"/>
              </w:rPr>
              <w:t>7</w:t>
            </w:r>
          </w:p>
          <w:p w:rsidR="0021023E" w:rsidRPr="00773978" w:rsidRDefault="00352FE7" w:rsidP="001209F2">
            <w:pPr>
              <w:rPr>
                <w:rFonts w:ascii="Arial" w:hAnsi="Arial" w:cs="Arial"/>
                <w:b/>
                <w:sz w:val="20"/>
                <w:szCs w:val="20"/>
              </w:rPr>
            </w:pPr>
            <w:r>
              <w:rPr>
                <w:rFonts w:ascii="Arial" w:hAnsi="Arial" w:cs="Arial"/>
                <w:b/>
                <w:sz w:val="20"/>
                <w:szCs w:val="20"/>
              </w:rPr>
              <w:t>3-2-5</w:t>
            </w:r>
          </w:p>
          <w:p w:rsidR="00D144D5" w:rsidRPr="00773978" w:rsidRDefault="008215B1" w:rsidP="001209F2">
            <w:pPr>
              <w:rPr>
                <w:rFonts w:ascii="Arial" w:hAnsi="Arial" w:cs="Arial"/>
                <w:sz w:val="20"/>
                <w:szCs w:val="20"/>
              </w:rPr>
            </w:pPr>
            <w:r>
              <w:rPr>
                <w:rFonts w:ascii="Arial" w:hAnsi="Arial" w:cs="Arial"/>
                <w:b/>
                <w:sz w:val="20"/>
                <w:szCs w:val="20"/>
              </w:rPr>
              <w:t>Ingenierí</w:t>
            </w:r>
            <w:r w:rsidRPr="00773978">
              <w:rPr>
                <w:rFonts w:ascii="Arial" w:hAnsi="Arial" w:cs="Arial"/>
                <w:b/>
                <w:sz w:val="20"/>
                <w:szCs w:val="20"/>
              </w:rPr>
              <w:t>a Industrial</w:t>
            </w:r>
          </w:p>
        </w:tc>
      </w:tr>
    </w:tbl>
    <w:p w:rsidR="0021023E" w:rsidRPr="00773978" w:rsidRDefault="0021023E" w:rsidP="0021023E">
      <w:pPr>
        <w:rPr>
          <w:rFonts w:ascii="Arial" w:hAnsi="Arial" w:cs="Arial"/>
          <w:b/>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 xml:space="preserve">2. Presentación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21023E" w:rsidRPr="00773978" w:rsidTr="001209F2">
        <w:tc>
          <w:tcPr>
            <w:tcW w:w="8978" w:type="dxa"/>
            <w:shd w:val="clear" w:color="auto" w:fill="auto"/>
          </w:tcPr>
          <w:p w:rsidR="0021023E" w:rsidRPr="00773978" w:rsidRDefault="0021023E" w:rsidP="001209F2">
            <w:pPr>
              <w:rPr>
                <w:rFonts w:ascii="Arial" w:hAnsi="Arial" w:cs="Arial"/>
                <w:b/>
                <w:sz w:val="20"/>
                <w:szCs w:val="20"/>
              </w:rPr>
            </w:pPr>
          </w:p>
          <w:p w:rsidR="0021023E" w:rsidRPr="00773978" w:rsidRDefault="0021023E" w:rsidP="001209F2">
            <w:pPr>
              <w:rPr>
                <w:rFonts w:ascii="Arial" w:hAnsi="Arial" w:cs="Arial"/>
                <w:sz w:val="20"/>
                <w:szCs w:val="20"/>
              </w:rPr>
            </w:pPr>
            <w:r w:rsidRPr="00773978">
              <w:rPr>
                <w:rFonts w:ascii="Arial" w:hAnsi="Arial" w:cs="Arial"/>
                <w:b/>
                <w:sz w:val="20"/>
                <w:szCs w:val="20"/>
              </w:rPr>
              <w:t>Caracterización de la asignatura</w:t>
            </w:r>
          </w:p>
        </w:tc>
      </w:tr>
      <w:tr w:rsidR="0021023E" w:rsidRPr="00773978" w:rsidTr="001209F2">
        <w:tc>
          <w:tcPr>
            <w:tcW w:w="8978" w:type="dxa"/>
            <w:shd w:val="clear" w:color="auto" w:fill="auto"/>
          </w:tcPr>
          <w:p w:rsidR="006336AC" w:rsidRDefault="006336AC" w:rsidP="006336AC">
            <w:pPr>
              <w:pStyle w:val="Default"/>
            </w:pPr>
          </w:p>
          <w:tbl>
            <w:tblPr>
              <w:tblW w:w="0" w:type="auto"/>
              <w:tblBorders>
                <w:top w:val="nil"/>
                <w:left w:val="nil"/>
                <w:bottom w:val="nil"/>
                <w:right w:val="nil"/>
              </w:tblBorders>
              <w:tblLook w:val="0000" w:firstRow="0" w:lastRow="0" w:firstColumn="0" w:lastColumn="0" w:noHBand="0" w:noVBand="0"/>
            </w:tblPr>
            <w:tblGrid>
              <w:gridCol w:w="8762"/>
            </w:tblGrid>
            <w:tr w:rsidR="006336AC">
              <w:trPr>
                <w:trHeight w:val="2585"/>
              </w:trPr>
              <w:tc>
                <w:tcPr>
                  <w:tcW w:w="0" w:type="auto"/>
                </w:tcPr>
                <w:p w:rsidR="006336AC" w:rsidRDefault="006336AC" w:rsidP="006336AC">
                  <w:pPr>
                    <w:pStyle w:val="Default"/>
                    <w:jc w:val="both"/>
                    <w:rPr>
                      <w:rFonts w:ascii="Arial" w:hAnsi="Arial" w:cs="Arial"/>
                      <w:sz w:val="20"/>
                      <w:szCs w:val="20"/>
                    </w:rPr>
                  </w:pPr>
                  <w:r w:rsidRPr="006336AC">
                    <w:rPr>
                      <w:rFonts w:ascii="Arial" w:hAnsi="Arial" w:cs="Arial"/>
                      <w:sz w:val="20"/>
                      <w:szCs w:val="20"/>
                    </w:rPr>
                    <w:t xml:space="preserve"> </w:t>
                  </w:r>
                  <w:r>
                    <w:rPr>
                      <w:rFonts w:ascii="Arial" w:hAnsi="Arial" w:cs="Arial"/>
                      <w:sz w:val="20"/>
                      <w:szCs w:val="20"/>
                    </w:rPr>
                    <w:t xml:space="preserve">         </w:t>
                  </w:r>
                  <w:r w:rsidRPr="006336AC">
                    <w:rPr>
                      <w:rFonts w:ascii="Arial" w:hAnsi="Arial" w:cs="Arial"/>
                      <w:sz w:val="20"/>
                      <w:szCs w:val="20"/>
                    </w:rPr>
                    <w:t xml:space="preserve">En un mundo completamente industrializado, donde cada vez más la competencia y la exigencia de los clientes es muy significativa, los métodos de trabajo y un eficiente programa de capacitación dará pauta para que el futuro ingeniero Industrial desarrolle habilidades sobre las técnicas, análisis y también de cómo mejorar la productividad en una organización. </w:t>
                  </w:r>
                </w:p>
                <w:p w:rsidR="006336AC" w:rsidRPr="006336AC" w:rsidRDefault="006336AC" w:rsidP="006336AC">
                  <w:pPr>
                    <w:pStyle w:val="Default"/>
                    <w:jc w:val="both"/>
                    <w:rPr>
                      <w:rFonts w:ascii="Arial" w:hAnsi="Arial" w:cs="Arial"/>
                      <w:sz w:val="20"/>
                      <w:szCs w:val="20"/>
                    </w:rPr>
                  </w:pPr>
                </w:p>
                <w:p w:rsidR="006336AC" w:rsidRDefault="006336AC" w:rsidP="006336AC">
                  <w:pPr>
                    <w:pStyle w:val="Default"/>
                    <w:jc w:val="both"/>
                    <w:rPr>
                      <w:sz w:val="23"/>
                      <w:szCs w:val="23"/>
                    </w:rPr>
                  </w:pPr>
                  <w:r>
                    <w:rPr>
                      <w:rFonts w:ascii="Arial" w:hAnsi="Arial" w:cs="Arial"/>
                      <w:sz w:val="20"/>
                      <w:szCs w:val="20"/>
                    </w:rPr>
                    <w:t xml:space="preserve">           </w:t>
                  </w:r>
                  <w:r w:rsidRPr="006336AC">
                    <w:rPr>
                      <w:rFonts w:ascii="Arial" w:hAnsi="Arial" w:cs="Arial"/>
                      <w:sz w:val="20"/>
                      <w:szCs w:val="20"/>
                    </w:rPr>
                    <w:t>La aportación de esta asignatura al perfil del Ingeniero Industrial, es la capacidad para manejar las diferentes herramientas necesarias, para diseñar e implementar sistemas y procedimientos para la toma de decisiones, además diseñara sistemas de planeación y control para la producción de bienes y servicios, aplicara técnicas para la medición de la productividad colaborando en el diseño de modificaciones de productos y servicios. Adaptando y manteniendo los procesos en una mejora continua de acuerdo a las necesidades tecnológicas, bajo un enfoque industrial y así tener la perspectiva respecto al costo-beneficio que implica la vida organizacional, pudiendo gestionar el establecimiento de la implementación de programas enfocados a la medición y mejoramiento de la productividad en los centros de trabajo, proponiendo medidas preventivas y /o correctivas para su respectiva solución en búsqueda del equilibrio del hombre con el sistema técnico y el sistema industrial.</w:t>
                  </w:r>
                  <w:r>
                    <w:rPr>
                      <w:sz w:val="23"/>
                      <w:szCs w:val="23"/>
                    </w:rPr>
                    <w:t xml:space="preserve"> </w:t>
                  </w:r>
                </w:p>
              </w:tc>
            </w:tr>
          </w:tbl>
          <w:p w:rsidR="00D144D5" w:rsidRPr="00773978" w:rsidRDefault="006336AC" w:rsidP="001209F2">
            <w:pPr>
              <w:rPr>
                <w:rFonts w:ascii="Arial" w:hAnsi="Arial" w:cs="Arial"/>
                <w:sz w:val="20"/>
                <w:szCs w:val="20"/>
              </w:rPr>
            </w:pPr>
            <w:r w:rsidRPr="00773978">
              <w:rPr>
                <w:rFonts w:ascii="Arial" w:hAnsi="Arial" w:cs="Arial"/>
                <w:sz w:val="20"/>
                <w:szCs w:val="20"/>
              </w:rPr>
              <w:t xml:space="preserve"> </w:t>
            </w:r>
          </w:p>
        </w:tc>
      </w:tr>
      <w:tr w:rsidR="0021023E" w:rsidRPr="00773978" w:rsidTr="001209F2">
        <w:tc>
          <w:tcPr>
            <w:tcW w:w="8978" w:type="dxa"/>
            <w:shd w:val="clear" w:color="auto" w:fill="auto"/>
          </w:tcPr>
          <w:p w:rsidR="0021023E" w:rsidRPr="00773978" w:rsidRDefault="0021023E" w:rsidP="001209F2">
            <w:pPr>
              <w:rPr>
                <w:rFonts w:ascii="Arial" w:hAnsi="Arial" w:cs="Arial"/>
                <w:sz w:val="20"/>
                <w:szCs w:val="20"/>
              </w:rPr>
            </w:pPr>
          </w:p>
          <w:p w:rsidR="0021023E" w:rsidRPr="00773978" w:rsidRDefault="0021023E" w:rsidP="001209F2">
            <w:pPr>
              <w:rPr>
                <w:rFonts w:ascii="Arial" w:hAnsi="Arial" w:cs="Arial"/>
                <w:b/>
                <w:sz w:val="20"/>
                <w:szCs w:val="20"/>
              </w:rPr>
            </w:pPr>
            <w:r w:rsidRPr="00773978">
              <w:rPr>
                <w:rFonts w:ascii="Arial" w:hAnsi="Arial" w:cs="Arial"/>
                <w:b/>
                <w:sz w:val="20"/>
                <w:szCs w:val="20"/>
              </w:rPr>
              <w:t xml:space="preserve">Intención didáctica </w:t>
            </w:r>
          </w:p>
        </w:tc>
      </w:tr>
      <w:tr w:rsidR="0021023E" w:rsidRPr="00773978" w:rsidTr="001209F2">
        <w:tc>
          <w:tcPr>
            <w:tcW w:w="8978" w:type="dxa"/>
            <w:shd w:val="clear" w:color="auto" w:fill="auto"/>
          </w:tcPr>
          <w:p w:rsidR="006336AC" w:rsidRPr="006336AC" w:rsidRDefault="006336AC" w:rsidP="006336AC">
            <w:pPr>
              <w:autoSpaceDE w:val="0"/>
              <w:autoSpaceDN w:val="0"/>
              <w:adjustRightInd w:val="0"/>
              <w:spacing w:after="0" w:line="240" w:lineRule="auto"/>
              <w:rPr>
                <w:rFonts w:ascii="Arial" w:eastAsiaTheme="minorHAnsi" w:hAnsi="Arial" w:cs="Arial"/>
                <w:color w:val="000000"/>
                <w:sz w:val="24"/>
                <w:szCs w:val="24"/>
                <w:lang w:val="es-ES"/>
              </w:rPr>
            </w:pPr>
          </w:p>
          <w:tbl>
            <w:tblPr>
              <w:tblW w:w="0" w:type="auto"/>
              <w:tblBorders>
                <w:top w:val="nil"/>
                <w:left w:val="nil"/>
                <w:bottom w:val="nil"/>
                <w:right w:val="nil"/>
              </w:tblBorders>
              <w:tblLook w:val="0000" w:firstRow="0" w:lastRow="0" w:firstColumn="0" w:lastColumn="0" w:noHBand="0" w:noVBand="0"/>
            </w:tblPr>
            <w:tblGrid>
              <w:gridCol w:w="8762"/>
            </w:tblGrid>
            <w:tr w:rsidR="006336AC" w:rsidRPr="006336AC">
              <w:trPr>
                <w:trHeight w:val="1216"/>
              </w:trPr>
              <w:tc>
                <w:tcPr>
                  <w:tcW w:w="0" w:type="auto"/>
                </w:tcPr>
                <w:p w:rsidR="006336AC" w:rsidRDefault="006336AC" w:rsidP="006336AC">
                  <w:pPr>
                    <w:autoSpaceDE w:val="0"/>
                    <w:autoSpaceDN w:val="0"/>
                    <w:adjustRightInd w:val="0"/>
                    <w:spacing w:after="0" w:line="240" w:lineRule="auto"/>
                    <w:jc w:val="both"/>
                    <w:rPr>
                      <w:rFonts w:ascii="Arial" w:eastAsiaTheme="minorHAnsi" w:hAnsi="Arial" w:cs="Arial"/>
                      <w:color w:val="000000"/>
                      <w:sz w:val="20"/>
                      <w:szCs w:val="20"/>
                      <w:lang w:val="es-ES"/>
                    </w:rPr>
                  </w:pPr>
                  <w:r w:rsidRPr="006336AC">
                    <w:rPr>
                      <w:rFonts w:ascii="Arial" w:eastAsiaTheme="minorHAnsi" w:hAnsi="Arial" w:cs="Arial"/>
                      <w:color w:val="000000"/>
                      <w:sz w:val="20"/>
                      <w:szCs w:val="20"/>
                      <w:lang w:val="es-ES"/>
                    </w:rPr>
                    <w:lastRenderedPageBreak/>
                    <w:t xml:space="preserve"> </w:t>
                  </w:r>
                  <w:r>
                    <w:rPr>
                      <w:rFonts w:ascii="Arial" w:eastAsiaTheme="minorHAnsi" w:hAnsi="Arial" w:cs="Arial"/>
                      <w:color w:val="000000"/>
                      <w:sz w:val="20"/>
                      <w:szCs w:val="20"/>
                      <w:lang w:val="es-ES"/>
                    </w:rPr>
                    <w:t xml:space="preserve">          </w:t>
                  </w:r>
                  <w:r w:rsidRPr="006336AC">
                    <w:rPr>
                      <w:rFonts w:ascii="Arial" w:eastAsiaTheme="minorHAnsi" w:hAnsi="Arial" w:cs="Arial"/>
                      <w:color w:val="000000"/>
                      <w:sz w:val="20"/>
                      <w:szCs w:val="20"/>
                      <w:lang w:val="es-ES"/>
                    </w:rPr>
                    <w:t xml:space="preserve">En la primera unidad se aborda de manera general lo referente a los antecedentes y conceptos de productividad, las etapas que ha tenido la productividad a nivel mundial y los factores que afectan la productividad. </w:t>
                  </w:r>
                </w:p>
                <w:p w:rsidR="006336AC" w:rsidRPr="006336AC" w:rsidRDefault="006336AC" w:rsidP="006336AC">
                  <w:pPr>
                    <w:autoSpaceDE w:val="0"/>
                    <w:autoSpaceDN w:val="0"/>
                    <w:adjustRightInd w:val="0"/>
                    <w:spacing w:after="0" w:line="240" w:lineRule="auto"/>
                    <w:jc w:val="both"/>
                    <w:rPr>
                      <w:rFonts w:ascii="Arial" w:eastAsiaTheme="minorHAnsi" w:hAnsi="Arial" w:cs="Arial"/>
                      <w:color w:val="000000"/>
                      <w:sz w:val="20"/>
                      <w:szCs w:val="20"/>
                      <w:lang w:val="es-ES"/>
                    </w:rPr>
                  </w:pPr>
                </w:p>
                <w:p w:rsidR="006336AC" w:rsidRDefault="006336AC" w:rsidP="006336AC">
                  <w:pPr>
                    <w:autoSpaceDE w:val="0"/>
                    <w:autoSpaceDN w:val="0"/>
                    <w:adjustRightInd w:val="0"/>
                    <w:spacing w:after="0" w:line="240" w:lineRule="auto"/>
                    <w:jc w:val="both"/>
                    <w:rPr>
                      <w:rFonts w:ascii="Arial" w:hAnsi="Arial" w:cs="Arial"/>
                      <w:sz w:val="20"/>
                      <w:szCs w:val="20"/>
                    </w:rPr>
                  </w:pPr>
                  <w:r>
                    <w:rPr>
                      <w:rFonts w:ascii="Arial" w:eastAsiaTheme="minorHAnsi" w:hAnsi="Arial" w:cs="Arial"/>
                      <w:color w:val="000000"/>
                      <w:sz w:val="20"/>
                      <w:szCs w:val="20"/>
                      <w:lang w:val="es-ES"/>
                    </w:rPr>
                    <w:t xml:space="preserve">            </w:t>
                  </w:r>
                  <w:r w:rsidRPr="006336AC">
                    <w:rPr>
                      <w:rFonts w:ascii="Arial" w:eastAsiaTheme="minorHAnsi" w:hAnsi="Arial" w:cs="Arial"/>
                      <w:color w:val="000000"/>
                      <w:sz w:val="20"/>
                      <w:szCs w:val="20"/>
                      <w:lang w:val="es-ES"/>
                    </w:rPr>
                    <w:t xml:space="preserve">En la segunda unidad se presentan las complicaciones en la medición de la productividad, los métodos industriales y de servicio, también se presentan los índices de productividad así también como productividad total, habla además también de productividad parcial de recursos, análisis e interpretación, indicadores de grupo, y toma como referencia la mecánica de la matriz de </w:t>
                  </w:r>
                  <w:r>
                    <w:rPr>
                      <w:rFonts w:ascii="Arial" w:eastAsiaTheme="minorHAnsi" w:hAnsi="Arial" w:cs="Arial"/>
                      <w:color w:val="000000"/>
                      <w:sz w:val="20"/>
                      <w:szCs w:val="20"/>
                      <w:lang w:val="es-ES"/>
                    </w:rPr>
                    <w:t xml:space="preserve"> </w:t>
                  </w:r>
                  <w:r w:rsidRPr="006336AC">
                    <w:rPr>
                      <w:rFonts w:ascii="Arial" w:hAnsi="Arial" w:cs="Arial"/>
                      <w:sz w:val="20"/>
                      <w:szCs w:val="20"/>
                    </w:rPr>
                    <w:t xml:space="preserve">objetivos así también como la implementación de la matriz de objetivos. </w:t>
                  </w:r>
                </w:p>
                <w:p w:rsidR="006336AC" w:rsidRPr="006336AC" w:rsidRDefault="006336AC" w:rsidP="006336AC">
                  <w:pPr>
                    <w:autoSpaceDE w:val="0"/>
                    <w:autoSpaceDN w:val="0"/>
                    <w:adjustRightInd w:val="0"/>
                    <w:spacing w:after="0" w:line="240" w:lineRule="auto"/>
                    <w:jc w:val="both"/>
                    <w:rPr>
                      <w:rFonts w:ascii="Arial" w:hAnsi="Arial" w:cs="Arial"/>
                      <w:sz w:val="20"/>
                      <w:szCs w:val="20"/>
                    </w:rPr>
                  </w:pPr>
                </w:p>
                <w:p w:rsidR="006336AC" w:rsidRDefault="006336AC" w:rsidP="006336AC">
                  <w:pPr>
                    <w:pStyle w:val="Default"/>
                    <w:jc w:val="both"/>
                    <w:rPr>
                      <w:rFonts w:ascii="Arial" w:hAnsi="Arial" w:cs="Arial"/>
                      <w:sz w:val="20"/>
                      <w:szCs w:val="20"/>
                    </w:rPr>
                  </w:pPr>
                  <w:r>
                    <w:rPr>
                      <w:rFonts w:ascii="Arial" w:hAnsi="Arial" w:cs="Arial"/>
                      <w:sz w:val="20"/>
                      <w:szCs w:val="20"/>
                    </w:rPr>
                    <w:t xml:space="preserve">             </w:t>
                  </w:r>
                  <w:r w:rsidRPr="006336AC">
                    <w:rPr>
                      <w:rFonts w:ascii="Arial" w:hAnsi="Arial" w:cs="Arial"/>
                      <w:sz w:val="20"/>
                      <w:szCs w:val="20"/>
                    </w:rPr>
                    <w:t>En la tercera unidad nos presenta los requerimientos para administrar la productividad, los objetivos, la importancia de la productividad humana, la productividad de capital, nos habla también de la importancia de la productividad de los materiales, la productividad de la energía, aparte es necesario hacer un énfasis muy significativo sobre la productividad en procesos ya que de esto depende la vida de todo proceso productivo, también nos hace énfasis en la metodología en la aplicación de la administración en el mejoramiento de la productividad, así también en el plan de mejoramiento de la productividad, los métodos y técnicas para el mejoramiento, además el alumno aplicara las técnicas de ingeniería industrial como (</w:t>
                  </w:r>
                  <w:proofErr w:type="spellStart"/>
                  <w:r w:rsidRPr="006336AC">
                    <w:rPr>
                      <w:rFonts w:ascii="Arial" w:hAnsi="Arial" w:cs="Arial"/>
                      <w:sz w:val="20"/>
                      <w:szCs w:val="20"/>
                    </w:rPr>
                    <w:t>cep</w:t>
                  </w:r>
                  <w:proofErr w:type="spellEnd"/>
                  <w:r w:rsidRPr="006336AC">
                    <w:rPr>
                      <w:rFonts w:ascii="Arial" w:hAnsi="Arial" w:cs="Arial"/>
                      <w:sz w:val="20"/>
                      <w:szCs w:val="20"/>
                    </w:rPr>
                    <w:t xml:space="preserve">, tiempos y movimientos, planeación </w:t>
                  </w:r>
                  <w:proofErr w:type="spellStart"/>
                  <w:r w:rsidRPr="006336AC">
                    <w:rPr>
                      <w:rFonts w:ascii="Arial" w:hAnsi="Arial" w:cs="Arial"/>
                      <w:sz w:val="20"/>
                      <w:szCs w:val="20"/>
                    </w:rPr>
                    <w:t>etc</w:t>
                  </w:r>
                  <w:proofErr w:type="spellEnd"/>
                  <w:r w:rsidRPr="006336AC">
                    <w:rPr>
                      <w:rFonts w:ascii="Arial" w:hAnsi="Arial" w:cs="Arial"/>
                      <w:sz w:val="20"/>
                      <w:szCs w:val="20"/>
                    </w:rPr>
                    <w:t xml:space="preserve">), y la administración por objetivos. </w:t>
                  </w:r>
                </w:p>
                <w:p w:rsidR="006336AC" w:rsidRPr="006336AC" w:rsidRDefault="006336AC" w:rsidP="006336AC">
                  <w:pPr>
                    <w:pStyle w:val="Default"/>
                    <w:jc w:val="both"/>
                    <w:rPr>
                      <w:rFonts w:ascii="Arial" w:hAnsi="Arial" w:cs="Arial"/>
                      <w:sz w:val="20"/>
                      <w:szCs w:val="20"/>
                    </w:rPr>
                  </w:pPr>
                </w:p>
                <w:p w:rsidR="006336AC" w:rsidRDefault="006336AC" w:rsidP="006336AC">
                  <w:pPr>
                    <w:pStyle w:val="Default"/>
                    <w:jc w:val="both"/>
                    <w:rPr>
                      <w:rFonts w:ascii="Arial" w:hAnsi="Arial" w:cs="Arial"/>
                      <w:sz w:val="20"/>
                      <w:szCs w:val="20"/>
                    </w:rPr>
                  </w:pPr>
                  <w:r>
                    <w:rPr>
                      <w:rFonts w:ascii="Arial" w:hAnsi="Arial" w:cs="Arial"/>
                      <w:sz w:val="20"/>
                      <w:szCs w:val="20"/>
                    </w:rPr>
                    <w:t xml:space="preserve">              </w:t>
                  </w:r>
                  <w:r w:rsidRPr="006336AC">
                    <w:rPr>
                      <w:rFonts w:ascii="Arial" w:hAnsi="Arial" w:cs="Arial"/>
                      <w:sz w:val="20"/>
                      <w:szCs w:val="20"/>
                    </w:rPr>
                    <w:t>En la cuarta unidad se muestra los límites de responsabilidad, la estructura organizacional de equipos y políticas, también se fundamenta en la formación operacional de equipos, medición de desarrollo del eq</w:t>
                  </w:r>
                  <w:r>
                    <w:rPr>
                      <w:rFonts w:ascii="Arial" w:hAnsi="Arial" w:cs="Arial"/>
                      <w:sz w:val="20"/>
                      <w:szCs w:val="20"/>
                    </w:rPr>
                    <w:t>uipo y productividad del equipo.</w:t>
                  </w:r>
                </w:p>
                <w:p w:rsidR="006336AC" w:rsidRPr="006336AC" w:rsidRDefault="006336AC" w:rsidP="006336AC">
                  <w:pPr>
                    <w:pStyle w:val="Default"/>
                    <w:jc w:val="both"/>
                    <w:rPr>
                      <w:rFonts w:ascii="Arial" w:hAnsi="Arial" w:cs="Arial"/>
                      <w:sz w:val="20"/>
                      <w:szCs w:val="20"/>
                    </w:rPr>
                  </w:pPr>
                </w:p>
                <w:p w:rsidR="006336AC" w:rsidRPr="006336AC" w:rsidRDefault="006336AC" w:rsidP="006336AC">
                  <w:pPr>
                    <w:autoSpaceDE w:val="0"/>
                    <w:autoSpaceDN w:val="0"/>
                    <w:adjustRightInd w:val="0"/>
                    <w:spacing w:after="0" w:line="240" w:lineRule="auto"/>
                    <w:jc w:val="both"/>
                    <w:rPr>
                      <w:rFonts w:ascii="Arial" w:eastAsiaTheme="minorHAnsi" w:hAnsi="Arial" w:cs="Arial"/>
                      <w:color w:val="000000"/>
                      <w:sz w:val="20"/>
                      <w:szCs w:val="20"/>
                      <w:lang w:val="es-ES"/>
                    </w:rPr>
                  </w:pPr>
                  <w:r>
                    <w:rPr>
                      <w:rFonts w:ascii="Arial" w:hAnsi="Arial" w:cs="Arial"/>
                      <w:sz w:val="20"/>
                      <w:szCs w:val="20"/>
                    </w:rPr>
                    <w:t xml:space="preserve">             </w:t>
                  </w:r>
                  <w:r w:rsidRPr="006336AC">
                    <w:rPr>
                      <w:rFonts w:ascii="Arial" w:hAnsi="Arial" w:cs="Arial"/>
                      <w:sz w:val="20"/>
                      <w:szCs w:val="20"/>
                    </w:rPr>
                    <w:t>En la quinta unidad se desarrollara un análisis de sensibilidad y posteriormente se hará una simulación</w:t>
                  </w:r>
                  <w:r>
                    <w:rPr>
                      <w:sz w:val="23"/>
                      <w:szCs w:val="23"/>
                    </w:rPr>
                    <w:t>.</w:t>
                  </w:r>
                </w:p>
              </w:tc>
            </w:tr>
          </w:tbl>
          <w:p w:rsidR="0021023E" w:rsidRPr="00773978" w:rsidRDefault="0021023E" w:rsidP="006336AC">
            <w:pPr>
              <w:autoSpaceDE w:val="0"/>
              <w:autoSpaceDN w:val="0"/>
              <w:adjustRightInd w:val="0"/>
              <w:jc w:val="both"/>
              <w:rPr>
                <w:rFonts w:ascii="Arial" w:hAnsi="Arial" w:cs="Arial"/>
                <w:sz w:val="20"/>
                <w:szCs w:val="20"/>
              </w:rPr>
            </w:pPr>
          </w:p>
        </w:tc>
      </w:tr>
    </w:tbl>
    <w:p w:rsidR="00352FE7" w:rsidRDefault="00352FE7" w:rsidP="0021023E">
      <w:pPr>
        <w:rPr>
          <w:rFonts w:ascii="Arial" w:hAnsi="Arial" w:cs="Arial"/>
          <w:b/>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3. Participantes en el diseño y seguimiento curricular del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21023E" w:rsidRPr="00773978" w:rsidTr="001209F2">
        <w:tc>
          <w:tcPr>
            <w:tcW w:w="2992" w:type="dxa"/>
            <w:shd w:val="clear" w:color="auto" w:fill="auto"/>
          </w:tcPr>
          <w:p w:rsidR="0021023E" w:rsidRPr="00773978" w:rsidRDefault="0021023E" w:rsidP="001209F2">
            <w:pPr>
              <w:jc w:val="center"/>
              <w:rPr>
                <w:rFonts w:ascii="Arial" w:hAnsi="Arial" w:cs="Arial"/>
                <w:b/>
                <w:sz w:val="20"/>
                <w:szCs w:val="20"/>
              </w:rPr>
            </w:pPr>
          </w:p>
          <w:p w:rsidR="0021023E" w:rsidRPr="00773978" w:rsidRDefault="0021023E" w:rsidP="001209F2">
            <w:pPr>
              <w:jc w:val="center"/>
              <w:rPr>
                <w:rFonts w:ascii="Arial" w:hAnsi="Arial" w:cs="Arial"/>
                <w:b/>
                <w:sz w:val="20"/>
                <w:szCs w:val="20"/>
              </w:rPr>
            </w:pPr>
            <w:r w:rsidRPr="00773978">
              <w:rPr>
                <w:rFonts w:ascii="Arial" w:hAnsi="Arial" w:cs="Arial"/>
                <w:b/>
                <w:sz w:val="20"/>
                <w:szCs w:val="20"/>
              </w:rPr>
              <w:t>Lugar y fecha de elaboración o revisión</w:t>
            </w:r>
          </w:p>
        </w:tc>
        <w:tc>
          <w:tcPr>
            <w:tcW w:w="2993" w:type="dxa"/>
            <w:shd w:val="clear" w:color="auto" w:fill="auto"/>
          </w:tcPr>
          <w:p w:rsidR="0021023E" w:rsidRPr="00773978" w:rsidRDefault="0021023E" w:rsidP="001209F2">
            <w:pPr>
              <w:jc w:val="center"/>
              <w:rPr>
                <w:rFonts w:ascii="Arial" w:hAnsi="Arial" w:cs="Arial"/>
                <w:b/>
                <w:sz w:val="20"/>
                <w:szCs w:val="20"/>
              </w:rPr>
            </w:pPr>
          </w:p>
          <w:p w:rsidR="0021023E" w:rsidRPr="00773978" w:rsidRDefault="0021023E" w:rsidP="001209F2">
            <w:pPr>
              <w:jc w:val="center"/>
              <w:rPr>
                <w:rFonts w:ascii="Arial" w:hAnsi="Arial" w:cs="Arial"/>
                <w:b/>
                <w:sz w:val="20"/>
                <w:szCs w:val="20"/>
              </w:rPr>
            </w:pPr>
            <w:r w:rsidRPr="00773978">
              <w:rPr>
                <w:rFonts w:ascii="Arial" w:hAnsi="Arial" w:cs="Arial"/>
                <w:b/>
                <w:sz w:val="20"/>
                <w:szCs w:val="20"/>
              </w:rPr>
              <w:t>Participantes</w:t>
            </w:r>
          </w:p>
        </w:tc>
        <w:tc>
          <w:tcPr>
            <w:tcW w:w="2993" w:type="dxa"/>
            <w:shd w:val="clear" w:color="auto" w:fill="auto"/>
          </w:tcPr>
          <w:p w:rsidR="0021023E" w:rsidRPr="00773978" w:rsidRDefault="0021023E" w:rsidP="001209F2">
            <w:pPr>
              <w:jc w:val="center"/>
              <w:rPr>
                <w:rFonts w:ascii="Arial" w:hAnsi="Arial" w:cs="Arial"/>
                <w:b/>
                <w:sz w:val="20"/>
                <w:szCs w:val="20"/>
              </w:rPr>
            </w:pPr>
          </w:p>
          <w:p w:rsidR="0021023E" w:rsidRPr="00773978" w:rsidRDefault="0021023E" w:rsidP="001209F2">
            <w:pPr>
              <w:jc w:val="center"/>
              <w:rPr>
                <w:rFonts w:ascii="Arial" w:hAnsi="Arial" w:cs="Arial"/>
                <w:b/>
                <w:sz w:val="20"/>
                <w:szCs w:val="20"/>
              </w:rPr>
            </w:pPr>
            <w:r w:rsidRPr="00773978">
              <w:rPr>
                <w:rFonts w:ascii="Arial" w:hAnsi="Arial" w:cs="Arial"/>
                <w:b/>
                <w:sz w:val="20"/>
                <w:szCs w:val="20"/>
              </w:rPr>
              <w:t>Observaciones</w:t>
            </w:r>
          </w:p>
        </w:tc>
      </w:tr>
      <w:tr w:rsidR="00D144D5" w:rsidRPr="00773978" w:rsidTr="001209F2">
        <w:tc>
          <w:tcPr>
            <w:tcW w:w="2992" w:type="dxa"/>
            <w:shd w:val="clear" w:color="auto" w:fill="auto"/>
          </w:tcPr>
          <w:p w:rsidR="00D144D5" w:rsidRPr="00773978" w:rsidRDefault="00D144D5" w:rsidP="009F0015">
            <w:pPr>
              <w:rPr>
                <w:rFonts w:ascii="Arial" w:hAnsi="Arial" w:cs="Arial"/>
                <w:sz w:val="20"/>
                <w:szCs w:val="20"/>
              </w:rPr>
            </w:pPr>
            <w:r w:rsidRPr="00773978">
              <w:rPr>
                <w:rFonts w:ascii="Arial" w:hAnsi="Arial" w:cs="Arial"/>
                <w:sz w:val="20"/>
                <w:szCs w:val="20"/>
              </w:rPr>
              <w:t>Instalaciones del ITES Zamora.</w:t>
            </w:r>
          </w:p>
          <w:p w:rsidR="00D144D5" w:rsidRPr="00773978" w:rsidRDefault="00D144D5" w:rsidP="009F0015">
            <w:pPr>
              <w:rPr>
                <w:rFonts w:ascii="Arial" w:hAnsi="Arial" w:cs="Arial"/>
                <w:b/>
                <w:sz w:val="20"/>
                <w:szCs w:val="20"/>
              </w:rPr>
            </w:pPr>
            <w:r w:rsidRPr="00773978">
              <w:rPr>
                <w:rFonts w:ascii="Arial" w:hAnsi="Arial" w:cs="Arial"/>
                <w:sz w:val="20"/>
                <w:szCs w:val="20"/>
              </w:rPr>
              <w:t>Enero 2013.</w:t>
            </w:r>
          </w:p>
        </w:tc>
        <w:tc>
          <w:tcPr>
            <w:tcW w:w="2993" w:type="dxa"/>
            <w:shd w:val="clear" w:color="auto" w:fill="auto"/>
          </w:tcPr>
          <w:p w:rsidR="00D144D5" w:rsidRPr="00773978" w:rsidRDefault="00D144D5" w:rsidP="009F0015">
            <w:pPr>
              <w:rPr>
                <w:rFonts w:ascii="Arial" w:hAnsi="Arial" w:cs="Arial"/>
                <w:sz w:val="20"/>
                <w:szCs w:val="20"/>
              </w:rPr>
            </w:pPr>
            <w:r w:rsidRPr="00773978">
              <w:rPr>
                <w:rFonts w:ascii="Arial" w:hAnsi="Arial" w:cs="Arial"/>
                <w:sz w:val="20"/>
                <w:szCs w:val="20"/>
              </w:rPr>
              <w:t xml:space="preserve">Academia de Ing. Industrial y representantes de la industria local. </w:t>
            </w:r>
          </w:p>
        </w:tc>
        <w:tc>
          <w:tcPr>
            <w:tcW w:w="2993" w:type="dxa"/>
            <w:shd w:val="clear" w:color="auto" w:fill="auto"/>
          </w:tcPr>
          <w:p w:rsidR="00D144D5" w:rsidRPr="00773978" w:rsidRDefault="00D144D5" w:rsidP="009F0015">
            <w:pPr>
              <w:rPr>
                <w:rFonts w:ascii="Arial" w:hAnsi="Arial" w:cs="Arial"/>
                <w:sz w:val="20"/>
                <w:szCs w:val="20"/>
              </w:rPr>
            </w:pPr>
            <w:r w:rsidRPr="00773978">
              <w:rPr>
                <w:rFonts w:ascii="Arial" w:hAnsi="Arial" w:cs="Arial"/>
                <w:sz w:val="20"/>
                <w:szCs w:val="20"/>
              </w:rPr>
              <w:t>Reunión para definir la especialidad  de la carrera de Ing. Industrial incorporando las necesidades de la Industria local y de la región.</w:t>
            </w:r>
          </w:p>
        </w:tc>
      </w:tr>
    </w:tbl>
    <w:p w:rsidR="0021023E" w:rsidRPr="00773978" w:rsidRDefault="0021023E" w:rsidP="0021023E">
      <w:pPr>
        <w:rPr>
          <w:rFonts w:ascii="Arial" w:hAnsi="Arial" w:cs="Arial"/>
          <w:b/>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4. Competencias a desarrollar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21023E" w:rsidRPr="00773978" w:rsidTr="001209F2">
        <w:tc>
          <w:tcPr>
            <w:tcW w:w="9088" w:type="dxa"/>
          </w:tcPr>
          <w:p w:rsidR="0021023E" w:rsidRPr="00773978" w:rsidRDefault="0021023E" w:rsidP="001209F2">
            <w:pPr>
              <w:spacing w:after="0" w:line="240" w:lineRule="auto"/>
              <w:jc w:val="center"/>
              <w:rPr>
                <w:rFonts w:ascii="Arial" w:hAnsi="Arial" w:cs="Arial"/>
                <w:sz w:val="20"/>
                <w:szCs w:val="20"/>
              </w:rPr>
            </w:pPr>
          </w:p>
          <w:p w:rsidR="0021023E" w:rsidRPr="00773978" w:rsidRDefault="0021023E" w:rsidP="001209F2">
            <w:pPr>
              <w:spacing w:after="0" w:line="240" w:lineRule="auto"/>
              <w:jc w:val="center"/>
              <w:rPr>
                <w:rFonts w:ascii="Arial" w:hAnsi="Arial" w:cs="Arial"/>
                <w:b/>
                <w:sz w:val="20"/>
                <w:szCs w:val="20"/>
              </w:rPr>
            </w:pPr>
            <w:r w:rsidRPr="00773978">
              <w:rPr>
                <w:rFonts w:ascii="Arial" w:hAnsi="Arial" w:cs="Arial"/>
                <w:b/>
                <w:sz w:val="20"/>
                <w:szCs w:val="20"/>
              </w:rPr>
              <w:t>Competencia general de la asignatura</w:t>
            </w:r>
          </w:p>
        </w:tc>
      </w:tr>
      <w:tr w:rsidR="0021023E" w:rsidRPr="00773978" w:rsidTr="001209F2">
        <w:tc>
          <w:tcPr>
            <w:tcW w:w="9088" w:type="dxa"/>
          </w:tcPr>
          <w:p w:rsidR="0021023E" w:rsidRPr="00773978" w:rsidRDefault="0021023E" w:rsidP="001209F2">
            <w:pPr>
              <w:spacing w:after="0" w:line="240" w:lineRule="auto"/>
              <w:rPr>
                <w:rFonts w:ascii="Arial" w:hAnsi="Arial" w:cs="Arial"/>
                <w:sz w:val="20"/>
                <w:szCs w:val="20"/>
              </w:rPr>
            </w:pPr>
          </w:p>
          <w:p w:rsidR="0021023E" w:rsidRPr="006336AC" w:rsidRDefault="00352FE7" w:rsidP="001F6AF4">
            <w:pPr>
              <w:pStyle w:val="Prrafodelista"/>
              <w:numPr>
                <w:ilvl w:val="0"/>
                <w:numId w:val="4"/>
              </w:numPr>
              <w:rPr>
                <w:sz w:val="22"/>
                <w:szCs w:val="22"/>
              </w:rPr>
            </w:pPr>
            <w:r w:rsidRPr="006336AC">
              <w:rPr>
                <w:sz w:val="22"/>
                <w:szCs w:val="22"/>
              </w:rPr>
              <w:t>Que el alumno</w:t>
            </w:r>
            <w:r w:rsidRPr="006336AC">
              <w:rPr>
                <w:b/>
                <w:sz w:val="22"/>
                <w:szCs w:val="22"/>
              </w:rPr>
              <w:t xml:space="preserve"> </w:t>
            </w:r>
            <w:r w:rsidRPr="006336AC">
              <w:rPr>
                <w:sz w:val="22"/>
                <w:szCs w:val="22"/>
                <w:lang w:eastAsia="es-ES"/>
              </w:rPr>
              <w:t>analice y desarrolle sistemas térmicos para proyectar sistemas de refrigeración y acondicionamiento de aire, desarrollando una visión responsable del uso de la energía con un enfoque al desarrollo sustentable.</w:t>
            </w:r>
          </w:p>
        </w:tc>
      </w:tr>
      <w:tr w:rsidR="0021023E" w:rsidRPr="00773978" w:rsidTr="001209F2">
        <w:tc>
          <w:tcPr>
            <w:tcW w:w="9088" w:type="dxa"/>
          </w:tcPr>
          <w:p w:rsidR="0021023E" w:rsidRPr="00773978" w:rsidRDefault="0021023E" w:rsidP="001209F2">
            <w:pPr>
              <w:spacing w:after="0" w:line="240" w:lineRule="auto"/>
              <w:jc w:val="center"/>
              <w:rPr>
                <w:rFonts w:ascii="Arial" w:hAnsi="Arial" w:cs="Arial"/>
                <w:b/>
                <w:sz w:val="20"/>
                <w:szCs w:val="20"/>
              </w:rPr>
            </w:pPr>
          </w:p>
          <w:p w:rsidR="0021023E" w:rsidRPr="00773978" w:rsidRDefault="0021023E" w:rsidP="001209F2">
            <w:pPr>
              <w:spacing w:after="0" w:line="240" w:lineRule="auto"/>
              <w:jc w:val="center"/>
              <w:rPr>
                <w:rFonts w:ascii="Arial" w:hAnsi="Arial" w:cs="Arial"/>
                <w:b/>
                <w:sz w:val="20"/>
                <w:szCs w:val="20"/>
              </w:rPr>
            </w:pPr>
            <w:r w:rsidRPr="00773978">
              <w:rPr>
                <w:rFonts w:ascii="Arial" w:hAnsi="Arial" w:cs="Arial"/>
                <w:b/>
                <w:sz w:val="20"/>
                <w:szCs w:val="20"/>
              </w:rPr>
              <w:t>Competencias específicas</w:t>
            </w:r>
          </w:p>
        </w:tc>
      </w:tr>
      <w:tr w:rsidR="0021023E" w:rsidRPr="006336AC" w:rsidTr="001209F2">
        <w:tc>
          <w:tcPr>
            <w:tcW w:w="9088" w:type="dxa"/>
          </w:tcPr>
          <w:p w:rsidR="006336AC" w:rsidRPr="006336AC" w:rsidRDefault="006336AC" w:rsidP="001F6AF4">
            <w:pPr>
              <w:pStyle w:val="Prrafodelista"/>
              <w:numPr>
                <w:ilvl w:val="0"/>
                <w:numId w:val="5"/>
              </w:numPr>
              <w:rPr>
                <w:rFonts w:eastAsiaTheme="minorHAnsi"/>
                <w:color w:val="000000"/>
                <w:sz w:val="23"/>
                <w:szCs w:val="23"/>
                <w:lang w:val="es-ES"/>
              </w:rPr>
            </w:pPr>
            <w:r w:rsidRPr="006336AC">
              <w:rPr>
                <w:rFonts w:eastAsiaTheme="minorHAnsi"/>
                <w:color w:val="000000"/>
                <w:sz w:val="23"/>
                <w:szCs w:val="23"/>
                <w:lang w:val="es-ES"/>
              </w:rPr>
              <w:lastRenderedPageBreak/>
              <w:t xml:space="preserve">Analizar, diseñar, medir, planear, implementar, investigar y desarrollar técnicas y métodos para el mejoramiento de la productividad en una organización </w:t>
            </w:r>
          </w:p>
          <w:p w:rsidR="00352FE7" w:rsidRPr="006336AC" w:rsidRDefault="00352FE7" w:rsidP="006336AC">
            <w:pPr>
              <w:pStyle w:val="Prrafodelista"/>
              <w:rPr>
                <w:b/>
              </w:rPr>
            </w:pPr>
          </w:p>
        </w:tc>
      </w:tr>
      <w:tr w:rsidR="0021023E" w:rsidRPr="00773978" w:rsidTr="001209F2">
        <w:tc>
          <w:tcPr>
            <w:tcW w:w="9088" w:type="dxa"/>
          </w:tcPr>
          <w:p w:rsidR="0021023E" w:rsidRPr="00773978" w:rsidRDefault="0021023E" w:rsidP="001209F2">
            <w:pPr>
              <w:spacing w:after="0" w:line="240" w:lineRule="auto"/>
              <w:jc w:val="center"/>
              <w:rPr>
                <w:rFonts w:ascii="Arial" w:hAnsi="Arial" w:cs="Arial"/>
                <w:b/>
                <w:sz w:val="20"/>
                <w:szCs w:val="20"/>
              </w:rPr>
            </w:pPr>
          </w:p>
          <w:p w:rsidR="0021023E" w:rsidRDefault="0021023E" w:rsidP="001209F2">
            <w:pPr>
              <w:spacing w:after="0" w:line="240" w:lineRule="auto"/>
              <w:jc w:val="center"/>
              <w:rPr>
                <w:rFonts w:ascii="Arial" w:hAnsi="Arial" w:cs="Arial"/>
                <w:b/>
                <w:sz w:val="20"/>
                <w:szCs w:val="20"/>
              </w:rPr>
            </w:pPr>
            <w:r w:rsidRPr="00773978">
              <w:rPr>
                <w:rFonts w:ascii="Arial" w:hAnsi="Arial" w:cs="Arial"/>
                <w:b/>
                <w:sz w:val="20"/>
                <w:szCs w:val="20"/>
              </w:rPr>
              <w:t>Competencias genéricas</w:t>
            </w:r>
          </w:p>
          <w:p w:rsidR="006336AC" w:rsidRPr="00773978" w:rsidRDefault="006336AC" w:rsidP="001209F2">
            <w:pPr>
              <w:spacing w:after="0" w:line="240" w:lineRule="auto"/>
              <w:jc w:val="center"/>
              <w:rPr>
                <w:rFonts w:ascii="Arial" w:hAnsi="Arial" w:cs="Arial"/>
                <w:sz w:val="20"/>
                <w:szCs w:val="20"/>
              </w:rPr>
            </w:pPr>
          </w:p>
        </w:tc>
      </w:tr>
      <w:tr w:rsidR="0021023E" w:rsidRPr="00773978" w:rsidTr="001209F2">
        <w:tc>
          <w:tcPr>
            <w:tcW w:w="9088" w:type="dxa"/>
          </w:tcPr>
          <w:p w:rsidR="0021023E" w:rsidRPr="00773978" w:rsidRDefault="0021023E" w:rsidP="001209F2">
            <w:pPr>
              <w:spacing w:after="0" w:line="240" w:lineRule="auto"/>
              <w:rPr>
                <w:rFonts w:ascii="Arial" w:hAnsi="Arial" w:cs="Arial"/>
                <w:b/>
                <w:sz w:val="20"/>
                <w:szCs w:val="20"/>
              </w:rPr>
            </w:pPr>
          </w:p>
          <w:p w:rsidR="00352FE7" w:rsidRPr="00AE5524" w:rsidRDefault="00352FE7" w:rsidP="00352FE7">
            <w:pPr>
              <w:autoSpaceDE w:val="0"/>
              <w:autoSpaceDN w:val="0"/>
              <w:adjustRightInd w:val="0"/>
              <w:rPr>
                <w:rFonts w:ascii="Arial" w:eastAsia="Times New Roman" w:hAnsi="Arial" w:cs="Arial"/>
                <w:i/>
                <w:iCs/>
                <w:u w:val="single"/>
                <w:lang w:eastAsia="es-ES"/>
              </w:rPr>
            </w:pPr>
            <w:r w:rsidRPr="00AE5524">
              <w:rPr>
                <w:rFonts w:ascii="Arial" w:eastAsia="Times New Roman" w:hAnsi="Arial" w:cs="Arial"/>
                <w:i/>
                <w:iCs/>
                <w:u w:val="single"/>
                <w:lang w:eastAsia="es-ES"/>
              </w:rPr>
              <w:t>Competencias instrumentales</w:t>
            </w:r>
          </w:p>
          <w:p w:rsidR="00352FE7" w:rsidRPr="002E3892" w:rsidRDefault="00352FE7" w:rsidP="001F6AF4">
            <w:pPr>
              <w:pStyle w:val="Prrafodelista"/>
              <w:widowControl/>
              <w:numPr>
                <w:ilvl w:val="0"/>
                <w:numId w:val="2"/>
              </w:numPr>
              <w:spacing w:before="200" w:line="276" w:lineRule="auto"/>
              <w:rPr>
                <w:lang w:eastAsia="es-ES"/>
              </w:rPr>
            </w:pPr>
            <w:r w:rsidRPr="002E3892">
              <w:rPr>
                <w:lang w:eastAsia="es-ES"/>
              </w:rPr>
              <w:t>Capacidad de análisis y síntesis</w:t>
            </w:r>
          </w:p>
          <w:p w:rsidR="00352FE7" w:rsidRPr="002E3892" w:rsidRDefault="00352FE7" w:rsidP="001F6AF4">
            <w:pPr>
              <w:pStyle w:val="Prrafodelista"/>
              <w:widowControl/>
              <w:numPr>
                <w:ilvl w:val="0"/>
                <w:numId w:val="2"/>
              </w:numPr>
              <w:spacing w:before="200" w:line="276" w:lineRule="auto"/>
              <w:rPr>
                <w:lang w:eastAsia="es-ES"/>
              </w:rPr>
            </w:pPr>
            <w:r w:rsidRPr="002E3892">
              <w:rPr>
                <w:lang w:eastAsia="es-ES"/>
              </w:rPr>
              <w:t>Comunicación oral y escrita</w:t>
            </w:r>
          </w:p>
          <w:p w:rsidR="00352FE7" w:rsidRDefault="00352FE7" w:rsidP="001F6AF4">
            <w:pPr>
              <w:pStyle w:val="Prrafodelista"/>
              <w:widowControl/>
              <w:numPr>
                <w:ilvl w:val="0"/>
                <w:numId w:val="2"/>
              </w:numPr>
              <w:spacing w:before="200" w:line="276" w:lineRule="auto"/>
              <w:rPr>
                <w:lang w:eastAsia="es-ES"/>
              </w:rPr>
            </w:pPr>
            <w:r w:rsidRPr="002E3892">
              <w:rPr>
                <w:lang w:eastAsia="es-ES"/>
              </w:rPr>
              <w:t>Habilidades básicas de manejo de la</w:t>
            </w:r>
            <w:r>
              <w:rPr>
                <w:lang w:eastAsia="es-ES"/>
              </w:rPr>
              <w:t xml:space="preserve"> </w:t>
            </w:r>
            <w:r w:rsidRPr="002E3892">
              <w:rPr>
                <w:lang w:eastAsia="es-ES"/>
              </w:rPr>
              <w:t>computadora.</w:t>
            </w:r>
          </w:p>
          <w:p w:rsidR="00352FE7" w:rsidRPr="009A7B71" w:rsidRDefault="00352FE7" w:rsidP="001F6AF4">
            <w:pPr>
              <w:pStyle w:val="Prrafodelista"/>
              <w:widowControl/>
              <w:numPr>
                <w:ilvl w:val="0"/>
                <w:numId w:val="2"/>
              </w:numPr>
              <w:spacing w:before="200" w:line="276" w:lineRule="auto"/>
              <w:jc w:val="both"/>
              <w:rPr>
                <w:lang w:eastAsia="es-ES"/>
              </w:rPr>
            </w:pPr>
            <w:r w:rsidRPr="009A7B71">
              <w:rPr>
                <w:lang w:eastAsia="es-ES"/>
              </w:rPr>
              <w:t>Habilidad para buscar y analizar información proveniente de fuentes</w:t>
            </w:r>
            <w:r>
              <w:rPr>
                <w:lang w:eastAsia="es-ES"/>
              </w:rPr>
              <w:t xml:space="preserve"> </w:t>
            </w:r>
            <w:r w:rsidRPr="009A7B71">
              <w:rPr>
                <w:lang w:eastAsia="es-ES"/>
              </w:rPr>
              <w:t>diversas</w:t>
            </w:r>
            <w:r>
              <w:rPr>
                <w:lang w:eastAsia="es-ES"/>
              </w:rPr>
              <w:t>.</w:t>
            </w:r>
          </w:p>
          <w:p w:rsidR="00352FE7" w:rsidRPr="009A7B71" w:rsidRDefault="00352FE7" w:rsidP="001F6AF4">
            <w:pPr>
              <w:pStyle w:val="Prrafodelista"/>
              <w:widowControl/>
              <w:numPr>
                <w:ilvl w:val="0"/>
                <w:numId w:val="2"/>
              </w:numPr>
              <w:spacing w:before="200" w:line="276" w:lineRule="auto"/>
              <w:jc w:val="both"/>
              <w:rPr>
                <w:lang w:eastAsia="es-ES"/>
              </w:rPr>
            </w:pPr>
            <w:r w:rsidRPr="009A7B71">
              <w:rPr>
                <w:lang w:eastAsia="es-ES"/>
              </w:rPr>
              <w:t>Solución de problemas</w:t>
            </w:r>
            <w:r>
              <w:rPr>
                <w:lang w:eastAsia="es-ES"/>
              </w:rPr>
              <w:t>.</w:t>
            </w:r>
          </w:p>
          <w:p w:rsidR="00352FE7" w:rsidRPr="009A7B71" w:rsidRDefault="00352FE7" w:rsidP="001F6AF4">
            <w:pPr>
              <w:pStyle w:val="Prrafodelista"/>
              <w:widowControl/>
              <w:numPr>
                <w:ilvl w:val="0"/>
                <w:numId w:val="2"/>
              </w:numPr>
              <w:spacing w:before="200" w:line="276" w:lineRule="auto"/>
              <w:jc w:val="both"/>
              <w:rPr>
                <w:lang w:eastAsia="es-ES"/>
              </w:rPr>
            </w:pPr>
            <w:r w:rsidRPr="009A7B71">
              <w:rPr>
                <w:lang w:eastAsia="es-ES"/>
              </w:rPr>
              <w:t>Toma de decisiones.</w:t>
            </w:r>
          </w:p>
          <w:p w:rsidR="00352FE7" w:rsidRDefault="00352FE7" w:rsidP="00352FE7">
            <w:pPr>
              <w:autoSpaceDE w:val="0"/>
              <w:autoSpaceDN w:val="0"/>
              <w:adjustRightInd w:val="0"/>
              <w:rPr>
                <w:rFonts w:ascii="Arial" w:eastAsia="Times New Roman" w:hAnsi="Arial" w:cs="Arial"/>
                <w:i/>
                <w:iCs/>
                <w:lang w:eastAsia="es-ES"/>
              </w:rPr>
            </w:pPr>
          </w:p>
          <w:p w:rsidR="00352FE7" w:rsidRPr="009A7B71" w:rsidRDefault="00352FE7" w:rsidP="00352FE7">
            <w:pPr>
              <w:autoSpaceDE w:val="0"/>
              <w:autoSpaceDN w:val="0"/>
              <w:adjustRightInd w:val="0"/>
              <w:rPr>
                <w:rFonts w:ascii="Arial" w:eastAsia="Times New Roman" w:hAnsi="Arial" w:cs="Arial"/>
                <w:i/>
                <w:iCs/>
                <w:u w:val="single"/>
                <w:lang w:eastAsia="es-ES"/>
              </w:rPr>
            </w:pPr>
            <w:r w:rsidRPr="009A7B71">
              <w:rPr>
                <w:rFonts w:ascii="Arial" w:eastAsia="Times New Roman" w:hAnsi="Arial" w:cs="Arial"/>
                <w:i/>
                <w:iCs/>
                <w:u w:val="single"/>
                <w:lang w:eastAsia="es-ES"/>
              </w:rPr>
              <w:t>Competencias interpersonales</w:t>
            </w:r>
          </w:p>
          <w:p w:rsidR="00352FE7" w:rsidRPr="009A7B71" w:rsidRDefault="00352FE7" w:rsidP="001F6AF4">
            <w:pPr>
              <w:pStyle w:val="Prrafodelista"/>
              <w:widowControl/>
              <w:numPr>
                <w:ilvl w:val="0"/>
                <w:numId w:val="2"/>
              </w:numPr>
              <w:spacing w:before="200" w:line="276" w:lineRule="auto"/>
              <w:jc w:val="both"/>
              <w:rPr>
                <w:lang w:eastAsia="es-ES"/>
              </w:rPr>
            </w:pPr>
            <w:r w:rsidRPr="009A7B71">
              <w:rPr>
                <w:lang w:eastAsia="es-ES"/>
              </w:rPr>
              <w:t>Capacidad crítica y autocrítica</w:t>
            </w:r>
            <w:r>
              <w:rPr>
                <w:lang w:eastAsia="es-ES"/>
              </w:rPr>
              <w:t>.</w:t>
            </w:r>
          </w:p>
          <w:p w:rsidR="00352FE7" w:rsidRPr="009A7B71" w:rsidRDefault="00352FE7" w:rsidP="001F6AF4">
            <w:pPr>
              <w:pStyle w:val="Prrafodelista"/>
              <w:widowControl/>
              <w:numPr>
                <w:ilvl w:val="0"/>
                <w:numId w:val="2"/>
              </w:numPr>
              <w:spacing w:before="200" w:line="276" w:lineRule="auto"/>
              <w:jc w:val="both"/>
              <w:rPr>
                <w:lang w:eastAsia="es-ES"/>
              </w:rPr>
            </w:pPr>
            <w:r w:rsidRPr="009A7B71">
              <w:rPr>
                <w:lang w:eastAsia="es-ES"/>
              </w:rPr>
              <w:t>Trabajo en equipo</w:t>
            </w:r>
            <w:r>
              <w:rPr>
                <w:lang w:eastAsia="es-ES"/>
              </w:rPr>
              <w:t>.</w:t>
            </w:r>
          </w:p>
          <w:p w:rsidR="00352FE7" w:rsidRDefault="00352FE7" w:rsidP="001F6AF4">
            <w:pPr>
              <w:pStyle w:val="Prrafodelista"/>
              <w:widowControl/>
              <w:numPr>
                <w:ilvl w:val="0"/>
                <w:numId w:val="2"/>
              </w:numPr>
              <w:spacing w:before="200" w:line="276" w:lineRule="auto"/>
              <w:jc w:val="both"/>
              <w:rPr>
                <w:lang w:eastAsia="es-ES"/>
              </w:rPr>
            </w:pPr>
            <w:r w:rsidRPr="009A7B71">
              <w:rPr>
                <w:lang w:eastAsia="es-ES"/>
              </w:rPr>
              <w:t>Habilidades interpersonales.</w:t>
            </w:r>
          </w:p>
          <w:p w:rsidR="00352FE7" w:rsidRPr="009A7B71" w:rsidRDefault="00352FE7" w:rsidP="00352FE7">
            <w:pPr>
              <w:pStyle w:val="Prrafodelista"/>
              <w:jc w:val="both"/>
              <w:rPr>
                <w:lang w:eastAsia="es-ES"/>
              </w:rPr>
            </w:pPr>
          </w:p>
          <w:p w:rsidR="00352FE7" w:rsidRPr="009A7B71" w:rsidRDefault="00352FE7" w:rsidP="00352FE7">
            <w:pPr>
              <w:autoSpaceDE w:val="0"/>
              <w:autoSpaceDN w:val="0"/>
              <w:adjustRightInd w:val="0"/>
              <w:rPr>
                <w:rFonts w:ascii="Arial" w:eastAsia="Times New Roman" w:hAnsi="Arial" w:cs="Arial"/>
                <w:i/>
                <w:iCs/>
                <w:u w:val="single"/>
                <w:lang w:eastAsia="es-ES"/>
              </w:rPr>
            </w:pPr>
            <w:r w:rsidRPr="009A7B71">
              <w:rPr>
                <w:rFonts w:ascii="Arial" w:eastAsia="Times New Roman" w:hAnsi="Arial" w:cs="Arial"/>
                <w:i/>
                <w:iCs/>
                <w:u w:val="single"/>
                <w:lang w:eastAsia="es-ES"/>
              </w:rPr>
              <w:t>Competencias sistémicas</w:t>
            </w:r>
          </w:p>
          <w:p w:rsidR="00352FE7" w:rsidRPr="009A7B71" w:rsidRDefault="00352FE7" w:rsidP="001F6AF4">
            <w:pPr>
              <w:pStyle w:val="Prrafodelista"/>
              <w:widowControl/>
              <w:numPr>
                <w:ilvl w:val="0"/>
                <w:numId w:val="2"/>
              </w:numPr>
              <w:spacing w:before="200" w:line="276" w:lineRule="auto"/>
              <w:jc w:val="both"/>
              <w:rPr>
                <w:lang w:eastAsia="es-ES"/>
              </w:rPr>
            </w:pPr>
            <w:r w:rsidRPr="009A7B71">
              <w:rPr>
                <w:lang w:eastAsia="es-ES"/>
              </w:rPr>
              <w:t>Capacidad de aplicar los</w:t>
            </w:r>
            <w:r>
              <w:rPr>
                <w:lang w:eastAsia="es-ES"/>
              </w:rPr>
              <w:t xml:space="preserve"> </w:t>
            </w:r>
            <w:r w:rsidRPr="009A7B71">
              <w:rPr>
                <w:lang w:eastAsia="es-ES"/>
              </w:rPr>
              <w:t>conocimientos en la práctica</w:t>
            </w:r>
            <w:r>
              <w:rPr>
                <w:lang w:eastAsia="es-ES"/>
              </w:rPr>
              <w:t>.</w:t>
            </w:r>
          </w:p>
          <w:p w:rsidR="00352FE7" w:rsidRPr="009A7B71" w:rsidRDefault="00352FE7" w:rsidP="001F6AF4">
            <w:pPr>
              <w:pStyle w:val="Prrafodelista"/>
              <w:widowControl/>
              <w:numPr>
                <w:ilvl w:val="0"/>
                <w:numId w:val="2"/>
              </w:numPr>
              <w:spacing w:before="200" w:line="276" w:lineRule="auto"/>
              <w:jc w:val="both"/>
              <w:rPr>
                <w:lang w:eastAsia="es-ES"/>
              </w:rPr>
            </w:pPr>
            <w:r w:rsidRPr="009A7B71">
              <w:rPr>
                <w:lang w:eastAsia="es-ES"/>
              </w:rPr>
              <w:t>Habilidades de investigación</w:t>
            </w:r>
            <w:r>
              <w:rPr>
                <w:lang w:eastAsia="es-ES"/>
              </w:rPr>
              <w:t>.</w:t>
            </w:r>
          </w:p>
          <w:p w:rsidR="00352FE7" w:rsidRPr="009A7B71" w:rsidRDefault="00352FE7" w:rsidP="001F6AF4">
            <w:pPr>
              <w:pStyle w:val="Prrafodelista"/>
              <w:widowControl/>
              <w:numPr>
                <w:ilvl w:val="0"/>
                <w:numId w:val="2"/>
              </w:numPr>
              <w:spacing w:before="200" w:line="276" w:lineRule="auto"/>
              <w:jc w:val="both"/>
              <w:rPr>
                <w:lang w:eastAsia="es-ES"/>
              </w:rPr>
            </w:pPr>
            <w:r w:rsidRPr="009A7B71">
              <w:rPr>
                <w:lang w:eastAsia="es-ES"/>
              </w:rPr>
              <w:t>Capacidad de aprender</w:t>
            </w:r>
            <w:r>
              <w:rPr>
                <w:lang w:eastAsia="es-ES"/>
              </w:rPr>
              <w:t>.</w:t>
            </w:r>
          </w:p>
          <w:p w:rsidR="00352FE7" w:rsidRPr="009A7B71" w:rsidRDefault="00352FE7" w:rsidP="001F6AF4">
            <w:pPr>
              <w:pStyle w:val="Prrafodelista"/>
              <w:widowControl/>
              <w:numPr>
                <w:ilvl w:val="0"/>
                <w:numId w:val="2"/>
              </w:numPr>
              <w:spacing w:before="200" w:line="276" w:lineRule="auto"/>
              <w:jc w:val="both"/>
              <w:rPr>
                <w:lang w:eastAsia="es-ES"/>
              </w:rPr>
            </w:pPr>
            <w:r w:rsidRPr="009A7B71">
              <w:rPr>
                <w:lang w:eastAsia="es-ES"/>
              </w:rPr>
              <w:t>Capacidad de generar nuevas ideas</w:t>
            </w:r>
            <w:r>
              <w:rPr>
                <w:lang w:eastAsia="es-ES"/>
              </w:rPr>
              <w:t xml:space="preserve"> </w:t>
            </w:r>
            <w:r w:rsidRPr="009A7B71">
              <w:rPr>
                <w:lang w:eastAsia="es-ES"/>
              </w:rPr>
              <w:t>(creatividad)</w:t>
            </w:r>
            <w:r>
              <w:rPr>
                <w:lang w:eastAsia="es-ES"/>
              </w:rPr>
              <w:t>.</w:t>
            </w:r>
          </w:p>
          <w:p w:rsidR="00352FE7" w:rsidRPr="009A7B71" w:rsidRDefault="00352FE7" w:rsidP="001F6AF4">
            <w:pPr>
              <w:pStyle w:val="Prrafodelista"/>
              <w:widowControl/>
              <w:numPr>
                <w:ilvl w:val="0"/>
                <w:numId w:val="2"/>
              </w:numPr>
              <w:spacing w:before="200" w:line="276" w:lineRule="auto"/>
              <w:jc w:val="both"/>
              <w:rPr>
                <w:lang w:eastAsia="es-ES"/>
              </w:rPr>
            </w:pPr>
            <w:r w:rsidRPr="009A7B71">
              <w:rPr>
                <w:lang w:eastAsia="es-ES"/>
              </w:rPr>
              <w:t>Habilidad para trabajar en forma</w:t>
            </w:r>
            <w:r>
              <w:rPr>
                <w:lang w:eastAsia="es-ES"/>
              </w:rPr>
              <w:t xml:space="preserve"> </w:t>
            </w:r>
            <w:r w:rsidRPr="009A7B71">
              <w:rPr>
                <w:lang w:eastAsia="es-ES"/>
              </w:rPr>
              <w:t>autónoma</w:t>
            </w:r>
          </w:p>
          <w:p w:rsidR="00352FE7" w:rsidRPr="009A7B71" w:rsidRDefault="00352FE7" w:rsidP="001F6AF4">
            <w:pPr>
              <w:pStyle w:val="Prrafodelista"/>
              <w:widowControl/>
              <w:numPr>
                <w:ilvl w:val="0"/>
                <w:numId w:val="2"/>
              </w:numPr>
              <w:autoSpaceDE/>
              <w:autoSpaceDN/>
              <w:adjustRightInd/>
              <w:spacing w:before="200" w:line="276" w:lineRule="auto"/>
              <w:jc w:val="both"/>
              <w:rPr>
                <w:b/>
              </w:rPr>
            </w:pPr>
            <w:r w:rsidRPr="009A7B71">
              <w:rPr>
                <w:lang w:eastAsia="es-ES"/>
              </w:rPr>
              <w:t>Búsqueda del logro</w:t>
            </w:r>
          </w:p>
          <w:p w:rsidR="0021023E" w:rsidRPr="00352FE7" w:rsidRDefault="00352FE7" w:rsidP="001F6AF4">
            <w:pPr>
              <w:pStyle w:val="Prrafodelista"/>
              <w:numPr>
                <w:ilvl w:val="0"/>
                <w:numId w:val="2"/>
              </w:numPr>
              <w:rPr>
                <w:b/>
              </w:rPr>
            </w:pPr>
            <w:r w:rsidRPr="00352FE7">
              <w:rPr>
                <w:lang w:eastAsia="es-ES"/>
              </w:rPr>
              <w:t>Liderazgo.</w:t>
            </w:r>
          </w:p>
        </w:tc>
      </w:tr>
    </w:tbl>
    <w:p w:rsidR="0021023E" w:rsidRPr="00773978" w:rsidRDefault="0021023E" w:rsidP="0021023E">
      <w:pPr>
        <w:rPr>
          <w:rFonts w:ascii="Arial" w:hAnsi="Arial" w:cs="Arial"/>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5. Competencias previas de otras asignaturas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21023E" w:rsidRPr="00773978" w:rsidTr="001209F2">
        <w:tc>
          <w:tcPr>
            <w:tcW w:w="8978" w:type="dxa"/>
          </w:tcPr>
          <w:p w:rsidR="0021023E" w:rsidRPr="00773978" w:rsidRDefault="0021023E" w:rsidP="001209F2">
            <w:pPr>
              <w:spacing w:after="0" w:line="240" w:lineRule="auto"/>
              <w:jc w:val="center"/>
              <w:rPr>
                <w:rFonts w:ascii="Arial" w:hAnsi="Arial" w:cs="Arial"/>
                <w:b/>
                <w:sz w:val="20"/>
                <w:szCs w:val="20"/>
              </w:rPr>
            </w:pPr>
          </w:p>
          <w:p w:rsidR="0021023E" w:rsidRPr="00773978" w:rsidRDefault="0021023E" w:rsidP="001209F2">
            <w:pPr>
              <w:spacing w:after="0" w:line="240" w:lineRule="auto"/>
              <w:jc w:val="center"/>
              <w:rPr>
                <w:rFonts w:ascii="Arial" w:hAnsi="Arial" w:cs="Arial"/>
                <w:sz w:val="20"/>
                <w:szCs w:val="20"/>
              </w:rPr>
            </w:pPr>
            <w:r w:rsidRPr="00773978">
              <w:rPr>
                <w:rFonts w:ascii="Arial" w:hAnsi="Arial" w:cs="Arial"/>
                <w:b/>
                <w:sz w:val="20"/>
                <w:szCs w:val="20"/>
              </w:rPr>
              <w:t>Competencias previas</w:t>
            </w:r>
          </w:p>
        </w:tc>
      </w:tr>
      <w:tr w:rsidR="0021023E" w:rsidRPr="00773978" w:rsidTr="001209F2">
        <w:tc>
          <w:tcPr>
            <w:tcW w:w="8978" w:type="dxa"/>
          </w:tcPr>
          <w:p w:rsidR="0021023E" w:rsidRPr="00773978" w:rsidRDefault="00B7781A" w:rsidP="001209F2">
            <w:pPr>
              <w:spacing w:after="0" w:line="240" w:lineRule="auto"/>
              <w:rPr>
                <w:rFonts w:ascii="Arial" w:hAnsi="Arial" w:cs="Arial"/>
                <w:sz w:val="20"/>
                <w:szCs w:val="20"/>
              </w:rPr>
            </w:pPr>
            <w:r>
              <w:rPr>
                <w:rFonts w:ascii="Arial" w:hAnsi="Arial" w:cs="Arial"/>
                <w:sz w:val="20"/>
                <w:szCs w:val="20"/>
              </w:rPr>
              <w:t>Que el alumno:</w:t>
            </w:r>
          </w:p>
          <w:p w:rsidR="006336AC" w:rsidRDefault="006336AC" w:rsidP="006336AC">
            <w:pPr>
              <w:pStyle w:val="Default"/>
            </w:pPr>
          </w:p>
          <w:p w:rsidR="006336AC" w:rsidRPr="006336AC" w:rsidRDefault="006336AC" w:rsidP="001F6AF4">
            <w:pPr>
              <w:pStyle w:val="Default"/>
              <w:numPr>
                <w:ilvl w:val="0"/>
                <w:numId w:val="5"/>
              </w:numPr>
              <w:spacing w:after="37"/>
              <w:rPr>
                <w:rFonts w:ascii="Arial" w:hAnsi="Arial" w:cs="Arial"/>
                <w:sz w:val="23"/>
                <w:szCs w:val="23"/>
              </w:rPr>
            </w:pPr>
            <w:r>
              <w:rPr>
                <w:rFonts w:ascii="Arial" w:hAnsi="Arial" w:cs="Arial"/>
                <w:sz w:val="23"/>
                <w:szCs w:val="23"/>
              </w:rPr>
              <w:t xml:space="preserve">Utilice el estudio </w:t>
            </w:r>
            <w:r w:rsidRPr="006336AC">
              <w:rPr>
                <w:rFonts w:ascii="Arial" w:hAnsi="Arial" w:cs="Arial"/>
                <w:sz w:val="23"/>
                <w:szCs w:val="23"/>
              </w:rPr>
              <w:t xml:space="preserve"> de tiempos y movimientos </w:t>
            </w:r>
          </w:p>
          <w:p w:rsidR="006336AC" w:rsidRPr="006336AC" w:rsidRDefault="006336AC" w:rsidP="001F6AF4">
            <w:pPr>
              <w:pStyle w:val="Default"/>
              <w:numPr>
                <w:ilvl w:val="0"/>
                <w:numId w:val="5"/>
              </w:numPr>
              <w:spacing w:after="37"/>
              <w:rPr>
                <w:rFonts w:ascii="Arial" w:hAnsi="Arial" w:cs="Arial"/>
                <w:sz w:val="23"/>
                <w:szCs w:val="23"/>
              </w:rPr>
            </w:pPr>
            <w:r w:rsidRPr="006336AC">
              <w:rPr>
                <w:rFonts w:ascii="Arial" w:hAnsi="Arial" w:cs="Arial"/>
                <w:sz w:val="23"/>
                <w:szCs w:val="23"/>
              </w:rPr>
              <w:t>Trabaj</w:t>
            </w:r>
            <w:r>
              <w:rPr>
                <w:rFonts w:ascii="Arial" w:hAnsi="Arial" w:cs="Arial"/>
                <w:sz w:val="23"/>
                <w:szCs w:val="23"/>
              </w:rPr>
              <w:t>e</w:t>
            </w:r>
            <w:r w:rsidRPr="006336AC">
              <w:rPr>
                <w:rFonts w:ascii="Arial" w:hAnsi="Arial" w:cs="Arial"/>
                <w:sz w:val="23"/>
                <w:szCs w:val="23"/>
              </w:rPr>
              <w:t xml:space="preserve"> en forma colaborativa </w:t>
            </w:r>
          </w:p>
          <w:p w:rsidR="006336AC" w:rsidRPr="006336AC" w:rsidRDefault="006336AC" w:rsidP="001F6AF4">
            <w:pPr>
              <w:pStyle w:val="Default"/>
              <w:numPr>
                <w:ilvl w:val="0"/>
                <w:numId w:val="5"/>
              </w:numPr>
              <w:spacing w:after="37"/>
              <w:rPr>
                <w:rFonts w:ascii="Arial" w:hAnsi="Arial" w:cs="Arial"/>
                <w:sz w:val="23"/>
                <w:szCs w:val="23"/>
              </w:rPr>
            </w:pPr>
            <w:r>
              <w:rPr>
                <w:rFonts w:ascii="Arial" w:hAnsi="Arial" w:cs="Arial"/>
                <w:sz w:val="23"/>
                <w:szCs w:val="23"/>
              </w:rPr>
              <w:t xml:space="preserve">Utilice la </w:t>
            </w:r>
            <w:r w:rsidRPr="006336AC">
              <w:rPr>
                <w:rFonts w:ascii="Arial" w:hAnsi="Arial" w:cs="Arial"/>
                <w:sz w:val="23"/>
                <w:szCs w:val="23"/>
              </w:rPr>
              <w:t xml:space="preserve">Regresión lineal simple </w:t>
            </w:r>
          </w:p>
          <w:p w:rsidR="006336AC" w:rsidRPr="006336AC" w:rsidRDefault="006336AC" w:rsidP="001F6AF4">
            <w:pPr>
              <w:pStyle w:val="Default"/>
              <w:numPr>
                <w:ilvl w:val="0"/>
                <w:numId w:val="5"/>
              </w:numPr>
              <w:spacing w:after="37"/>
              <w:rPr>
                <w:rFonts w:ascii="Arial" w:hAnsi="Arial" w:cs="Arial"/>
                <w:sz w:val="23"/>
                <w:szCs w:val="23"/>
              </w:rPr>
            </w:pPr>
            <w:r>
              <w:rPr>
                <w:rFonts w:ascii="Arial" w:hAnsi="Arial" w:cs="Arial"/>
                <w:sz w:val="23"/>
                <w:szCs w:val="23"/>
              </w:rPr>
              <w:t xml:space="preserve">Utilice el </w:t>
            </w:r>
            <w:r w:rsidRPr="006336AC">
              <w:rPr>
                <w:rFonts w:ascii="Arial" w:hAnsi="Arial" w:cs="Arial"/>
                <w:sz w:val="23"/>
                <w:szCs w:val="23"/>
              </w:rPr>
              <w:t xml:space="preserve">Control estadístico de la calidad </w:t>
            </w:r>
          </w:p>
          <w:p w:rsidR="006336AC" w:rsidRPr="006336AC" w:rsidRDefault="006336AC" w:rsidP="001F6AF4">
            <w:pPr>
              <w:pStyle w:val="Default"/>
              <w:numPr>
                <w:ilvl w:val="0"/>
                <w:numId w:val="5"/>
              </w:numPr>
              <w:spacing w:after="37"/>
              <w:rPr>
                <w:rFonts w:ascii="Arial" w:hAnsi="Arial" w:cs="Arial"/>
                <w:sz w:val="23"/>
                <w:szCs w:val="23"/>
              </w:rPr>
            </w:pPr>
            <w:r w:rsidRPr="006336AC">
              <w:rPr>
                <w:rFonts w:ascii="Arial" w:hAnsi="Arial" w:cs="Arial"/>
                <w:sz w:val="23"/>
                <w:szCs w:val="23"/>
              </w:rPr>
              <w:t>An</w:t>
            </w:r>
            <w:r w:rsidR="00523757">
              <w:rPr>
                <w:rFonts w:ascii="Arial" w:hAnsi="Arial" w:cs="Arial"/>
                <w:sz w:val="23"/>
                <w:szCs w:val="23"/>
              </w:rPr>
              <w:t xml:space="preserve">alice </w:t>
            </w:r>
            <w:r w:rsidRPr="006336AC">
              <w:rPr>
                <w:rFonts w:ascii="Arial" w:hAnsi="Arial" w:cs="Arial"/>
                <w:sz w:val="23"/>
                <w:szCs w:val="23"/>
              </w:rPr>
              <w:t xml:space="preserve">documentos </w:t>
            </w:r>
          </w:p>
          <w:p w:rsidR="006336AC" w:rsidRPr="006336AC" w:rsidRDefault="00523757" w:rsidP="001F6AF4">
            <w:pPr>
              <w:pStyle w:val="Default"/>
              <w:numPr>
                <w:ilvl w:val="0"/>
                <w:numId w:val="5"/>
              </w:numPr>
              <w:spacing w:after="37"/>
              <w:rPr>
                <w:rFonts w:ascii="Arial" w:hAnsi="Arial" w:cs="Arial"/>
                <w:sz w:val="23"/>
                <w:szCs w:val="23"/>
              </w:rPr>
            </w:pPr>
            <w:r>
              <w:rPr>
                <w:rFonts w:ascii="Arial" w:hAnsi="Arial" w:cs="Arial"/>
                <w:sz w:val="23"/>
                <w:szCs w:val="23"/>
              </w:rPr>
              <w:t xml:space="preserve">Utilice </w:t>
            </w:r>
            <w:r w:rsidR="006336AC" w:rsidRPr="006336AC">
              <w:rPr>
                <w:rFonts w:ascii="Arial" w:hAnsi="Arial" w:cs="Arial"/>
                <w:sz w:val="23"/>
                <w:szCs w:val="23"/>
              </w:rPr>
              <w:t xml:space="preserve">Conceptos básicos de contabilidad de costos </w:t>
            </w:r>
          </w:p>
          <w:p w:rsidR="006336AC" w:rsidRPr="006336AC" w:rsidRDefault="00523757" w:rsidP="001F6AF4">
            <w:pPr>
              <w:pStyle w:val="Default"/>
              <w:numPr>
                <w:ilvl w:val="0"/>
                <w:numId w:val="5"/>
              </w:numPr>
              <w:rPr>
                <w:rFonts w:ascii="Arial" w:hAnsi="Arial" w:cs="Arial"/>
                <w:sz w:val="23"/>
                <w:szCs w:val="23"/>
              </w:rPr>
            </w:pPr>
            <w:r>
              <w:rPr>
                <w:rFonts w:ascii="Arial" w:hAnsi="Arial" w:cs="Arial"/>
                <w:sz w:val="23"/>
                <w:szCs w:val="23"/>
              </w:rPr>
              <w:t xml:space="preserve">Utilice </w:t>
            </w:r>
            <w:r w:rsidR="006336AC" w:rsidRPr="006336AC">
              <w:rPr>
                <w:rFonts w:ascii="Arial" w:hAnsi="Arial" w:cs="Arial"/>
                <w:sz w:val="23"/>
                <w:szCs w:val="23"/>
              </w:rPr>
              <w:t xml:space="preserve">Conceptos básicos financieros </w:t>
            </w:r>
          </w:p>
          <w:p w:rsidR="0021023E" w:rsidRPr="00773978" w:rsidRDefault="006336AC" w:rsidP="006336AC">
            <w:pPr>
              <w:spacing w:after="0" w:line="240" w:lineRule="auto"/>
              <w:rPr>
                <w:rFonts w:ascii="Arial" w:hAnsi="Arial" w:cs="Arial"/>
                <w:sz w:val="20"/>
                <w:szCs w:val="20"/>
              </w:rPr>
            </w:pPr>
            <w:r w:rsidRPr="00773978">
              <w:rPr>
                <w:rFonts w:ascii="Arial" w:hAnsi="Arial" w:cs="Arial"/>
                <w:sz w:val="20"/>
                <w:szCs w:val="20"/>
              </w:rPr>
              <w:t xml:space="preserve"> </w:t>
            </w:r>
          </w:p>
        </w:tc>
      </w:tr>
    </w:tbl>
    <w:p w:rsidR="0021023E" w:rsidRPr="00773978" w:rsidRDefault="0021023E" w:rsidP="0021023E">
      <w:pPr>
        <w:rPr>
          <w:rFonts w:ascii="Arial" w:hAnsi="Arial" w:cs="Arial"/>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lastRenderedPageBreak/>
        <w:t>6. Temario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954"/>
        <w:gridCol w:w="4489"/>
      </w:tblGrid>
      <w:tr w:rsidR="0021023E" w:rsidRPr="00773978" w:rsidTr="00671811">
        <w:tc>
          <w:tcPr>
            <w:tcW w:w="4525" w:type="dxa"/>
            <w:gridSpan w:val="2"/>
          </w:tcPr>
          <w:p w:rsidR="0021023E" w:rsidRPr="00773978" w:rsidRDefault="0021023E" w:rsidP="001209F2">
            <w:pPr>
              <w:spacing w:after="0" w:line="240" w:lineRule="auto"/>
              <w:jc w:val="center"/>
              <w:rPr>
                <w:rFonts w:ascii="Arial" w:hAnsi="Arial" w:cs="Arial"/>
                <w:b/>
                <w:sz w:val="20"/>
                <w:szCs w:val="20"/>
              </w:rPr>
            </w:pPr>
          </w:p>
          <w:p w:rsidR="0021023E" w:rsidRPr="00773978" w:rsidRDefault="0021023E" w:rsidP="001209F2">
            <w:pPr>
              <w:spacing w:after="0" w:line="240" w:lineRule="auto"/>
              <w:jc w:val="center"/>
              <w:rPr>
                <w:rFonts w:ascii="Arial" w:hAnsi="Arial" w:cs="Arial"/>
                <w:b/>
                <w:sz w:val="20"/>
                <w:szCs w:val="20"/>
              </w:rPr>
            </w:pPr>
            <w:r w:rsidRPr="00773978">
              <w:rPr>
                <w:rFonts w:ascii="Arial" w:hAnsi="Arial" w:cs="Arial"/>
                <w:b/>
                <w:sz w:val="20"/>
                <w:szCs w:val="20"/>
              </w:rPr>
              <w:t>Temas</w:t>
            </w:r>
          </w:p>
        </w:tc>
        <w:tc>
          <w:tcPr>
            <w:tcW w:w="4489" w:type="dxa"/>
            <w:vMerge w:val="restart"/>
            <w:vAlign w:val="center"/>
          </w:tcPr>
          <w:p w:rsidR="0021023E" w:rsidRPr="00773978" w:rsidRDefault="0021023E" w:rsidP="001209F2">
            <w:pPr>
              <w:spacing w:after="0" w:line="240" w:lineRule="auto"/>
              <w:jc w:val="center"/>
              <w:rPr>
                <w:rFonts w:ascii="Arial" w:hAnsi="Arial" w:cs="Arial"/>
                <w:b/>
                <w:sz w:val="20"/>
                <w:szCs w:val="20"/>
              </w:rPr>
            </w:pPr>
            <w:r w:rsidRPr="00773978">
              <w:rPr>
                <w:rFonts w:ascii="Arial" w:hAnsi="Arial" w:cs="Arial"/>
                <w:b/>
                <w:sz w:val="20"/>
                <w:szCs w:val="20"/>
              </w:rPr>
              <w:t>Subtemas</w:t>
            </w:r>
          </w:p>
        </w:tc>
      </w:tr>
      <w:tr w:rsidR="0021023E" w:rsidRPr="00773978" w:rsidTr="00671811">
        <w:tc>
          <w:tcPr>
            <w:tcW w:w="571" w:type="dxa"/>
            <w:vAlign w:val="center"/>
          </w:tcPr>
          <w:p w:rsidR="0021023E" w:rsidRPr="00773978" w:rsidRDefault="0021023E" w:rsidP="001209F2">
            <w:pPr>
              <w:spacing w:after="0" w:line="240" w:lineRule="auto"/>
              <w:jc w:val="center"/>
              <w:rPr>
                <w:rFonts w:ascii="Arial" w:hAnsi="Arial" w:cs="Arial"/>
                <w:b/>
                <w:sz w:val="20"/>
                <w:szCs w:val="20"/>
              </w:rPr>
            </w:pPr>
            <w:r w:rsidRPr="00773978">
              <w:rPr>
                <w:rFonts w:ascii="Arial" w:hAnsi="Arial" w:cs="Arial"/>
                <w:b/>
                <w:sz w:val="20"/>
                <w:szCs w:val="20"/>
              </w:rPr>
              <w:t>No.</w:t>
            </w:r>
          </w:p>
        </w:tc>
        <w:tc>
          <w:tcPr>
            <w:tcW w:w="3954" w:type="dxa"/>
          </w:tcPr>
          <w:p w:rsidR="0021023E" w:rsidRPr="00773978" w:rsidRDefault="0021023E" w:rsidP="001209F2">
            <w:pPr>
              <w:spacing w:after="0" w:line="240" w:lineRule="auto"/>
              <w:jc w:val="center"/>
              <w:rPr>
                <w:rFonts w:ascii="Arial" w:hAnsi="Arial" w:cs="Arial"/>
                <w:b/>
                <w:sz w:val="20"/>
                <w:szCs w:val="20"/>
              </w:rPr>
            </w:pPr>
          </w:p>
          <w:p w:rsidR="0021023E" w:rsidRPr="00773978" w:rsidRDefault="0021023E" w:rsidP="001209F2">
            <w:pPr>
              <w:spacing w:after="0" w:line="240" w:lineRule="auto"/>
              <w:jc w:val="center"/>
              <w:rPr>
                <w:rFonts w:ascii="Arial" w:hAnsi="Arial" w:cs="Arial"/>
                <w:b/>
                <w:sz w:val="20"/>
                <w:szCs w:val="20"/>
              </w:rPr>
            </w:pPr>
            <w:r w:rsidRPr="00773978">
              <w:rPr>
                <w:rFonts w:ascii="Arial" w:hAnsi="Arial" w:cs="Arial"/>
                <w:b/>
                <w:sz w:val="20"/>
                <w:szCs w:val="20"/>
              </w:rPr>
              <w:t>Nombre</w:t>
            </w:r>
          </w:p>
        </w:tc>
        <w:tc>
          <w:tcPr>
            <w:tcW w:w="4489" w:type="dxa"/>
            <w:vMerge/>
          </w:tcPr>
          <w:p w:rsidR="0021023E" w:rsidRPr="00773978" w:rsidRDefault="0021023E" w:rsidP="001209F2">
            <w:pPr>
              <w:spacing w:after="0" w:line="240" w:lineRule="auto"/>
              <w:rPr>
                <w:rFonts w:ascii="Arial" w:hAnsi="Arial" w:cs="Arial"/>
                <w:sz w:val="20"/>
                <w:szCs w:val="20"/>
              </w:rPr>
            </w:pPr>
          </w:p>
        </w:tc>
      </w:tr>
      <w:tr w:rsidR="00523757" w:rsidRPr="00773978" w:rsidTr="00BB2B4A">
        <w:tc>
          <w:tcPr>
            <w:tcW w:w="571" w:type="dxa"/>
          </w:tcPr>
          <w:p w:rsidR="00523757" w:rsidRPr="00523757" w:rsidRDefault="00523757">
            <w:pPr>
              <w:pStyle w:val="Default"/>
              <w:rPr>
                <w:rFonts w:ascii="Arial" w:hAnsi="Arial" w:cs="Arial"/>
                <w:sz w:val="20"/>
                <w:szCs w:val="20"/>
              </w:rPr>
            </w:pPr>
            <w:r w:rsidRPr="00523757">
              <w:rPr>
                <w:rFonts w:ascii="Arial" w:hAnsi="Arial" w:cs="Arial"/>
                <w:sz w:val="20"/>
                <w:szCs w:val="20"/>
              </w:rPr>
              <w:t xml:space="preserve">1 </w:t>
            </w:r>
          </w:p>
        </w:tc>
        <w:tc>
          <w:tcPr>
            <w:tcW w:w="3954" w:type="dxa"/>
          </w:tcPr>
          <w:p w:rsidR="00523757" w:rsidRPr="00523757" w:rsidRDefault="00523757">
            <w:pPr>
              <w:pStyle w:val="Default"/>
              <w:rPr>
                <w:rFonts w:ascii="Arial" w:hAnsi="Arial" w:cs="Arial"/>
                <w:sz w:val="20"/>
                <w:szCs w:val="20"/>
              </w:rPr>
            </w:pPr>
            <w:r w:rsidRPr="00523757">
              <w:rPr>
                <w:rFonts w:ascii="Arial" w:hAnsi="Arial" w:cs="Arial"/>
                <w:sz w:val="20"/>
                <w:szCs w:val="20"/>
              </w:rPr>
              <w:t xml:space="preserve">Introducción </w:t>
            </w:r>
          </w:p>
        </w:tc>
        <w:tc>
          <w:tcPr>
            <w:tcW w:w="4489" w:type="dxa"/>
          </w:tcPr>
          <w:p w:rsidR="00523757" w:rsidRPr="00523757" w:rsidRDefault="00523757">
            <w:pPr>
              <w:pStyle w:val="Default"/>
              <w:rPr>
                <w:rFonts w:ascii="Arial" w:hAnsi="Arial" w:cs="Arial"/>
                <w:sz w:val="20"/>
                <w:szCs w:val="20"/>
              </w:rPr>
            </w:pPr>
            <w:r w:rsidRPr="00523757">
              <w:rPr>
                <w:rFonts w:ascii="Arial" w:hAnsi="Arial" w:cs="Arial"/>
                <w:sz w:val="20"/>
                <w:szCs w:val="20"/>
              </w:rPr>
              <w:t xml:space="preserve">1.1 Antecedentes y conceptos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1.2 Etapas de desarrollo a nivel mundial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1.3 Factores que afectan la productividad </w:t>
            </w:r>
          </w:p>
        </w:tc>
      </w:tr>
      <w:tr w:rsidR="00523757" w:rsidRPr="00773978" w:rsidTr="00556F3E">
        <w:tc>
          <w:tcPr>
            <w:tcW w:w="571" w:type="dxa"/>
          </w:tcPr>
          <w:p w:rsidR="00523757" w:rsidRPr="00523757" w:rsidRDefault="00523757">
            <w:pPr>
              <w:pStyle w:val="Default"/>
              <w:rPr>
                <w:rFonts w:ascii="Arial" w:hAnsi="Arial" w:cs="Arial"/>
                <w:sz w:val="20"/>
                <w:szCs w:val="20"/>
              </w:rPr>
            </w:pPr>
            <w:r w:rsidRPr="00523757">
              <w:rPr>
                <w:rFonts w:ascii="Arial" w:hAnsi="Arial" w:cs="Arial"/>
                <w:sz w:val="20"/>
                <w:szCs w:val="20"/>
              </w:rPr>
              <w:t xml:space="preserve">2 </w:t>
            </w:r>
          </w:p>
        </w:tc>
        <w:tc>
          <w:tcPr>
            <w:tcW w:w="3954" w:type="dxa"/>
          </w:tcPr>
          <w:p w:rsidR="00523757" w:rsidRPr="00523757" w:rsidRDefault="00523757">
            <w:pPr>
              <w:pStyle w:val="Default"/>
              <w:rPr>
                <w:rFonts w:ascii="Arial" w:hAnsi="Arial" w:cs="Arial"/>
                <w:sz w:val="20"/>
                <w:szCs w:val="20"/>
              </w:rPr>
            </w:pPr>
            <w:r w:rsidRPr="00523757">
              <w:rPr>
                <w:rFonts w:ascii="Arial" w:hAnsi="Arial" w:cs="Arial"/>
                <w:sz w:val="20"/>
                <w:szCs w:val="20"/>
              </w:rPr>
              <w:t xml:space="preserve">Medición de la productividad </w:t>
            </w:r>
          </w:p>
        </w:tc>
        <w:tc>
          <w:tcPr>
            <w:tcW w:w="4489" w:type="dxa"/>
          </w:tcPr>
          <w:p w:rsidR="00523757" w:rsidRPr="00523757" w:rsidRDefault="00523757">
            <w:pPr>
              <w:pStyle w:val="Default"/>
              <w:rPr>
                <w:rFonts w:ascii="Arial" w:hAnsi="Arial" w:cs="Arial"/>
                <w:sz w:val="20"/>
                <w:szCs w:val="20"/>
              </w:rPr>
            </w:pPr>
            <w:r w:rsidRPr="00523757">
              <w:rPr>
                <w:rFonts w:ascii="Arial" w:hAnsi="Arial" w:cs="Arial"/>
                <w:sz w:val="20"/>
                <w:szCs w:val="20"/>
              </w:rPr>
              <w:t xml:space="preserve">2.1. Complicaciones en la medición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2.2. Métodos Industriales y de servicio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2.3. Índices de productividad </w:t>
            </w:r>
          </w:p>
          <w:p w:rsidR="00523757" w:rsidRPr="00523757" w:rsidRDefault="00523757">
            <w:pPr>
              <w:pStyle w:val="Default"/>
              <w:rPr>
                <w:rFonts w:ascii="Arial" w:hAnsi="Arial" w:cs="Arial"/>
                <w:sz w:val="20"/>
                <w:szCs w:val="20"/>
              </w:rPr>
            </w:pPr>
            <w:r>
              <w:rPr>
                <w:rFonts w:ascii="Arial" w:hAnsi="Arial" w:cs="Arial"/>
                <w:sz w:val="20"/>
                <w:szCs w:val="20"/>
              </w:rPr>
              <w:t xml:space="preserve">       </w:t>
            </w:r>
            <w:r w:rsidRPr="00523757">
              <w:rPr>
                <w:rFonts w:ascii="Arial" w:hAnsi="Arial" w:cs="Arial"/>
                <w:sz w:val="20"/>
                <w:szCs w:val="20"/>
              </w:rPr>
              <w:t xml:space="preserve">2.3.1. Productividad total </w:t>
            </w:r>
          </w:p>
          <w:p w:rsidR="00523757" w:rsidRPr="00523757" w:rsidRDefault="00523757">
            <w:pPr>
              <w:pStyle w:val="Default"/>
              <w:rPr>
                <w:rFonts w:ascii="Arial" w:hAnsi="Arial" w:cs="Arial"/>
                <w:sz w:val="20"/>
                <w:szCs w:val="20"/>
              </w:rPr>
            </w:pPr>
            <w:r>
              <w:rPr>
                <w:rFonts w:ascii="Arial" w:hAnsi="Arial" w:cs="Arial"/>
                <w:sz w:val="20"/>
                <w:szCs w:val="20"/>
              </w:rPr>
              <w:t xml:space="preserve">       </w:t>
            </w:r>
            <w:r w:rsidRPr="00523757">
              <w:rPr>
                <w:rFonts w:ascii="Arial" w:hAnsi="Arial" w:cs="Arial"/>
                <w:sz w:val="20"/>
                <w:szCs w:val="20"/>
              </w:rPr>
              <w:t xml:space="preserve">2.3.2. Productividad parcial de recursos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2.4. Análisis e interpretación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2.5. Indicadores de grupo </w:t>
            </w:r>
          </w:p>
          <w:p w:rsidR="00523757" w:rsidRPr="00523757" w:rsidRDefault="00523757">
            <w:pPr>
              <w:pStyle w:val="Default"/>
              <w:rPr>
                <w:rFonts w:ascii="Arial" w:hAnsi="Arial" w:cs="Arial"/>
                <w:sz w:val="20"/>
                <w:szCs w:val="20"/>
              </w:rPr>
            </w:pPr>
            <w:r>
              <w:rPr>
                <w:rFonts w:ascii="Arial" w:hAnsi="Arial" w:cs="Arial"/>
                <w:sz w:val="20"/>
                <w:szCs w:val="20"/>
              </w:rPr>
              <w:t xml:space="preserve">      </w:t>
            </w:r>
            <w:r w:rsidRPr="00523757">
              <w:rPr>
                <w:rFonts w:ascii="Arial" w:hAnsi="Arial" w:cs="Arial"/>
                <w:sz w:val="20"/>
                <w:szCs w:val="20"/>
              </w:rPr>
              <w:t xml:space="preserve">2.5.1. Mecánica de la matriz de objetivos </w:t>
            </w:r>
          </w:p>
          <w:p w:rsidR="00523757" w:rsidRPr="00523757" w:rsidRDefault="00523757">
            <w:pPr>
              <w:pStyle w:val="Default"/>
              <w:rPr>
                <w:rFonts w:ascii="Arial" w:hAnsi="Arial" w:cs="Arial"/>
                <w:sz w:val="20"/>
                <w:szCs w:val="20"/>
              </w:rPr>
            </w:pPr>
            <w:r>
              <w:rPr>
                <w:rFonts w:ascii="Arial" w:hAnsi="Arial" w:cs="Arial"/>
                <w:sz w:val="20"/>
                <w:szCs w:val="20"/>
              </w:rPr>
              <w:t xml:space="preserve">      </w:t>
            </w:r>
            <w:r w:rsidRPr="00523757">
              <w:rPr>
                <w:rFonts w:ascii="Arial" w:hAnsi="Arial" w:cs="Arial"/>
                <w:sz w:val="20"/>
                <w:szCs w:val="20"/>
              </w:rPr>
              <w:t xml:space="preserve">2.5.2. Implantación de la matriz de objetivos </w:t>
            </w:r>
          </w:p>
        </w:tc>
      </w:tr>
      <w:tr w:rsidR="00523757" w:rsidRPr="00773978" w:rsidTr="00466497">
        <w:tc>
          <w:tcPr>
            <w:tcW w:w="571" w:type="dxa"/>
          </w:tcPr>
          <w:p w:rsidR="00523757" w:rsidRPr="00523757" w:rsidRDefault="00523757">
            <w:pPr>
              <w:pStyle w:val="Default"/>
              <w:rPr>
                <w:rFonts w:ascii="Arial" w:hAnsi="Arial" w:cs="Arial"/>
                <w:sz w:val="22"/>
                <w:szCs w:val="22"/>
              </w:rPr>
            </w:pPr>
            <w:r w:rsidRPr="00523757">
              <w:rPr>
                <w:rFonts w:ascii="Arial" w:hAnsi="Arial" w:cs="Arial"/>
                <w:sz w:val="22"/>
                <w:szCs w:val="22"/>
              </w:rPr>
              <w:t xml:space="preserve">3 </w:t>
            </w:r>
          </w:p>
        </w:tc>
        <w:tc>
          <w:tcPr>
            <w:tcW w:w="3954" w:type="dxa"/>
          </w:tcPr>
          <w:p w:rsidR="00523757" w:rsidRPr="00523757" w:rsidRDefault="00523757">
            <w:pPr>
              <w:pStyle w:val="Default"/>
              <w:rPr>
                <w:rFonts w:ascii="Arial" w:hAnsi="Arial" w:cs="Arial"/>
                <w:sz w:val="22"/>
                <w:szCs w:val="22"/>
              </w:rPr>
            </w:pPr>
            <w:r w:rsidRPr="00523757">
              <w:rPr>
                <w:rFonts w:ascii="Arial" w:hAnsi="Arial" w:cs="Arial"/>
                <w:sz w:val="22"/>
                <w:szCs w:val="22"/>
              </w:rPr>
              <w:t xml:space="preserve">Mejoramiento de la productividad </w:t>
            </w:r>
          </w:p>
        </w:tc>
        <w:tc>
          <w:tcPr>
            <w:tcW w:w="4489" w:type="dxa"/>
          </w:tcPr>
          <w:p w:rsidR="00523757" w:rsidRPr="00523757" w:rsidRDefault="00523757">
            <w:pPr>
              <w:pStyle w:val="Default"/>
              <w:rPr>
                <w:rFonts w:ascii="Arial" w:hAnsi="Arial" w:cs="Arial"/>
                <w:sz w:val="20"/>
                <w:szCs w:val="20"/>
              </w:rPr>
            </w:pPr>
            <w:r w:rsidRPr="00523757">
              <w:rPr>
                <w:rFonts w:ascii="Arial" w:hAnsi="Arial" w:cs="Arial"/>
                <w:sz w:val="20"/>
                <w:szCs w:val="20"/>
              </w:rPr>
              <w:t xml:space="preserve">3.1. Requerimientos para administrar la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       productividad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       3.1.1. Objetivos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       3.1.2. Productividad humana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       3.1.3. Productividad de capital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       3.1.4. Productividad de materiales </w:t>
            </w:r>
          </w:p>
          <w:p w:rsidR="00523757" w:rsidRPr="00523757" w:rsidRDefault="00523757" w:rsidP="00523757">
            <w:pPr>
              <w:pStyle w:val="Default"/>
              <w:rPr>
                <w:rFonts w:ascii="Arial" w:hAnsi="Arial" w:cs="Arial"/>
                <w:sz w:val="20"/>
                <w:szCs w:val="20"/>
              </w:rPr>
            </w:pPr>
            <w:r w:rsidRPr="00523757">
              <w:rPr>
                <w:rFonts w:ascii="Arial" w:hAnsi="Arial" w:cs="Arial"/>
                <w:sz w:val="20"/>
                <w:szCs w:val="20"/>
              </w:rPr>
              <w:t xml:space="preserve">       3.1.5. Productividad de energía </w:t>
            </w:r>
          </w:p>
          <w:p w:rsidR="00523757" w:rsidRPr="00523757" w:rsidRDefault="00523757" w:rsidP="00523757">
            <w:pPr>
              <w:pStyle w:val="Default"/>
              <w:rPr>
                <w:rFonts w:ascii="Arial" w:hAnsi="Arial" w:cs="Arial"/>
                <w:sz w:val="20"/>
                <w:szCs w:val="20"/>
              </w:rPr>
            </w:pPr>
            <w:r>
              <w:rPr>
                <w:rFonts w:ascii="Arial" w:hAnsi="Arial" w:cs="Arial"/>
                <w:sz w:val="20"/>
                <w:szCs w:val="20"/>
              </w:rPr>
              <w:t xml:space="preserve">       </w:t>
            </w:r>
            <w:r w:rsidRPr="00523757">
              <w:rPr>
                <w:rFonts w:ascii="Arial" w:hAnsi="Arial" w:cs="Arial"/>
                <w:sz w:val="20"/>
                <w:szCs w:val="20"/>
              </w:rPr>
              <w:t xml:space="preserve">3.1.6. Productividad en procesos </w:t>
            </w:r>
          </w:p>
          <w:p w:rsidR="00523757" w:rsidRDefault="00523757" w:rsidP="00523757">
            <w:pPr>
              <w:pStyle w:val="Default"/>
              <w:rPr>
                <w:rFonts w:ascii="Arial" w:hAnsi="Arial" w:cs="Arial"/>
                <w:sz w:val="20"/>
                <w:szCs w:val="20"/>
              </w:rPr>
            </w:pPr>
            <w:r w:rsidRPr="00523757">
              <w:rPr>
                <w:rFonts w:ascii="Arial" w:hAnsi="Arial" w:cs="Arial"/>
                <w:sz w:val="20"/>
                <w:szCs w:val="20"/>
              </w:rPr>
              <w:t xml:space="preserve">3.2. Metodología en la aplicación de la </w:t>
            </w:r>
          </w:p>
          <w:p w:rsidR="00523757" w:rsidRDefault="00523757" w:rsidP="00523757">
            <w:pPr>
              <w:pStyle w:val="Default"/>
              <w:rPr>
                <w:rFonts w:ascii="Arial" w:hAnsi="Arial" w:cs="Arial"/>
                <w:sz w:val="20"/>
                <w:szCs w:val="20"/>
              </w:rPr>
            </w:pPr>
            <w:r>
              <w:rPr>
                <w:rFonts w:ascii="Arial" w:hAnsi="Arial" w:cs="Arial"/>
                <w:sz w:val="20"/>
                <w:szCs w:val="20"/>
              </w:rPr>
              <w:t xml:space="preserve">       a</w:t>
            </w:r>
            <w:r w:rsidRPr="00523757">
              <w:rPr>
                <w:rFonts w:ascii="Arial" w:hAnsi="Arial" w:cs="Arial"/>
                <w:sz w:val="20"/>
                <w:szCs w:val="20"/>
              </w:rPr>
              <w:t xml:space="preserve">dministración en el Mejoramiento de la </w:t>
            </w:r>
          </w:p>
          <w:p w:rsidR="00523757" w:rsidRPr="00523757" w:rsidRDefault="00523757" w:rsidP="00523757">
            <w:pPr>
              <w:pStyle w:val="Default"/>
              <w:rPr>
                <w:rFonts w:ascii="Arial" w:hAnsi="Arial" w:cs="Arial"/>
                <w:sz w:val="20"/>
                <w:szCs w:val="20"/>
              </w:rPr>
            </w:pPr>
            <w:r>
              <w:rPr>
                <w:rFonts w:ascii="Arial" w:hAnsi="Arial" w:cs="Arial"/>
                <w:sz w:val="20"/>
                <w:szCs w:val="20"/>
              </w:rPr>
              <w:t xml:space="preserve">        </w:t>
            </w:r>
            <w:r w:rsidRPr="00523757">
              <w:rPr>
                <w:rFonts w:ascii="Arial" w:hAnsi="Arial" w:cs="Arial"/>
                <w:sz w:val="20"/>
                <w:szCs w:val="20"/>
              </w:rPr>
              <w:t xml:space="preserve">productividad </w:t>
            </w:r>
          </w:p>
          <w:p w:rsidR="00523757" w:rsidRPr="00523757" w:rsidRDefault="00523757" w:rsidP="00523757">
            <w:pPr>
              <w:pStyle w:val="Default"/>
              <w:rPr>
                <w:rFonts w:ascii="Arial" w:hAnsi="Arial" w:cs="Arial"/>
                <w:sz w:val="20"/>
                <w:szCs w:val="20"/>
              </w:rPr>
            </w:pPr>
            <w:r w:rsidRPr="00523757">
              <w:rPr>
                <w:rFonts w:ascii="Arial" w:hAnsi="Arial" w:cs="Arial"/>
                <w:sz w:val="20"/>
                <w:szCs w:val="20"/>
              </w:rPr>
              <w:t xml:space="preserve">3.3 Plan de mejoramiento de la productividad </w:t>
            </w:r>
          </w:p>
          <w:p w:rsidR="00523757" w:rsidRPr="00523757" w:rsidRDefault="00523757" w:rsidP="00523757">
            <w:pPr>
              <w:pStyle w:val="Default"/>
              <w:rPr>
                <w:rFonts w:ascii="Arial" w:hAnsi="Arial" w:cs="Arial"/>
                <w:sz w:val="20"/>
                <w:szCs w:val="20"/>
              </w:rPr>
            </w:pPr>
            <w:r w:rsidRPr="00523757">
              <w:rPr>
                <w:rFonts w:ascii="Arial" w:hAnsi="Arial" w:cs="Arial"/>
                <w:sz w:val="20"/>
                <w:szCs w:val="20"/>
              </w:rPr>
              <w:t xml:space="preserve">3.4 Métodos y técnicas para el mejoramiento </w:t>
            </w:r>
          </w:p>
          <w:p w:rsidR="00523757" w:rsidRDefault="00523757" w:rsidP="00523757">
            <w:pPr>
              <w:pStyle w:val="Default"/>
              <w:rPr>
                <w:rFonts w:ascii="Arial" w:hAnsi="Arial" w:cs="Arial"/>
                <w:sz w:val="20"/>
                <w:szCs w:val="20"/>
              </w:rPr>
            </w:pPr>
            <w:r>
              <w:rPr>
                <w:rFonts w:ascii="Arial" w:hAnsi="Arial" w:cs="Arial"/>
                <w:sz w:val="20"/>
                <w:szCs w:val="20"/>
              </w:rPr>
              <w:t xml:space="preserve">       </w:t>
            </w:r>
            <w:r w:rsidRPr="00523757">
              <w:rPr>
                <w:rFonts w:ascii="Arial" w:hAnsi="Arial" w:cs="Arial"/>
                <w:sz w:val="20"/>
                <w:szCs w:val="20"/>
              </w:rPr>
              <w:t xml:space="preserve">3.4.1 Aplicación de técnicas de Ingeniería </w:t>
            </w:r>
          </w:p>
          <w:p w:rsidR="00523757" w:rsidRDefault="00523757" w:rsidP="00523757">
            <w:pPr>
              <w:pStyle w:val="Default"/>
              <w:rPr>
                <w:rFonts w:ascii="Arial" w:hAnsi="Arial" w:cs="Arial"/>
                <w:sz w:val="20"/>
                <w:szCs w:val="20"/>
              </w:rPr>
            </w:pPr>
            <w:r>
              <w:rPr>
                <w:rFonts w:ascii="Arial" w:hAnsi="Arial" w:cs="Arial"/>
                <w:sz w:val="20"/>
                <w:szCs w:val="20"/>
              </w:rPr>
              <w:t xml:space="preserve">                Industrial (CEP, Tiempos y   </w:t>
            </w:r>
          </w:p>
          <w:p w:rsidR="00523757" w:rsidRPr="00523757" w:rsidRDefault="00523757" w:rsidP="00523757">
            <w:pPr>
              <w:pStyle w:val="Default"/>
              <w:rPr>
                <w:rFonts w:ascii="Arial" w:hAnsi="Arial" w:cs="Arial"/>
                <w:sz w:val="20"/>
                <w:szCs w:val="20"/>
              </w:rPr>
            </w:pPr>
            <w:r>
              <w:rPr>
                <w:rFonts w:ascii="Arial" w:hAnsi="Arial" w:cs="Arial"/>
                <w:sz w:val="20"/>
                <w:szCs w:val="20"/>
              </w:rPr>
              <w:t xml:space="preserve">                m</w:t>
            </w:r>
            <w:r w:rsidRPr="00523757">
              <w:rPr>
                <w:rFonts w:ascii="Arial" w:hAnsi="Arial" w:cs="Arial"/>
                <w:sz w:val="20"/>
                <w:szCs w:val="20"/>
              </w:rPr>
              <w:t xml:space="preserve">ovimientos, Planeación, Etc.) </w:t>
            </w:r>
          </w:p>
          <w:p w:rsidR="00523757" w:rsidRPr="00523757" w:rsidRDefault="00523757" w:rsidP="00523757">
            <w:pPr>
              <w:pStyle w:val="Default"/>
              <w:rPr>
                <w:rFonts w:ascii="Arial" w:hAnsi="Arial" w:cs="Arial"/>
                <w:sz w:val="22"/>
                <w:szCs w:val="22"/>
              </w:rPr>
            </w:pPr>
            <w:r w:rsidRPr="00523757">
              <w:rPr>
                <w:rFonts w:ascii="Arial" w:hAnsi="Arial" w:cs="Arial"/>
                <w:sz w:val="20"/>
                <w:szCs w:val="20"/>
              </w:rPr>
              <w:t>3.5 Administración por objetivos</w:t>
            </w:r>
            <w:r>
              <w:rPr>
                <w:sz w:val="23"/>
                <w:szCs w:val="23"/>
              </w:rPr>
              <w:t xml:space="preserve"> </w:t>
            </w:r>
          </w:p>
        </w:tc>
      </w:tr>
      <w:tr w:rsidR="00523757" w:rsidRPr="00773978" w:rsidTr="004723B0">
        <w:tc>
          <w:tcPr>
            <w:tcW w:w="571" w:type="dxa"/>
          </w:tcPr>
          <w:p w:rsidR="00523757" w:rsidRPr="00523757" w:rsidRDefault="00523757">
            <w:pPr>
              <w:pStyle w:val="Default"/>
              <w:rPr>
                <w:rFonts w:ascii="Arial" w:hAnsi="Arial" w:cs="Arial"/>
                <w:sz w:val="20"/>
                <w:szCs w:val="20"/>
              </w:rPr>
            </w:pPr>
            <w:r w:rsidRPr="00523757">
              <w:rPr>
                <w:rFonts w:ascii="Arial" w:hAnsi="Arial" w:cs="Arial"/>
                <w:sz w:val="20"/>
                <w:szCs w:val="20"/>
              </w:rPr>
              <w:t xml:space="preserve">4 </w:t>
            </w:r>
          </w:p>
        </w:tc>
        <w:tc>
          <w:tcPr>
            <w:tcW w:w="3954" w:type="dxa"/>
          </w:tcPr>
          <w:p w:rsidR="00523757" w:rsidRPr="00523757" w:rsidRDefault="00523757">
            <w:pPr>
              <w:pStyle w:val="Default"/>
              <w:rPr>
                <w:rFonts w:ascii="Arial" w:hAnsi="Arial" w:cs="Arial"/>
                <w:sz w:val="20"/>
                <w:szCs w:val="20"/>
              </w:rPr>
            </w:pPr>
            <w:r w:rsidRPr="00523757">
              <w:rPr>
                <w:rFonts w:ascii="Arial" w:hAnsi="Arial" w:cs="Arial"/>
                <w:sz w:val="20"/>
                <w:szCs w:val="20"/>
              </w:rPr>
              <w:t xml:space="preserve">Productividad por Objetivos </w:t>
            </w:r>
          </w:p>
        </w:tc>
        <w:tc>
          <w:tcPr>
            <w:tcW w:w="4489" w:type="dxa"/>
          </w:tcPr>
          <w:p w:rsidR="00523757" w:rsidRPr="00523757" w:rsidRDefault="00523757">
            <w:pPr>
              <w:pStyle w:val="Default"/>
              <w:rPr>
                <w:rFonts w:ascii="Arial" w:hAnsi="Arial" w:cs="Arial"/>
                <w:sz w:val="20"/>
                <w:szCs w:val="20"/>
              </w:rPr>
            </w:pPr>
            <w:r w:rsidRPr="00523757">
              <w:rPr>
                <w:rFonts w:ascii="Arial" w:hAnsi="Arial" w:cs="Arial"/>
                <w:sz w:val="20"/>
                <w:szCs w:val="20"/>
              </w:rPr>
              <w:t xml:space="preserve">4.1 Límites de responsabilidad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4.2 Estructura organizacional y políticas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4.3 Formación operacional de equipos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4.4 Medición de desarrollo del equipo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4.5 Productividad del equipo </w:t>
            </w:r>
          </w:p>
        </w:tc>
      </w:tr>
      <w:tr w:rsidR="00523757" w:rsidRPr="00773978" w:rsidTr="004723B0">
        <w:tc>
          <w:tcPr>
            <w:tcW w:w="571" w:type="dxa"/>
          </w:tcPr>
          <w:p w:rsidR="00523757" w:rsidRPr="00523757" w:rsidRDefault="00523757">
            <w:pPr>
              <w:pStyle w:val="Default"/>
              <w:rPr>
                <w:rFonts w:ascii="Arial" w:hAnsi="Arial" w:cs="Arial"/>
                <w:sz w:val="20"/>
                <w:szCs w:val="20"/>
              </w:rPr>
            </w:pPr>
            <w:r w:rsidRPr="00523757">
              <w:rPr>
                <w:rFonts w:ascii="Arial" w:hAnsi="Arial" w:cs="Arial"/>
                <w:sz w:val="20"/>
                <w:szCs w:val="20"/>
              </w:rPr>
              <w:t xml:space="preserve">5 </w:t>
            </w:r>
          </w:p>
        </w:tc>
        <w:tc>
          <w:tcPr>
            <w:tcW w:w="3954" w:type="dxa"/>
          </w:tcPr>
          <w:p w:rsidR="00523757" w:rsidRPr="00523757" w:rsidRDefault="00523757">
            <w:pPr>
              <w:pStyle w:val="Default"/>
              <w:rPr>
                <w:rFonts w:ascii="Arial" w:hAnsi="Arial" w:cs="Arial"/>
                <w:sz w:val="20"/>
                <w:szCs w:val="20"/>
              </w:rPr>
            </w:pPr>
            <w:r w:rsidRPr="00523757">
              <w:rPr>
                <w:rFonts w:ascii="Arial" w:hAnsi="Arial" w:cs="Arial"/>
                <w:sz w:val="20"/>
                <w:szCs w:val="20"/>
              </w:rPr>
              <w:t xml:space="preserve">Modelos para la medición </w:t>
            </w:r>
          </w:p>
        </w:tc>
        <w:tc>
          <w:tcPr>
            <w:tcW w:w="4489" w:type="dxa"/>
          </w:tcPr>
          <w:p w:rsidR="00523757" w:rsidRPr="00523757" w:rsidRDefault="00523757">
            <w:pPr>
              <w:pStyle w:val="Default"/>
              <w:rPr>
                <w:rFonts w:ascii="Arial" w:hAnsi="Arial" w:cs="Arial"/>
                <w:sz w:val="20"/>
                <w:szCs w:val="20"/>
              </w:rPr>
            </w:pPr>
            <w:r w:rsidRPr="00523757">
              <w:rPr>
                <w:rFonts w:ascii="Arial" w:hAnsi="Arial" w:cs="Arial"/>
                <w:sz w:val="20"/>
                <w:szCs w:val="20"/>
              </w:rPr>
              <w:t xml:space="preserve">5.1. Análisis de sensibilidad </w:t>
            </w:r>
          </w:p>
          <w:p w:rsidR="00523757" w:rsidRPr="00523757" w:rsidRDefault="00523757">
            <w:pPr>
              <w:pStyle w:val="Default"/>
              <w:rPr>
                <w:rFonts w:ascii="Arial" w:hAnsi="Arial" w:cs="Arial"/>
                <w:sz w:val="20"/>
                <w:szCs w:val="20"/>
              </w:rPr>
            </w:pPr>
            <w:r w:rsidRPr="00523757">
              <w:rPr>
                <w:rFonts w:ascii="Arial" w:hAnsi="Arial" w:cs="Arial"/>
                <w:sz w:val="20"/>
                <w:szCs w:val="20"/>
              </w:rPr>
              <w:t xml:space="preserve">5.2. Simulación </w:t>
            </w:r>
          </w:p>
        </w:tc>
      </w:tr>
    </w:tbl>
    <w:p w:rsidR="0021023E" w:rsidRPr="00773978" w:rsidRDefault="0021023E" w:rsidP="0021023E">
      <w:pPr>
        <w:rPr>
          <w:rFonts w:ascii="Arial" w:hAnsi="Arial" w:cs="Arial"/>
          <w:b/>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7. Actividades de aprendizaje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1023E" w:rsidRPr="00773978" w:rsidTr="001209F2">
        <w:trPr>
          <w:trHeight w:val="534"/>
        </w:trPr>
        <w:tc>
          <w:tcPr>
            <w:tcW w:w="8978" w:type="dxa"/>
            <w:gridSpan w:val="2"/>
            <w:shd w:val="clear" w:color="auto" w:fill="auto"/>
          </w:tcPr>
          <w:p w:rsidR="0021023E" w:rsidRPr="00773978" w:rsidRDefault="0021023E" w:rsidP="001209F2">
            <w:pPr>
              <w:jc w:val="center"/>
              <w:rPr>
                <w:rFonts w:ascii="Arial" w:hAnsi="Arial" w:cs="Arial"/>
                <w:sz w:val="20"/>
                <w:szCs w:val="20"/>
              </w:rPr>
            </w:pPr>
            <w:r w:rsidRPr="00773978">
              <w:rPr>
                <w:rFonts w:ascii="Arial" w:hAnsi="Arial" w:cs="Arial"/>
                <w:b/>
                <w:sz w:val="20"/>
                <w:szCs w:val="20"/>
              </w:rPr>
              <w:t>Competencia específica y genéricas (a desarrollar y fortalecer por tema</w:t>
            </w:r>
            <w:r w:rsidRPr="00773978">
              <w:rPr>
                <w:rFonts w:ascii="Arial" w:hAnsi="Arial" w:cs="Arial"/>
                <w:sz w:val="20"/>
                <w:szCs w:val="20"/>
              </w:rPr>
              <w:t>)</w:t>
            </w:r>
          </w:p>
        </w:tc>
      </w:tr>
      <w:tr w:rsidR="0021023E" w:rsidRPr="00773978" w:rsidTr="001209F2">
        <w:trPr>
          <w:trHeight w:val="534"/>
        </w:trPr>
        <w:tc>
          <w:tcPr>
            <w:tcW w:w="8978" w:type="dxa"/>
            <w:gridSpan w:val="2"/>
            <w:shd w:val="clear" w:color="auto" w:fill="auto"/>
          </w:tcPr>
          <w:p w:rsidR="00523757" w:rsidRPr="00523757" w:rsidRDefault="00523757" w:rsidP="001F6AF4">
            <w:pPr>
              <w:pStyle w:val="Default"/>
              <w:numPr>
                <w:ilvl w:val="0"/>
                <w:numId w:val="6"/>
              </w:numPr>
              <w:jc w:val="both"/>
              <w:rPr>
                <w:rFonts w:ascii="Arial" w:hAnsi="Arial" w:cs="Arial"/>
                <w:sz w:val="23"/>
                <w:szCs w:val="23"/>
              </w:rPr>
            </w:pPr>
            <w:r w:rsidRPr="00523757">
              <w:rPr>
                <w:rFonts w:ascii="Arial" w:hAnsi="Arial" w:cs="Arial"/>
                <w:sz w:val="23"/>
                <w:szCs w:val="23"/>
              </w:rPr>
              <w:t xml:space="preserve">Comprenderá el origen y la evolución del concepto de la productividad para identificar los factores que afectan a una organización. </w:t>
            </w:r>
          </w:p>
          <w:p w:rsidR="00D815BC" w:rsidRPr="00523757" w:rsidRDefault="00D815BC" w:rsidP="00523757">
            <w:pPr>
              <w:pStyle w:val="Default"/>
              <w:ind w:left="360"/>
              <w:jc w:val="both"/>
              <w:rPr>
                <w:rFonts w:ascii="Arial" w:hAnsi="Arial" w:cs="Arial"/>
                <w:sz w:val="22"/>
                <w:szCs w:val="22"/>
              </w:rPr>
            </w:pPr>
          </w:p>
        </w:tc>
      </w:tr>
      <w:tr w:rsidR="0021023E" w:rsidRPr="00773978" w:rsidTr="001209F2">
        <w:tc>
          <w:tcPr>
            <w:tcW w:w="4489" w:type="dxa"/>
            <w:shd w:val="clear" w:color="auto" w:fill="auto"/>
          </w:tcPr>
          <w:p w:rsidR="0021023E" w:rsidRPr="00773978" w:rsidRDefault="0021023E" w:rsidP="001209F2">
            <w:pPr>
              <w:jc w:val="center"/>
              <w:rPr>
                <w:rFonts w:ascii="Arial" w:hAnsi="Arial" w:cs="Arial"/>
                <w:sz w:val="20"/>
                <w:szCs w:val="20"/>
              </w:rPr>
            </w:pPr>
            <w:r w:rsidRPr="00773978">
              <w:rPr>
                <w:rFonts w:ascii="Arial" w:hAnsi="Arial" w:cs="Arial"/>
                <w:sz w:val="20"/>
                <w:szCs w:val="20"/>
              </w:rPr>
              <w:t>Tema</w:t>
            </w:r>
          </w:p>
        </w:tc>
        <w:tc>
          <w:tcPr>
            <w:tcW w:w="4489" w:type="dxa"/>
            <w:shd w:val="clear" w:color="auto" w:fill="auto"/>
          </w:tcPr>
          <w:p w:rsidR="0021023E" w:rsidRPr="00773978" w:rsidRDefault="0021023E" w:rsidP="001209F2">
            <w:pPr>
              <w:jc w:val="center"/>
              <w:rPr>
                <w:rFonts w:ascii="Arial" w:hAnsi="Arial" w:cs="Arial"/>
                <w:sz w:val="20"/>
                <w:szCs w:val="20"/>
              </w:rPr>
            </w:pPr>
            <w:r w:rsidRPr="00773978">
              <w:rPr>
                <w:rFonts w:ascii="Arial" w:hAnsi="Arial" w:cs="Arial"/>
                <w:sz w:val="20"/>
                <w:szCs w:val="20"/>
              </w:rPr>
              <w:t>Actividades de aprendizaje</w:t>
            </w:r>
          </w:p>
        </w:tc>
      </w:tr>
      <w:tr w:rsidR="0021023E" w:rsidRPr="00773978" w:rsidTr="001209F2">
        <w:tc>
          <w:tcPr>
            <w:tcW w:w="4489" w:type="dxa"/>
            <w:shd w:val="clear" w:color="auto" w:fill="auto"/>
          </w:tcPr>
          <w:p w:rsidR="0021023E" w:rsidRPr="0081178D" w:rsidRDefault="0081178D" w:rsidP="00D815BC">
            <w:pPr>
              <w:autoSpaceDE w:val="0"/>
              <w:autoSpaceDN w:val="0"/>
              <w:adjustRightInd w:val="0"/>
              <w:rPr>
                <w:rFonts w:ascii="Arial" w:hAnsi="Arial" w:cs="Arial"/>
              </w:rPr>
            </w:pPr>
            <w:r w:rsidRPr="0081178D">
              <w:rPr>
                <w:rFonts w:ascii="Arial" w:hAnsi="Arial" w:cs="Arial"/>
                <w:b/>
                <w:bCs/>
              </w:rPr>
              <w:lastRenderedPageBreak/>
              <w:t xml:space="preserve">Introducción </w:t>
            </w:r>
          </w:p>
        </w:tc>
        <w:tc>
          <w:tcPr>
            <w:tcW w:w="4489" w:type="dxa"/>
            <w:shd w:val="clear" w:color="auto" w:fill="auto"/>
          </w:tcPr>
          <w:p w:rsidR="0081178D" w:rsidRPr="0081178D" w:rsidRDefault="0081178D" w:rsidP="001F6AF4">
            <w:pPr>
              <w:pStyle w:val="Prrafodelista"/>
              <w:numPr>
                <w:ilvl w:val="0"/>
                <w:numId w:val="7"/>
              </w:numPr>
              <w:rPr>
                <w:rFonts w:eastAsiaTheme="minorHAnsi"/>
                <w:color w:val="000000"/>
                <w:sz w:val="23"/>
                <w:szCs w:val="23"/>
                <w:lang w:val="es-ES"/>
              </w:rPr>
            </w:pPr>
            <w:r w:rsidRPr="0081178D">
              <w:rPr>
                <w:rFonts w:eastAsiaTheme="minorHAnsi"/>
                <w:color w:val="000000"/>
                <w:sz w:val="23"/>
                <w:szCs w:val="23"/>
                <w:lang w:val="es-ES"/>
              </w:rPr>
              <w:t xml:space="preserve">Investigar los conceptos básicos de productividad </w:t>
            </w:r>
          </w:p>
          <w:p w:rsidR="0081178D" w:rsidRPr="0081178D" w:rsidRDefault="0081178D" w:rsidP="001F6AF4">
            <w:pPr>
              <w:pStyle w:val="Prrafodelista"/>
              <w:numPr>
                <w:ilvl w:val="0"/>
                <w:numId w:val="7"/>
              </w:numPr>
              <w:rPr>
                <w:rFonts w:eastAsiaTheme="minorHAnsi"/>
                <w:color w:val="000000"/>
                <w:sz w:val="23"/>
                <w:szCs w:val="23"/>
                <w:lang w:val="es-ES"/>
              </w:rPr>
            </w:pPr>
            <w:r w:rsidRPr="0081178D">
              <w:rPr>
                <w:rFonts w:eastAsiaTheme="minorHAnsi"/>
                <w:color w:val="000000"/>
                <w:sz w:val="23"/>
                <w:szCs w:val="23"/>
                <w:lang w:val="es-ES"/>
              </w:rPr>
              <w:t xml:space="preserve">Realización de foros de discusión para unificar conceptos </w:t>
            </w:r>
          </w:p>
          <w:p w:rsidR="0081178D" w:rsidRPr="0081178D" w:rsidRDefault="0081178D" w:rsidP="001F6AF4">
            <w:pPr>
              <w:pStyle w:val="Prrafodelista"/>
              <w:numPr>
                <w:ilvl w:val="0"/>
                <w:numId w:val="7"/>
              </w:numPr>
              <w:rPr>
                <w:rFonts w:eastAsiaTheme="minorHAnsi"/>
                <w:color w:val="000000"/>
                <w:sz w:val="23"/>
                <w:szCs w:val="23"/>
                <w:lang w:val="es-ES"/>
              </w:rPr>
            </w:pPr>
            <w:r w:rsidRPr="0081178D">
              <w:rPr>
                <w:rFonts w:eastAsiaTheme="minorHAnsi"/>
                <w:color w:val="000000"/>
                <w:sz w:val="23"/>
                <w:szCs w:val="23"/>
                <w:lang w:val="es-ES"/>
              </w:rPr>
              <w:t xml:space="preserve">Identificar factores que afectan la productividad de una organización </w:t>
            </w:r>
          </w:p>
          <w:p w:rsidR="0081178D" w:rsidRPr="0081178D" w:rsidRDefault="0081178D" w:rsidP="001F6AF4">
            <w:pPr>
              <w:pStyle w:val="Prrafodelista"/>
              <w:numPr>
                <w:ilvl w:val="0"/>
                <w:numId w:val="7"/>
              </w:numPr>
              <w:rPr>
                <w:rFonts w:eastAsiaTheme="minorHAnsi"/>
                <w:color w:val="000000"/>
                <w:sz w:val="23"/>
                <w:szCs w:val="23"/>
                <w:lang w:val="es-ES"/>
              </w:rPr>
            </w:pPr>
            <w:r w:rsidRPr="0081178D">
              <w:rPr>
                <w:rFonts w:eastAsiaTheme="minorHAnsi"/>
                <w:color w:val="000000"/>
                <w:sz w:val="23"/>
                <w:szCs w:val="23"/>
                <w:lang w:val="es-ES"/>
              </w:rPr>
              <w:t xml:space="preserve">Presentar una cronología de las etapas de desarrollo de la productividad </w:t>
            </w:r>
          </w:p>
          <w:p w:rsidR="0081178D" w:rsidRPr="0081178D" w:rsidRDefault="0081178D" w:rsidP="001F6AF4">
            <w:pPr>
              <w:pStyle w:val="Prrafodelista"/>
              <w:numPr>
                <w:ilvl w:val="0"/>
                <w:numId w:val="7"/>
              </w:numPr>
              <w:rPr>
                <w:rFonts w:eastAsiaTheme="minorHAnsi"/>
                <w:color w:val="000000"/>
                <w:sz w:val="23"/>
                <w:szCs w:val="23"/>
                <w:lang w:val="es-ES"/>
              </w:rPr>
            </w:pPr>
            <w:r w:rsidRPr="0081178D">
              <w:rPr>
                <w:rFonts w:eastAsiaTheme="minorHAnsi"/>
                <w:color w:val="000000"/>
                <w:sz w:val="23"/>
                <w:szCs w:val="23"/>
                <w:lang w:val="es-ES"/>
              </w:rPr>
              <w:t xml:space="preserve">Presentar mediante una tabla comparativa los diferentes conceptos de productividad </w:t>
            </w:r>
          </w:p>
          <w:p w:rsidR="001948A9" w:rsidRPr="00773978" w:rsidRDefault="001948A9" w:rsidP="0081178D">
            <w:pPr>
              <w:pStyle w:val="Default"/>
              <w:ind w:left="360"/>
              <w:jc w:val="both"/>
              <w:rPr>
                <w:rFonts w:ascii="Arial" w:hAnsi="Arial" w:cs="Arial"/>
                <w:sz w:val="20"/>
                <w:szCs w:val="20"/>
              </w:rPr>
            </w:pPr>
          </w:p>
        </w:tc>
      </w:tr>
      <w:tr w:rsidR="0021023E" w:rsidRPr="00773978" w:rsidTr="001209F2">
        <w:tc>
          <w:tcPr>
            <w:tcW w:w="8978" w:type="dxa"/>
            <w:gridSpan w:val="2"/>
            <w:shd w:val="clear" w:color="auto" w:fill="auto"/>
          </w:tcPr>
          <w:p w:rsidR="0021023E" w:rsidRPr="00773978" w:rsidRDefault="0021023E" w:rsidP="001209F2">
            <w:pPr>
              <w:jc w:val="center"/>
              <w:rPr>
                <w:rFonts w:ascii="Arial" w:hAnsi="Arial" w:cs="Arial"/>
                <w:b/>
                <w:sz w:val="20"/>
                <w:szCs w:val="20"/>
              </w:rPr>
            </w:pPr>
            <w:r w:rsidRPr="00773978">
              <w:rPr>
                <w:rFonts w:ascii="Arial" w:hAnsi="Arial" w:cs="Arial"/>
                <w:b/>
                <w:sz w:val="20"/>
                <w:szCs w:val="20"/>
              </w:rPr>
              <w:t>Competencia específica y genéricas (a desarrollar y fortalecer por tema)</w:t>
            </w:r>
          </w:p>
        </w:tc>
      </w:tr>
      <w:tr w:rsidR="0021023E" w:rsidRPr="00773978" w:rsidTr="001209F2">
        <w:tc>
          <w:tcPr>
            <w:tcW w:w="8978" w:type="dxa"/>
            <w:gridSpan w:val="2"/>
            <w:shd w:val="clear" w:color="auto" w:fill="auto"/>
          </w:tcPr>
          <w:p w:rsidR="0081178D" w:rsidRDefault="0081178D" w:rsidP="001F6AF4">
            <w:pPr>
              <w:pStyle w:val="Default"/>
              <w:numPr>
                <w:ilvl w:val="0"/>
                <w:numId w:val="8"/>
              </w:numPr>
              <w:rPr>
                <w:sz w:val="23"/>
                <w:szCs w:val="23"/>
              </w:rPr>
            </w:pPr>
            <w:r>
              <w:rPr>
                <w:rFonts w:ascii="Arial" w:hAnsi="Arial" w:cs="Arial"/>
                <w:sz w:val="23"/>
                <w:szCs w:val="23"/>
              </w:rPr>
              <w:t xml:space="preserve">Identificará los índices de </w:t>
            </w:r>
            <w:r w:rsidRPr="0081178D">
              <w:rPr>
                <w:rFonts w:ascii="Arial" w:hAnsi="Arial" w:cs="Arial"/>
                <w:sz w:val="23"/>
                <w:szCs w:val="23"/>
              </w:rPr>
              <w:t xml:space="preserve"> productividad de una organización para analizar e interpretar factores que afectan la mejora de productividad</w:t>
            </w:r>
            <w:r>
              <w:rPr>
                <w:sz w:val="23"/>
                <w:szCs w:val="23"/>
              </w:rPr>
              <w:t xml:space="preserve">. </w:t>
            </w:r>
          </w:p>
          <w:p w:rsidR="00D815BC" w:rsidRPr="001948A9" w:rsidRDefault="00D815BC" w:rsidP="0081178D">
            <w:pPr>
              <w:pStyle w:val="Prrafodelista"/>
              <w:rPr>
                <w:b/>
              </w:rPr>
            </w:pPr>
          </w:p>
        </w:tc>
      </w:tr>
      <w:tr w:rsidR="0021023E" w:rsidRPr="00773978" w:rsidTr="001209F2">
        <w:tc>
          <w:tcPr>
            <w:tcW w:w="4489" w:type="dxa"/>
            <w:shd w:val="clear" w:color="auto" w:fill="auto"/>
          </w:tcPr>
          <w:p w:rsidR="0021023E" w:rsidRPr="00773978" w:rsidRDefault="0021023E" w:rsidP="001209F2">
            <w:pPr>
              <w:jc w:val="center"/>
              <w:rPr>
                <w:rFonts w:ascii="Arial" w:hAnsi="Arial" w:cs="Arial"/>
                <w:sz w:val="20"/>
                <w:szCs w:val="20"/>
              </w:rPr>
            </w:pPr>
            <w:r w:rsidRPr="00773978">
              <w:rPr>
                <w:rFonts w:ascii="Arial" w:hAnsi="Arial" w:cs="Arial"/>
                <w:sz w:val="20"/>
                <w:szCs w:val="20"/>
              </w:rPr>
              <w:t>Tema</w:t>
            </w:r>
          </w:p>
        </w:tc>
        <w:tc>
          <w:tcPr>
            <w:tcW w:w="4489" w:type="dxa"/>
            <w:shd w:val="clear" w:color="auto" w:fill="auto"/>
          </w:tcPr>
          <w:p w:rsidR="0021023E" w:rsidRPr="00773978" w:rsidRDefault="0021023E" w:rsidP="001209F2">
            <w:pPr>
              <w:jc w:val="center"/>
              <w:rPr>
                <w:rFonts w:ascii="Arial" w:hAnsi="Arial" w:cs="Arial"/>
                <w:sz w:val="20"/>
                <w:szCs w:val="20"/>
              </w:rPr>
            </w:pPr>
            <w:r w:rsidRPr="00773978">
              <w:rPr>
                <w:rFonts w:ascii="Arial" w:hAnsi="Arial" w:cs="Arial"/>
                <w:sz w:val="20"/>
                <w:szCs w:val="20"/>
              </w:rPr>
              <w:t>Actividades de aprendizaje</w:t>
            </w:r>
          </w:p>
        </w:tc>
      </w:tr>
      <w:tr w:rsidR="0021023E" w:rsidRPr="00773978" w:rsidTr="001209F2">
        <w:tc>
          <w:tcPr>
            <w:tcW w:w="4489" w:type="dxa"/>
            <w:shd w:val="clear" w:color="auto" w:fill="auto"/>
          </w:tcPr>
          <w:p w:rsidR="0021023E" w:rsidRPr="0081178D" w:rsidRDefault="0081178D" w:rsidP="00D815BC">
            <w:pPr>
              <w:rPr>
                <w:rFonts w:ascii="Arial" w:hAnsi="Arial" w:cs="Arial"/>
                <w:sz w:val="20"/>
                <w:szCs w:val="20"/>
              </w:rPr>
            </w:pPr>
            <w:r w:rsidRPr="0081178D">
              <w:rPr>
                <w:rFonts w:ascii="Arial" w:hAnsi="Arial" w:cs="Arial"/>
                <w:b/>
                <w:bCs/>
              </w:rPr>
              <w:t xml:space="preserve">Medición De La Productividad </w:t>
            </w:r>
          </w:p>
        </w:tc>
        <w:tc>
          <w:tcPr>
            <w:tcW w:w="4489" w:type="dxa"/>
            <w:shd w:val="clear" w:color="auto" w:fill="auto"/>
          </w:tcPr>
          <w:p w:rsidR="0081178D" w:rsidRPr="0081178D" w:rsidRDefault="0081178D" w:rsidP="0081178D">
            <w:pPr>
              <w:pStyle w:val="Default"/>
              <w:ind w:left="360"/>
              <w:jc w:val="both"/>
              <w:rPr>
                <w:rFonts w:ascii="Arial" w:hAnsi="Arial" w:cs="Arial"/>
                <w:color w:val="auto"/>
              </w:rPr>
            </w:pPr>
          </w:p>
          <w:p w:rsidR="0081178D" w:rsidRPr="0081178D" w:rsidRDefault="0081178D" w:rsidP="001F6AF4">
            <w:pPr>
              <w:pStyle w:val="Default"/>
              <w:numPr>
                <w:ilvl w:val="0"/>
                <w:numId w:val="8"/>
              </w:numPr>
              <w:ind w:left="360"/>
              <w:jc w:val="both"/>
              <w:rPr>
                <w:rFonts w:ascii="Arial" w:hAnsi="Arial" w:cs="Arial"/>
                <w:sz w:val="20"/>
                <w:szCs w:val="20"/>
              </w:rPr>
            </w:pPr>
            <w:r w:rsidRPr="0081178D">
              <w:rPr>
                <w:rFonts w:ascii="Arial" w:hAnsi="Arial" w:cs="Arial"/>
                <w:sz w:val="20"/>
                <w:szCs w:val="20"/>
              </w:rPr>
              <w:t xml:space="preserve">Investigar en diferentes organizaciones cuales son los indicadores de productividad </w:t>
            </w:r>
          </w:p>
          <w:p w:rsidR="0081178D" w:rsidRPr="0081178D" w:rsidRDefault="0081178D" w:rsidP="001F6AF4">
            <w:pPr>
              <w:pStyle w:val="Default"/>
              <w:numPr>
                <w:ilvl w:val="0"/>
                <w:numId w:val="2"/>
              </w:numPr>
              <w:ind w:left="360"/>
              <w:jc w:val="both"/>
              <w:rPr>
                <w:rFonts w:ascii="Arial" w:hAnsi="Arial" w:cs="Arial"/>
                <w:sz w:val="20"/>
                <w:szCs w:val="20"/>
              </w:rPr>
            </w:pPr>
            <w:r w:rsidRPr="0081178D">
              <w:rPr>
                <w:rFonts w:ascii="Arial" w:hAnsi="Arial" w:cs="Arial"/>
                <w:sz w:val="20"/>
                <w:szCs w:val="20"/>
              </w:rPr>
              <w:t xml:space="preserve">Analizar las diferentes formas de medir la productividad y los factores que afectan de acuerdo al giro de la organización </w:t>
            </w:r>
          </w:p>
          <w:p w:rsidR="0081178D" w:rsidRPr="0081178D" w:rsidRDefault="0081178D" w:rsidP="001F6AF4">
            <w:pPr>
              <w:pStyle w:val="Default"/>
              <w:numPr>
                <w:ilvl w:val="0"/>
                <w:numId w:val="2"/>
              </w:numPr>
              <w:ind w:left="360"/>
              <w:jc w:val="both"/>
              <w:rPr>
                <w:rFonts w:ascii="Arial" w:hAnsi="Arial" w:cs="Arial"/>
                <w:sz w:val="20"/>
                <w:szCs w:val="20"/>
              </w:rPr>
            </w:pPr>
            <w:r w:rsidRPr="0081178D">
              <w:rPr>
                <w:rFonts w:ascii="Arial" w:hAnsi="Arial" w:cs="Arial"/>
                <w:sz w:val="20"/>
                <w:szCs w:val="20"/>
              </w:rPr>
              <w:t xml:space="preserve">Hacer un </w:t>
            </w:r>
            <w:proofErr w:type="spellStart"/>
            <w:r w:rsidRPr="0081178D">
              <w:rPr>
                <w:rFonts w:ascii="Arial" w:hAnsi="Arial" w:cs="Arial"/>
                <w:sz w:val="20"/>
                <w:szCs w:val="20"/>
              </w:rPr>
              <w:t>checklist</w:t>
            </w:r>
            <w:proofErr w:type="spellEnd"/>
            <w:r w:rsidRPr="0081178D">
              <w:rPr>
                <w:rFonts w:ascii="Arial" w:hAnsi="Arial" w:cs="Arial"/>
                <w:sz w:val="20"/>
                <w:szCs w:val="20"/>
              </w:rPr>
              <w:t xml:space="preserve"> de las posibles complicaciones al medir la productividad </w:t>
            </w:r>
          </w:p>
          <w:p w:rsidR="0081178D" w:rsidRPr="0081178D" w:rsidRDefault="0081178D" w:rsidP="001F6AF4">
            <w:pPr>
              <w:pStyle w:val="Default"/>
              <w:numPr>
                <w:ilvl w:val="0"/>
                <w:numId w:val="2"/>
              </w:numPr>
              <w:ind w:left="360"/>
              <w:jc w:val="both"/>
              <w:rPr>
                <w:rFonts w:ascii="Arial" w:hAnsi="Arial" w:cs="Arial"/>
                <w:sz w:val="20"/>
                <w:szCs w:val="20"/>
              </w:rPr>
            </w:pPr>
            <w:r w:rsidRPr="0081178D">
              <w:rPr>
                <w:rFonts w:ascii="Arial" w:hAnsi="Arial" w:cs="Arial"/>
                <w:sz w:val="20"/>
                <w:szCs w:val="20"/>
              </w:rPr>
              <w:t xml:space="preserve">Ilustrar mediante un cuadro </w:t>
            </w:r>
          </w:p>
          <w:p w:rsidR="0081178D" w:rsidRDefault="0081178D" w:rsidP="0081178D">
            <w:pPr>
              <w:pStyle w:val="Default"/>
              <w:jc w:val="both"/>
              <w:rPr>
                <w:rFonts w:ascii="Times New Roman" w:hAnsi="Times New Roman"/>
                <w:sz w:val="23"/>
                <w:szCs w:val="23"/>
              </w:rPr>
            </w:pPr>
          </w:p>
          <w:p w:rsidR="00D815BC" w:rsidRPr="00773978" w:rsidRDefault="00D815BC" w:rsidP="00D815BC">
            <w:pPr>
              <w:pStyle w:val="Default"/>
              <w:ind w:left="720"/>
              <w:jc w:val="both"/>
              <w:rPr>
                <w:rFonts w:ascii="Arial" w:hAnsi="Arial" w:cs="Arial"/>
                <w:sz w:val="20"/>
                <w:szCs w:val="20"/>
              </w:rPr>
            </w:pPr>
          </w:p>
        </w:tc>
      </w:tr>
      <w:tr w:rsidR="00D815BC" w:rsidRPr="00773978" w:rsidTr="0017491D">
        <w:tc>
          <w:tcPr>
            <w:tcW w:w="8978" w:type="dxa"/>
            <w:gridSpan w:val="2"/>
            <w:shd w:val="clear" w:color="auto" w:fill="auto"/>
          </w:tcPr>
          <w:p w:rsidR="00D815BC" w:rsidRPr="00773978" w:rsidRDefault="00D815BC" w:rsidP="00D815BC">
            <w:pPr>
              <w:pStyle w:val="Default"/>
              <w:jc w:val="center"/>
              <w:rPr>
                <w:rFonts w:ascii="Arial" w:hAnsi="Arial" w:cs="Arial"/>
                <w:b/>
                <w:sz w:val="20"/>
                <w:szCs w:val="20"/>
              </w:rPr>
            </w:pPr>
            <w:r w:rsidRPr="00773978">
              <w:rPr>
                <w:rFonts w:ascii="Arial" w:hAnsi="Arial" w:cs="Arial"/>
                <w:b/>
                <w:sz w:val="20"/>
                <w:szCs w:val="20"/>
              </w:rPr>
              <w:t>Competencia específica y genéricas (a desarrollar y fortalecer por tema)</w:t>
            </w:r>
          </w:p>
          <w:p w:rsidR="00D815BC" w:rsidRPr="00773978" w:rsidRDefault="00D815BC" w:rsidP="00D815BC">
            <w:pPr>
              <w:pStyle w:val="Default"/>
              <w:ind w:left="720"/>
              <w:jc w:val="center"/>
              <w:rPr>
                <w:rFonts w:ascii="Arial" w:hAnsi="Arial" w:cs="Arial"/>
                <w:sz w:val="20"/>
                <w:szCs w:val="20"/>
              </w:rPr>
            </w:pPr>
          </w:p>
        </w:tc>
      </w:tr>
      <w:tr w:rsidR="00D815BC" w:rsidRPr="00773978" w:rsidTr="000F1A02">
        <w:tc>
          <w:tcPr>
            <w:tcW w:w="8978" w:type="dxa"/>
            <w:gridSpan w:val="2"/>
            <w:shd w:val="clear" w:color="auto" w:fill="auto"/>
          </w:tcPr>
          <w:p w:rsidR="0081178D" w:rsidRPr="0081178D" w:rsidRDefault="0081178D" w:rsidP="001F6AF4">
            <w:pPr>
              <w:pStyle w:val="Default"/>
              <w:numPr>
                <w:ilvl w:val="0"/>
                <w:numId w:val="9"/>
              </w:numPr>
              <w:jc w:val="both"/>
              <w:rPr>
                <w:rFonts w:ascii="Arial" w:hAnsi="Arial" w:cs="Arial"/>
                <w:sz w:val="22"/>
                <w:szCs w:val="22"/>
              </w:rPr>
            </w:pPr>
            <w:r w:rsidRPr="0081178D">
              <w:rPr>
                <w:rFonts w:ascii="Arial" w:hAnsi="Arial" w:cs="Arial"/>
                <w:sz w:val="22"/>
                <w:szCs w:val="22"/>
              </w:rPr>
              <w:t xml:space="preserve">Utilizará e implementara las técnicas para mejorar la productividad y competitividad de la empresas </w:t>
            </w:r>
          </w:p>
          <w:p w:rsidR="00D815BC" w:rsidRPr="001948A9" w:rsidRDefault="0081178D" w:rsidP="001F6AF4">
            <w:pPr>
              <w:pStyle w:val="Default"/>
              <w:numPr>
                <w:ilvl w:val="0"/>
                <w:numId w:val="9"/>
              </w:numPr>
              <w:jc w:val="both"/>
              <w:rPr>
                <w:rFonts w:ascii="Arial" w:hAnsi="Arial" w:cs="Arial"/>
                <w:sz w:val="20"/>
                <w:szCs w:val="20"/>
              </w:rPr>
            </w:pPr>
            <w:r w:rsidRPr="0081178D">
              <w:rPr>
                <w:rFonts w:ascii="Arial" w:hAnsi="Arial" w:cs="Arial"/>
                <w:sz w:val="22"/>
                <w:szCs w:val="22"/>
              </w:rPr>
              <w:t xml:space="preserve">Utilizar estrategias de productividad para ser competitivos </w:t>
            </w:r>
          </w:p>
        </w:tc>
      </w:tr>
      <w:tr w:rsidR="00D815BC" w:rsidRPr="00773978" w:rsidTr="001209F2">
        <w:tc>
          <w:tcPr>
            <w:tcW w:w="4489" w:type="dxa"/>
            <w:shd w:val="clear" w:color="auto" w:fill="auto"/>
          </w:tcPr>
          <w:p w:rsidR="00D815BC" w:rsidRPr="00773978" w:rsidRDefault="00D815BC" w:rsidP="009F0015">
            <w:pPr>
              <w:jc w:val="center"/>
              <w:rPr>
                <w:rFonts w:ascii="Arial" w:hAnsi="Arial" w:cs="Arial"/>
                <w:sz w:val="20"/>
                <w:szCs w:val="20"/>
              </w:rPr>
            </w:pPr>
            <w:r w:rsidRPr="00773978">
              <w:rPr>
                <w:rFonts w:ascii="Arial" w:hAnsi="Arial" w:cs="Arial"/>
                <w:sz w:val="20"/>
                <w:szCs w:val="20"/>
              </w:rPr>
              <w:t>Tema</w:t>
            </w:r>
          </w:p>
        </w:tc>
        <w:tc>
          <w:tcPr>
            <w:tcW w:w="4489" w:type="dxa"/>
            <w:shd w:val="clear" w:color="auto" w:fill="auto"/>
          </w:tcPr>
          <w:p w:rsidR="00D815BC" w:rsidRPr="00773978" w:rsidRDefault="00D815BC" w:rsidP="009F0015">
            <w:pPr>
              <w:jc w:val="center"/>
              <w:rPr>
                <w:rFonts w:ascii="Arial" w:hAnsi="Arial" w:cs="Arial"/>
                <w:sz w:val="20"/>
                <w:szCs w:val="20"/>
              </w:rPr>
            </w:pPr>
            <w:r w:rsidRPr="00773978">
              <w:rPr>
                <w:rFonts w:ascii="Arial" w:hAnsi="Arial" w:cs="Arial"/>
                <w:sz w:val="20"/>
                <w:szCs w:val="20"/>
              </w:rPr>
              <w:t>Actividades de aprendizaje</w:t>
            </w:r>
          </w:p>
        </w:tc>
      </w:tr>
      <w:tr w:rsidR="00D815BC" w:rsidRPr="00773978" w:rsidTr="001209F2">
        <w:tc>
          <w:tcPr>
            <w:tcW w:w="4489" w:type="dxa"/>
            <w:shd w:val="clear" w:color="auto" w:fill="auto"/>
          </w:tcPr>
          <w:p w:rsidR="001948A9" w:rsidRDefault="001948A9" w:rsidP="001948A9">
            <w:pPr>
              <w:autoSpaceDE w:val="0"/>
              <w:autoSpaceDN w:val="0"/>
              <w:adjustRightInd w:val="0"/>
              <w:rPr>
                <w:rFonts w:ascii="Arial" w:hAnsi="Arial" w:cs="Arial"/>
                <w:b/>
              </w:rPr>
            </w:pPr>
          </w:p>
          <w:p w:rsidR="00D815BC" w:rsidRPr="0081178D" w:rsidRDefault="0081178D" w:rsidP="00D815BC">
            <w:pPr>
              <w:autoSpaceDE w:val="0"/>
              <w:autoSpaceDN w:val="0"/>
              <w:adjustRightInd w:val="0"/>
              <w:rPr>
                <w:rFonts w:ascii="Arial" w:eastAsia="Times New Roman" w:hAnsi="Arial" w:cs="Arial"/>
                <w:lang w:eastAsia="es-ES"/>
              </w:rPr>
            </w:pPr>
            <w:r w:rsidRPr="0081178D">
              <w:rPr>
                <w:rFonts w:ascii="Arial" w:hAnsi="Arial" w:cs="Arial"/>
                <w:b/>
                <w:bCs/>
              </w:rPr>
              <w:t xml:space="preserve">Mejoramiento de la productividad </w:t>
            </w:r>
          </w:p>
        </w:tc>
        <w:tc>
          <w:tcPr>
            <w:tcW w:w="4489" w:type="dxa"/>
            <w:shd w:val="clear" w:color="auto" w:fill="auto"/>
          </w:tcPr>
          <w:p w:rsidR="0081178D" w:rsidRDefault="0081178D" w:rsidP="0081178D">
            <w:pPr>
              <w:pStyle w:val="Default"/>
              <w:jc w:val="both"/>
              <w:rPr>
                <w:color w:val="auto"/>
              </w:rPr>
            </w:pPr>
          </w:p>
          <w:p w:rsidR="0081178D" w:rsidRPr="0081178D" w:rsidRDefault="0081178D" w:rsidP="001F6AF4">
            <w:pPr>
              <w:pStyle w:val="Default"/>
              <w:numPr>
                <w:ilvl w:val="0"/>
                <w:numId w:val="10"/>
              </w:numPr>
              <w:jc w:val="both"/>
              <w:rPr>
                <w:rFonts w:ascii="Arial" w:hAnsi="Arial" w:cs="Arial"/>
                <w:sz w:val="22"/>
                <w:szCs w:val="22"/>
              </w:rPr>
            </w:pPr>
            <w:r w:rsidRPr="0081178D">
              <w:rPr>
                <w:rFonts w:ascii="Arial" w:hAnsi="Arial" w:cs="Arial"/>
                <w:sz w:val="22"/>
                <w:szCs w:val="22"/>
              </w:rPr>
              <w:t xml:space="preserve">En análisis grupales discutirán los resultados obtenidos de cada una de las técnicas y/o estrategias utilizadas para incremento de la productividad </w:t>
            </w:r>
          </w:p>
          <w:p w:rsidR="0081178D" w:rsidRPr="0081178D" w:rsidRDefault="0081178D" w:rsidP="001F6AF4">
            <w:pPr>
              <w:pStyle w:val="Default"/>
              <w:numPr>
                <w:ilvl w:val="0"/>
                <w:numId w:val="10"/>
              </w:numPr>
              <w:jc w:val="both"/>
              <w:rPr>
                <w:rFonts w:ascii="Arial" w:hAnsi="Arial" w:cs="Arial"/>
                <w:sz w:val="22"/>
                <w:szCs w:val="22"/>
              </w:rPr>
            </w:pPr>
            <w:r w:rsidRPr="0081178D">
              <w:rPr>
                <w:rFonts w:ascii="Arial" w:hAnsi="Arial" w:cs="Arial"/>
                <w:sz w:val="22"/>
                <w:szCs w:val="22"/>
              </w:rPr>
              <w:t xml:space="preserve">Exposición de técnicas de empresas exitosas </w:t>
            </w:r>
          </w:p>
          <w:p w:rsidR="0081178D" w:rsidRPr="0081178D" w:rsidRDefault="0081178D" w:rsidP="001F6AF4">
            <w:pPr>
              <w:pStyle w:val="Default"/>
              <w:numPr>
                <w:ilvl w:val="0"/>
                <w:numId w:val="10"/>
              </w:numPr>
              <w:jc w:val="both"/>
              <w:rPr>
                <w:rFonts w:ascii="Arial" w:hAnsi="Arial" w:cs="Arial"/>
                <w:sz w:val="22"/>
                <w:szCs w:val="22"/>
              </w:rPr>
            </w:pPr>
            <w:r w:rsidRPr="0081178D">
              <w:rPr>
                <w:rFonts w:ascii="Arial" w:hAnsi="Arial" w:cs="Arial"/>
                <w:sz w:val="22"/>
                <w:szCs w:val="22"/>
              </w:rPr>
              <w:t xml:space="preserve">Analizar el uso de diferentes técnicas en las empresas de clase mundial; así como la identificación de estrategias de competitividad y diversificación. </w:t>
            </w:r>
          </w:p>
          <w:p w:rsidR="0081178D" w:rsidRPr="0081178D" w:rsidRDefault="0081178D" w:rsidP="001F6AF4">
            <w:pPr>
              <w:pStyle w:val="Default"/>
              <w:numPr>
                <w:ilvl w:val="0"/>
                <w:numId w:val="10"/>
              </w:numPr>
              <w:jc w:val="both"/>
              <w:rPr>
                <w:rFonts w:ascii="Arial" w:hAnsi="Arial" w:cs="Arial"/>
                <w:sz w:val="22"/>
                <w:szCs w:val="22"/>
              </w:rPr>
            </w:pPr>
            <w:r w:rsidRPr="0081178D">
              <w:rPr>
                <w:rFonts w:ascii="Arial" w:hAnsi="Arial" w:cs="Arial"/>
                <w:sz w:val="22"/>
                <w:szCs w:val="22"/>
              </w:rPr>
              <w:t xml:space="preserve">En instituciones de servicio o empresas de bienes investigar que se requiere </w:t>
            </w:r>
            <w:r w:rsidRPr="0081178D">
              <w:rPr>
                <w:rFonts w:ascii="Arial" w:hAnsi="Arial" w:cs="Arial"/>
                <w:sz w:val="22"/>
                <w:szCs w:val="22"/>
              </w:rPr>
              <w:lastRenderedPageBreak/>
              <w:t xml:space="preserve">para administrar la productividad </w:t>
            </w:r>
          </w:p>
          <w:p w:rsidR="0081178D" w:rsidRPr="0081178D" w:rsidRDefault="0081178D" w:rsidP="001F6AF4">
            <w:pPr>
              <w:pStyle w:val="Default"/>
              <w:numPr>
                <w:ilvl w:val="0"/>
                <w:numId w:val="10"/>
              </w:numPr>
              <w:jc w:val="both"/>
              <w:rPr>
                <w:rFonts w:ascii="Arial" w:hAnsi="Arial" w:cs="Arial"/>
                <w:sz w:val="22"/>
                <w:szCs w:val="22"/>
              </w:rPr>
            </w:pPr>
            <w:r w:rsidRPr="0081178D">
              <w:rPr>
                <w:rFonts w:ascii="Arial" w:hAnsi="Arial" w:cs="Arial"/>
                <w:sz w:val="22"/>
                <w:szCs w:val="22"/>
              </w:rPr>
              <w:t xml:space="preserve">Crear metodologías en los diferentes sistemas de trabajo para la aplicación de la administración en el mejoramiento de la productividad </w:t>
            </w:r>
          </w:p>
          <w:p w:rsidR="0081178D" w:rsidRPr="0081178D" w:rsidRDefault="0081178D" w:rsidP="001F6AF4">
            <w:pPr>
              <w:pStyle w:val="Default"/>
              <w:numPr>
                <w:ilvl w:val="0"/>
                <w:numId w:val="10"/>
              </w:numPr>
              <w:jc w:val="both"/>
              <w:rPr>
                <w:rFonts w:ascii="Arial" w:hAnsi="Arial" w:cs="Arial"/>
                <w:sz w:val="22"/>
                <w:szCs w:val="22"/>
              </w:rPr>
            </w:pPr>
            <w:r w:rsidRPr="0081178D">
              <w:rPr>
                <w:rFonts w:ascii="Arial" w:hAnsi="Arial" w:cs="Arial"/>
                <w:sz w:val="22"/>
                <w:szCs w:val="22"/>
              </w:rPr>
              <w:t xml:space="preserve">Crear e implementar un plan de mejoramiento para los diferentes sistemas de trabajo </w:t>
            </w:r>
          </w:p>
          <w:p w:rsidR="0081178D" w:rsidRPr="0081178D" w:rsidRDefault="0081178D" w:rsidP="001F6AF4">
            <w:pPr>
              <w:pStyle w:val="Default"/>
              <w:numPr>
                <w:ilvl w:val="0"/>
                <w:numId w:val="10"/>
              </w:numPr>
              <w:jc w:val="both"/>
              <w:rPr>
                <w:rFonts w:ascii="Arial" w:hAnsi="Arial" w:cs="Arial"/>
                <w:sz w:val="22"/>
                <w:szCs w:val="22"/>
              </w:rPr>
            </w:pPr>
            <w:r w:rsidRPr="0081178D">
              <w:rPr>
                <w:rFonts w:ascii="Arial" w:hAnsi="Arial" w:cs="Arial"/>
                <w:sz w:val="22"/>
                <w:szCs w:val="22"/>
              </w:rPr>
              <w:t xml:space="preserve">Aplicar técnicas de ingeniería y comparar las metas propuestos con los resultados obtenidos </w:t>
            </w:r>
          </w:p>
          <w:p w:rsidR="0081178D" w:rsidRPr="0081178D" w:rsidRDefault="0081178D" w:rsidP="001F6AF4">
            <w:pPr>
              <w:pStyle w:val="Default"/>
              <w:numPr>
                <w:ilvl w:val="0"/>
                <w:numId w:val="10"/>
              </w:numPr>
              <w:jc w:val="both"/>
              <w:rPr>
                <w:rFonts w:ascii="Arial" w:hAnsi="Arial" w:cs="Arial"/>
                <w:sz w:val="22"/>
                <w:szCs w:val="22"/>
              </w:rPr>
            </w:pPr>
            <w:r w:rsidRPr="0081178D">
              <w:rPr>
                <w:rFonts w:ascii="Arial" w:hAnsi="Arial" w:cs="Arial"/>
                <w:sz w:val="22"/>
                <w:szCs w:val="22"/>
              </w:rPr>
              <w:t xml:space="preserve">Diseñar e implementar métodos y técnicas para el mejoramiento de la productividad </w:t>
            </w:r>
          </w:p>
          <w:p w:rsidR="00D815BC" w:rsidRPr="00773978" w:rsidRDefault="00D815BC" w:rsidP="0081178D">
            <w:pPr>
              <w:pStyle w:val="Default"/>
              <w:jc w:val="both"/>
              <w:rPr>
                <w:rFonts w:ascii="Arial" w:hAnsi="Arial" w:cs="Arial"/>
                <w:sz w:val="20"/>
                <w:szCs w:val="20"/>
              </w:rPr>
            </w:pPr>
          </w:p>
        </w:tc>
      </w:tr>
      <w:tr w:rsidR="00D815BC" w:rsidRPr="00773978" w:rsidTr="00581CC8">
        <w:tc>
          <w:tcPr>
            <w:tcW w:w="8978" w:type="dxa"/>
            <w:gridSpan w:val="2"/>
            <w:shd w:val="clear" w:color="auto" w:fill="auto"/>
          </w:tcPr>
          <w:p w:rsidR="00D815BC" w:rsidRPr="00773978" w:rsidRDefault="00D815BC" w:rsidP="00D815BC">
            <w:pPr>
              <w:pStyle w:val="Default"/>
              <w:jc w:val="center"/>
              <w:rPr>
                <w:rFonts w:ascii="Arial" w:hAnsi="Arial" w:cs="Arial"/>
                <w:b/>
                <w:sz w:val="20"/>
                <w:szCs w:val="20"/>
              </w:rPr>
            </w:pPr>
            <w:r w:rsidRPr="00773978">
              <w:rPr>
                <w:rFonts w:ascii="Arial" w:hAnsi="Arial" w:cs="Arial"/>
                <w:b/>
                <w:sz w:val="20"/>
                <w:szCs w:val="20"/>
              </w:rPr>
              <w:lastRenderedPageBreak/>
              <w:t>Competencia específica y genéricas (a desarrollar y fortalecer por tema)</w:t>
            </w:r>
          </w:p>
          <w:p w:rsidR="00D815BC" w:rsidRPr="00773978" w:rsidRDefault="00D815BC" w:rsidP="00D815BC">
            <w:pPr>
              <w:pStyle w:val="Default"/>
              <w:jc w:val="center"/>
              <w:rPr>
                <w:rFonts w:ascii="Arial" w:hAnsi="Arial" w:cs="Arial"/>
                <w:b/>
                <w:sz w:val="20"/>
                <w:szCs w:val="20"/>
              </w:rPr>
            </w:pPr>
          </w:p>
        </w:tc>
      </w:tr>
      <w:tr w:rsidR="00D815BC" w:rsidRPr="00773978" w:rsidTr="00DE4FD8">
        <w:tc>
          <w:tcPr>
            <w:tcW w:w="8978" w:type="dxa"/>
            <w:gridSpan w:val="2"/>
            <w:shd w:val="clear" w:color="auto" w:fill="auto"/>
          </w:tcPr>
          <w:p w:rsidR="0081178D" w:rsidRPr="0081178D" w:rsidRDefault="0081178D" w:rsidP="001F6AF4">
            <w:pPr>
              <w:pStyle w:val="Default"/>
              <w:numPr>
                <w:ilvl w:val="0"/>
                <w:numId w:val="11"/>
              </w:numPr>
              <w:jc w:val="both"/>
              <w:rPr>
                <w:rFonts w:ascii="Arial" w:hAnsi="Arial" w:cs="Arial"/>
                <w:sz w:val="20"/>
                <w:szCs w:val="20"/>
              </w:rPr>
            </w:pPr>
            <w:r w:rsidRPr="0081178D">
              <w:rPr>
                <w:rFonts w:ascii="Arial" w:hAnsi="Arial" w:cs="Arial"/>
                <w:sz w:val="20"/>
                <w:szCs w:val="20"/>
              </w:rPr>
              <w:t xml:space="preserve">Identificará los elementos que intervienen en la formulación de productividad por objetivos. </w:t>
            </w:r>
          </w:p>
          <w:p w:rsidR="00D815BC" w:rsidRPr="00773978" w:rsidRDefault="0081178D" w:rsidP="001F6AF4">
            <w:pPr>
              <w:pStyle w:val="Default"/>
              <w:numPr>
                <w:ilvl w:val="0"/>
                <w:numId w:val="11"/>
              </w:numPr>
              <w:jc w:val="both"/>
              <w:rPr>
                <w:rFonts w:ascii="Arial" w:hAnsi="Arial" w:cs="Arial"/>
                <w:sz w:val="20"/>
                <w:szCs w:val="20"/>
              </w:rPr>
            </w:pPr>
            <w:r w:rsidRPr="0081178D">
              <w:rPr>
                <w:rFonts w:ascii="Arial" w:hAnsi="Arial" w:cs="Arial"/>
                <w:sz w:val="20"/>
                <w:szCs w:val="20"/>
              </w:rPr>
              <w:t xml:space="preserve">Aplicará en casos prácticos los diferentes modelos de Productividad por </w:t>
            </w:r>
            <w:proofErr w:type="gramStart"/>
            <w:r w:rsidRPr="0081178D">
              <w:rPr>
                <w:rFonts w:ascii="Arial" w:hAnsi="Arial" w:cs="Arial"/>
                <w:sz w:val="20"/>
                <w:szCs w:val="20"/>
              </w:rPr>
              <w:t xml:space="preserve">objetivos </w:t>
            </w:r>
            <w:r w:rsidR="001948A9" w:rsidRPr="0081178D">
              <w:rPr>
                <w:rFonts w:ascii="Arial" w:hAnsi="Arial" w:cs="Arial"/>
                <w:sz w:val="20"/>
                <w:szCs w:val="20"/>
              </w:rPr>
              <w:t>.</w:t>
            </w:r>
            <w:proofErr w:type="gramEnd"/>
          </w:p>
        </w:tc>
      </w:tr>
      <w:tr w:rsidR="00D815BC" w:rsidRPr="00773978" w:rsidTr="001209F2">
        <w:tc>
          <w:tcPr>
            <w:tcW w:w="4489" w:type="dxa"/>
            <w:shd w:val="clear" w:color="auto" w:fill="auto"/>
          </w:tcPr>
          <w:p w:rsidR="00D815BC" w:rsidRPr="00773978" w:rsidRDefault="00D815BC" w:rsidP="009F0015">
            <w:pPr>
              <w:jc w:val="center"/>
              <w:rPr>
                <w:rFonts w:ascii="Arial" w:hAnsi="Arial" w:cs="Arial"/>
                <w:sz w:val="20"/>
                <w:szCs w:val="20"/>
              </w:rPr>
            </w:pPr>
            <w:r w:rsidRPr="00773978">
              <w:rPr>
                <w:rFonts w:ascii="Arial" w:hAnsi="Arial" w:cs="Arial"/>
                <w:sz w:val="20"/>
                <w:szCs w:val="20"/>
              </w:rPr>
              <w:t>Tema</w:t>
            </w:r>
          </w:p>
        </w:tc>
        <w:tc>
          <w:tcPr>
            <w:tcW w:w="4489" w:type="dxa"/>
            <w:shd w:val="clear" w:color="auto" w:fill="auto"/>
          </w:tcPr>
          <w:p w:rsidR="00D815BC" w:rsidRPr="00773978" w:rsidRDefault="00D815BC" w:rsidP="009F0015">
            <w:pPr>
              <w:jc w:val="center"/>
              <w:rPr>
                <w:rFonts w:ascii="Arial" w:hAnsi="Arial" w:cs="Arial"/>
                <w:sz w:val="20"/>
                <w:szCs w:val="20"/>
              </w:rPr>
            </w:pPr>
            <w:r w:rsidRPr="00773978">
              <w:rPr>
                <w:rFonts w:ascii="Arial" w:hAnsi="Arial" w:cs="Arial"/>
                <w:sz w:val="20"/>
                <w:szCs w:val="20"/>
              </w:rPr>
              <w:t>Actividades de aprendizaje</w:t>
            </w:r>
          </w:p>
        </w:tc>
      </w:tr>
      <w:tr w:rsidR="00D815BC" w:rsidRPr="00773978" w:rsidTr="001209F2">
        <w:tc>
          <w:tcPr>
            <w:tcW w:w="4489" w:type="dxa"/>
            <w:shd w:val="clear" w:color="auto" w:fill="auto"/>
          </w:tcPr>
          <w:p w:rsidR="001F6AF4" w:rsidRDefault="001F6AF4" w:rsidP="00D815BC">
            <w:pPr>
              <w:autoSpaceDE w:val="0"/>
              <w:autoSpaceDN w:val="0"/>
              <w:adjustRightInd w:val="0"/>
              <w:rPr>
                <w:rFonts w:ascii="Arial" w:hAnsi="Arial" w:cs="Arial"/>
                <w:b/>
                <w:bCs/>
              </w:rPr>
            </w:pPr>
          </w:p>
          <w:p w:rsidR="001F6AF4" w:rsidRDefault="001F6AF4" w:rsidP="00D815BC">
            <w:pPr>
              <w:autoSpaceDE w:val="0"/>
              <w:autoSpaceDN w:val="0"/>
              <w:adjustRightInd w:val="0"/>
              <w:rPr>
                <w:rFonts w:ascii="Arial" w:hAnsi="Arial" w:cs="Arial"/>
                <w:b/>
                <w:bCs/>
              </w:rPr>
            </w:pPr>
          </w:p>
          <w:p w:rsidR="00D815BC" w:rsidRPr="001F6AF4" w:rsidRDefault="0081178D" w:rsidP="00D815BC">
            <w:pPr>
              <w:autoSpaceDE w:val="0"/>
              <w:autoSpaceDN w:val="0"/>
              <w:adjustRightInd w:val="0"/>
              <w:rPr>
                <w:rFonts w:ascii="Arial" w:hAnsi="Arial" w:cs="Arial"/>
              </w:rPr>
            </w:pPr>
            <w:r w:rsidRPr="001F6AF4">
              <w:rPr>
                <w:rFonts w:ascii="Arial" w:hAnsi="Arial" w:cs="Arial"/>
                <w:b/>
                <w:bCs/>
              </w:rPr>
              <w:t xml:space="preserve">Productividad Por Objetivos </w:t>
            </w:r>
          </w:p>
        </w:tc>
        <w:tc>
          <w:tcPr>
            <w:tcW w:w="4489" w:type="dxa"/>
            <w:shd w:val="clear" w:color="auto" w:fill="auto"/>
          </w:tcPr>
          <w:p w:rsidR="0081178D" w:rsidRDefault="0081178D" w:rsidP="0081178D">
            <w:pPr>
              <w:pStyle w:val="Default"/>
              <w:jc w:val="both"/>
              <w:rPr>
                <w:rFonts w:cstheme="minorBidi"/>
                <w:color w:val="auto"/>
              </w:rPr>
            </w:pPr>
          </w:p>
          <w:p w:rsidR="0081178D" w:rsidRPr="0081178D" w:rsidRDefault="0081178D" w:rsidP="001F6AF4">
            <w:pPr>
              <w:pStyle w:val="Default"/>
              <w:numPr>
                <w:ilvl w:val="0"/>
                <w:numId w:val="8"/>
              </w:numPr>
              <w:jc w:val="both"/>
              <w:rPr>
                <w:rFonts w:ascii="Arial" w:hAnsi="Arial" w:cs="Arial"/>
                <w:sz w:val="22"/>
                <w:szCs w:val="22"/>
              </w:rPr>
            </w:pPr>
            <w:r w:rsidRPr="0081178D">
              <w:rPr>
                <w:rFonts w:ascii="Arial" w:hAnsi="Arial" w:cs="Arial"/>
                <w:sz w:val="22"/>
                <w:szCs w:val="22"/>
              </w:rPr>
              <w:t>Investigar las estrategias de las</w:t>
            </w:r>
            <w:r w:rsidRPr="0081178D">
              <w:rPr>
                <w:rFonts w:ascii="Arial" w:hAnsi="Arial" w:cs="Arial"/>
                <w:sz w:val="20"/>
                <w:szCs w:val="20"/>
              </w:rPr>
              <w:t xml:space="preserve"> </w:t>
            </w:r>
            <w:r w:rsidRPr="0081178D">
              <w:rPr>
                <w:rFonts w:ascii="Arial" w:hAnsi="Arial" w:cs="Arial"/>
                <w:sz w:val="22"/>
                <w:szCs w:val="22"/>
              </w:rPr>
              <w:t xml:space="preserve">empresas para la implementación de la productividad por objetivos </w:t>
            </w:r>
          </w:p>
          <w:p w:rsidR="0081178D" w:rsidRPr="0081178D" w:rsidRDefault="0081178D" w:rsidP="001F6AF4">
            <w:pPr>
              <w:pStyle w:val="Default"/>
              <w:numPr>
                <w:ilvl w:val="0"/>
                <w:numId w:val="8"/>
              </w:numPr>
              <w:jc w:val="both"/>
              <w:rPr>
                <w:rFonts w:ascii="Arial" w:hAnsi="Arial" w:cs="Arial"/>
                <w:sz w:val="22"/>
                <w:szCs w:val="22"/>
              </w:rPr>
            </w:pPr>
            <w:r w:rsidRPr="0081178D">
              <w:rPr>
                <w:rFonts w:ascii="Arial" w:hAnsi="Arial" w:cs="Arial"/>
                <w:sz w:val="22"/>
                <w:szCs w:val="22"/>
              </w:rPr>
              <w:t xml:space="preserve">Elaborar un trabajo donde se declaren los puntos a utilizar para implementar la productividad por objetivos </w:t>
            </w:r>
          </w:p>
          <w:p w:rsidR="0081178D" w:rsidRPr="0081178D" w:rsidRDefault="0081178D" w:rsidP="001F6AF4">
            <w:pPr>
              <w:pStyle w:val="Default"/>
              <w:numPr>
                <w:ilvl w:val="0"/>
                <w:numId w:val="8"/>
              </w:numPr>
              <w:jc w:val="both"/>
              <w:rPr>
                <w:rFonts w:ascii="Arial" w:hAnsi="Arial" w:cs="Arial"/>
                <w:sz w:val="22"/>
                <w:szCs w:val="22"/>
              </w:rPr>
            </w:pPr>
            <w:r w:rsidRPr="0081178D">
              <w:rPr>
                <w:rFonts w:ascii="Arial" w:hAnsi="Arial" w:cs="Arial"/>
                <w:sz w:val="22"/>
                <w:szCs w:val="22"/>
              </w:rPr>
              <w:t xml:space="preserve">Identificar cuáles son los principales obstáculos a los que se enfrenta una organización para poder implementar un programa de productividad por objetivos </w:t>
            </w:r>
          </w:p>
          <w:p w:rsidR="0081178D" w:rsidRPr="0081178D" w:rsidRDefault="0081178D" w:rsidP="001F6AF4">
            <w:pPr>
              <w:pStyle w:val="Default"/>
              <w:numPr>
                <w:ilvl w:val="0"/>
                <w:numId w:val="8"/>
              </w:numPr>
              <w:jc w:val="both"/>
              <w:rPr>
                <w:rFonts w:ascii="Arial" w:hAnsi="Arial" w:cs="Arial"/>
                <w:sz w:val="22"/>
                <w:szCs w:val="22"/>
              </w:rPr>
            </w:pPr>
            <w:r w:rsidRPr="0081178D">
              <w:rPr>
                <w:rFonts w:ascii="Arial" w:hAnsi="Arial" w:cs="Arial"/>
                <w:sz w:val="22"/>
                <w:szCs w:val="22"/>
              </w:rPr>
              <w:t xml:space="preserve">Participación del personal durante el inicio e implantación de productividad por objetivos </w:t>
            </w:r>
          </w:p>
          <w:p w:rsidR="00D815BC" w:rsidRPr="00773978" w:rsidRDefault="00D815BC" w:rsidP="0081178D">
            <w:pPr>
              <w:pStyle w:val="Default"/>
              <w:ind w:left="360"/>
              <w:jc w:val="both"/>
              <w:rPr>
                <w:rFonts w:ascii="Arial" w:hAnsi="Arial" w:cs="Arial"/>
                <w:sz w:val="20"/>
                <w:szCs w:val="20"/>
              </w:rPr>
            </w:pPr>
          </w:p>
        </w:tc>
      </w:tr>
      <w:tr w:rsidR="00A4300E" w:rsidRPr="00773978" w:rsidTr="007D0CE7">
        <w:tc>
          <w:tcPr>
            <w:tcW w:w="8978" w:type="dxa"/>
            <w:gridSpan w:val="2"/>
            <w:shd w:val="clear" w:color="auto" w:fill="auto"/>
          </w:tcPr>
          <w:p w:rsidR="00A4300E" w:rsidRPr="00773978" w:rsidRDefault="00A4300E" w:rsidP="007D0CE7">
            <w:pPr>
              <w:pStyle w:val="Default"/>
              <w:jc w:val="center"/>
              <w:rPr>
                <w:rFonts w:ascii="Arial" w:hAnsi="Arial" w:cs="Arial"/>
                <w:b/>
                <w:sz w:val="20"/>
                <w:szCs w:val="20"/>
              </w:rPr>
            </w:pPr>
            <w:r w:rsidRPr="00773978">
              <w:rPr>
                <w:rFonts w:ascii="Arial" w:hAnsi="Arial" w:cs="Arial"/>
                <w:b/>
                <w:sz w:val="20"/>
                <w:szCs w:val="20"/>
              </w:rPr>
              <w:t>Competencia específica y genéricas (a desarrollar y fortalecer por tema)</w:t>
            </w:r>
          </w:p>
          <w:p w:rsidR="00A4300E" w:rsidRPr="00773978" w:rsidRDefault="00A4300E" w:rsidP="007D0CE7">
            <w:pPr>
              <w:pStyle w:val="Default"/>
              <w:jc w:val="center"/>
              <w:rPr>
                <w:rFonts w:ascii="Arial" w:hAnsi="Arial" w:cs="Arial"/>
                <w:b/>
                <w:sz w:val="20"/>
                <w:szCs w:val="20"/>
              </w:rPr>
            </w:pPr>
          </w:p>
        </w:tc>
      </w:tr>
      <w:tr w:rsidR="00A4300E" w:rsidRPr="00773978" w:rsidTr="007D0CE7">
        <w:tc>
          <w:tcPr>
            <w:tcW w:w="8978" w:type="dxa"/>
            <w:gridSpan w:val="2"/>
            <w:shd w:val="clear" w:color="auto" w:fill="auto"/>
          </w:tcPr>
          <w:p w:rsidR="0081178D" w:rsidRPr="0081178D" w:rsidRDefault="0081178D" w:rsidP="001F6AF4">
            <w:pPr>
              <w:pStyle w:val="Default"/>
              <w:numPr>
                <w:ilvl w:val="0"/>
                <w:numId w:val="12"/>
              </w:numPr>
              <w:jc w:val="both"/>
              <w:rPr>
                <w:rFonts w:ascii="Arial" w:hAnsi="Arial" w:cs="Arial"/>
                <w:sz w:val="23"/>
                <w:szCs w:val="23"/>
              </w:rPr>
            </w:pPr>
            <w:r w:rsidRPr="0081178D">
              <w:rPr>
                <w:rFonts w:ascii="Arial" w:hAnsi="Arial" w:cs="Arial"/>
                <w:sz w:val="23"/>
                <w:szCs w:val="23"/>
              </w:rPr>
              <w:t xml:space="preserve">Determinará cuáles son los principales Sistemas (software) para el mejoramiento que actualmente se utilizan en la empresa. </w:t>
            </w:r>
          </w:p>
          <w:p w:rsidR="00A4300E" w:rsidRPr="00A4300E" w:rsidRDefault="00A4300E" w:rsidP="0081178D">
            <w:pPr>
              <w:pStyle w:val="Default"/>
              <w:ind w:left="720"/>
              <w:jc w:val="both"/>
              <w:rPr>
                <w:rFonts w:ascii="Arial" w:hAnsi="Arial" w:cs="Arial"/>
                <w:sz w:val="20"/>
                <w:szCs w:val="20"/>
              </w:rPr>
            </w:pPr>
          </w:p>
        </w:tc>
      </w:tr>
      <w:tr w:rsidR="00A4300E" w:rsidRPr="00773978" w:rsidTr="007D0CE7">
        <w:tc>
          <w:tcPr>
            <w:tcW w:w="4489" w:type="dxa"/>
            <w:shd w:val="clear" w:color="auto" w:fill="auto"/>
          </w:tcPr>
          <w:p w:rsidR="00A4300E" w:rsidRPr="00773978" w:rsidRDefault="00A4300E" w:rsidP="007D0CE7">
            <w:pPr>
              <w:jc w:val="center"/>
              <w:rPr>
                <w:rFonts w:ascii="Arial" w:hAnsi="Arial" w:cs="Arial"/>
                <w:sz w:val="20"/>
                <w:szCs w:val="20"/>
              </w:rPr>
            </w:pPr>
            <w:r w:rsidRPr="00773978">
              <w:rPr>
                <w:rFonts w:ascii="Arial" w:hAnsi="Arial" w:cs="Arial"/>
                <w:sz w:val="20"/>
                <w:szCs w:val="20"/>
              </w:rPr>
              <w:t>Tema</w:t>
            </w:r>
          </w:p>
        </w:tc>
        <w:tc>
          <w:tcPr>
            <w:tcW w:w="4489" w:type="dxa"/>
            <w:shd w:val="clear" w:color="auto" w:fill="auto"/>
          </w:tcPr>
          <w:p w:rsidR="00A4300E" w:rsidRPr="00773978" w:rsidRDefault="00A4300E" w:rsidP="007D0CE7">
            <w:pPr>
              <w:jc w:val="center"/>
              <w:rPr>
                <w:rFonts w:ascii="Arial" w:hAnsi="Arial" w:cs="Arial"/>
                <w:sz w:val="20"/>
                <w:szCs w:val="20"/>
              </w:rPr>
            </w:pPr>
            <w:r w:rsidRPr="00773978">
              <w:rPr>
                <w:rFonts w:ascii="Arial" w:hAnsi="Arial" w:cs="Arial"/>
                <w:sz w:val="20"/>
                <w:szCs w:val="20"/>
              </w:rPr>
              <w:t>Actividades de aprendizaje</w:t>
            </w:r>
          </w:p>
        </w:tc>
      </w:tr>
      <w:tr w:rsidR="00A4300E" w:rsidRPr="0081178D" w:rsidTr="007D0CE7">
        <w:tc>
          <w:tcPr>
            <w:tcW w:w="4489" w:type="dxa"/>
            <w:shd w:val="clear" w:color="auto" w:fill="auto"/>
          </w:tcPr>
          <w:p w:rsidR="001F6AF4" w:rsidRDefault="001F6AF4" w:rsidP="007D0CE7">
            <w:pPr>
              <w:autoSpaceDE w:val="0"/>
              <w:autoSpaceDN w:val="0"/>
              <w:adjustRightInd w:val="0"/>
              <w:rPr>
                <w:rFonts w:ascii="Arial" w:hAnsi="Arial" w:cs="Arial"/>
                <w:b/>
                <w:bCs/>
              </w:rPr>
            </w:pPr>
          </w:p>
          <w:p w:rsidR="00A4300E" w:rsidRPr="001F6AF4" w:rsidRDefault="0081178D" w:rsidP="007D0CE7">
            <w:pPr>
              <w:autoSpaceDE w:val="0"/>
              <w:autoSpaceDN w:val="0"/>
              <w:adjustRightInd w:val="0"/>
              <w:rPr>
                <w:rFonts w:ascii="Arial" w:hAnsi="Arial" w:cs="Arial"/>
              </w:rPr>
            </w:pPr>
            <w:r w:rsidRPr="001F6AF4">
              <w:rPr>
                <w:rFonts w:ascii="Arial" w:hAnsi="Arial" w:cs="Arial"/>
                <w:b/>
                <w:bCs/>
              </w:rPr>
              <w:t xml:space="preserve">Modelos Para La Medición </w:t>
            </w:r>
          </w:p>
        </w:tc>
        <w:tc>
          <w:tcPr>
            <w:tcW w:w="4489" w:type="dxa"/>
            <w:shd w:val="clear" w:color="auto" w:fill="auto"/>
          </w:tcPr>
          <w:p w:rsidR="0081178D" w:rsidRPr="0081178D" w:rsidRDefault="0081178D" w:rsidP="0081178D">
            <w:pPr>
              <w:autoSpaceDE w:val="0"/>
              <w:autoSpaceDN w:val="0"/>
              <w:adjustRightInd w:val="0"/>
              <w:spacing w:after="0" w:line="240" w:lineRule="auto"/>
              <w:rPr>
                <w:rFonts w:ascii="Symbol" w:eastAsiaTheme="minorHAnsi" w:hAnsi="Symbol" w:cstheme="minorBidi"/>
                <w:b/>
                <w:sz w:val="24"/>
                <w:szCs w:val="24"/>
                <w:lang w:val="es-ES"/>
              </w:rPr>
            </w:pPr>
          </w:p>
          <w:p w:rsidR="0081178D" w:rsidRDefault="0081178D" w:rsidP="001F6AF4">
            <w:pPr>
              <w:pStyle w:val="Prrafodelista"/>
              <w:numPr>
                <w:ilvl w:val="0"/>
                <w:numId w:val="12"/>
              </w:numPr>
              <w:rPr>
                <w:rFonts w:eastAsiaTheme="minorHAnsi"/>
                <w:color w:val="000000"/>
                <w:lang w:val="es-ES"/>
              </w:rPr>
            </w:pPr>
            <w:r w:rsidRPr="0081178D">
              <w:rPr>
                <w:rFonts w:eastAsiaTheme="minorHAnsi"/>
                <w:color w:val="000000"/>
                <w:lang w:val="es-ES"/>
              </w:rPr>
              <w:t xml:space="preserve">Investigar el uso de este tipo de tecnología en las empresas establecidas en la región </w:t>
            </w:r>
          </w:p>
          <w:p w:rsidR="0081178D" w:rsidRPr="0081178D" w:rsidRDefault="0081178D" w:rsidP="0081178D">
            <w:pPr>
              <w:pStyle w:val="Prrafodelista"/>
              <w:rPr>
                <w:rFonts w:eastAsiaTheme="minorHAnsi"/>
                <w:color w:val="000000"/>
                <w:lang w:val="es-ES"/>
              </w:rPr>
            </w:pPr>
          </w:p>
          <w:p w:rsidR="0081178D" w:rsidRPr="0081178D" w:rsidRDefault="0081178D" w:rsidP="001F6AF4">
            <w:pPr>
              <w:pStyle w:val="Prrafodelista"/>
              <w:numPr>
                <w:ilvl w:val="0"/>
                <w:numId w:val="12"/>
              </w:numPr>
              <w:rPr>
                <w:rFonts w:eastAsiaTheme="minorHAnsi"/>
                <w:color w:val="000000"/>
                <w:lang w:val="es-ES"/>
              </w:rPr>
            </w:pPr>
            <w:r w:rsidRPr="0081178D">
              <w:rPr>
                <w:rFonts w:eastAsiaTheme="minorHAnsi"/>
                <w:color w:val="000000"/>
                <w:lang w:val="es-ES"/>
              </w:rPr>
              <w:t xml:space="preserve">Plantear alternativas de solución para </w:t>
            </w:r>
            <w:r w:rsidRPr="0081178D">
              <w:rPr>
                <w:rFonts w:eastAsiaTheme="minorHAnsi"/>
                <w:color w:val="000000"/>
                <w:lang w:val="es-ES"/>
              </w:rPr>
              <w:lastRenderedPageBreak/>
              <w:t xml:space="preserve">disminuir los riesgos que se origina por la diferentes condiciones en una organización </w:t>
            </w:r>
          </w:p>
          <w:p w:rsidR="00A4300E" w:rsidRPr="0081178D" w:rsidRDefault="00A4300E" w:rsidP="0081178D">
            <w:pPr>
              <w:pStyle w:val="Default"/>
              <w:rPr>
                <w:rFonts w:ascii="Arial" w:hAnsi="Arial" w:cs="Arial"/>
                <w:b/>
                <w:sz w:val="20"/>
                <w:szCs w:val="20"/>
              </w:rPr>
            </w:pPr>
          </w:p>
        </w:tc>
      </w:tr>
    </w:tbl>
    <w:p w:rsidR="0021023E" w:rsidRPr="00773978" w:rsidRDefault="0021023E" w:rsidP="0021023E">
      <w:pPr>
        <w:rPr>
          <w:rFonts w:ascii="Arial" w:hAnsi="Arial" w:cs="Arial"/>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8. Prácticas (para fortalecer las competencias de los temas y de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21023E" w:rsidRPr="00773978" w:rsidTr="001209F2">
        <w:tc>
          <w:tcPr>
            <w:tcW w:w="8978" w:type="dxa"/>
          </w:tcPr>
          <w:p w:rsidR="001F6AF4" w:rsidRDefault="001F6AF4" w:rsidP="001F6AF4">
            <w:pPr>
              <w:pStyle w:val="Default"/>
            </w:pPr>
          </w:p>
          <w:p w:rsidR="001F6AF4" w:rsidRPr="001F6AF4" w:rsidRDefault="001F6AF4" w:rsidP="001F6AF4">
            <w:pPr>
              <w:pStyle w:val="Default"/>
              <w:numPr>
                <w:ilvl w:val="0"/>
                <w:numId w:val="13"/>
              </w:numPr>
              <w:spacing w:after="37"/>
              <w:rPr>
                <w:rFonts w:ascii="Arial" w:hAnsi="Arial" w:cs="Arial"/>
                <w:sz w:val="20"/>
                <w:szCs w:val="20"/>
              </w:rPr>
            </w:pPr>
            <w:r w:rsidRPr="001F6AF4">
              <w:rPr>
                <w:rFonts w:ascii="Arial" w:hAnsi="Arial" w:cs="Arial"/>
                <w:sz w:val="20"/>
                <w:szCs w:val="20"/>
              </w:rPr>
              <w:t xml:space="preserve">Foros y conferencias </w:t>
            </w:r>
          </w:p>
          <w:p w:rsidR="001F6AF4" w:rsidRPr="001F6AF4" w:rsidRDefault="001F6AF4" w:rsidP="001F6AF4">
            <w:pPr>
              <w:pStyle w:val="Default"/>
              <w:numPr>
                <w:ilvl w:val="0"/>
                <w:numId w:val="13"/>
              </w:numPr>
              <w:spacing w:after="37"/>
              <w:rPr>
                <w:rFonts w:ascii="Arial" w:hAnsi="Arial" w:cs="Arial"/>
                <w:sz w:val="20"/>
                <w:szCs w:val="20"/>
              </w:rPr>
            </w:pPr>
            <w:r w:rsidRPr="001F6AF4">
              <w:rPr>
                <w:rFonts w:ascii="Arial" w:hAnsi="Arial" w:cs="Arial"/>
                <w:sz w:val="20"/>
                <w:szCs w:val="20"/>
              </w:rPr>
              <w:t xml:space="preserve">Visitas industriales </w:t>
            </w:r>
          </w:p>
          <w:p w:rsidR="001F6AF4" w:rsidRPr="001F6AF4" w:rsidRDefault="001F6AF4" w:rsidP="001F6AF4">
            <w:pPr>
              <w:pStyle w:val="Default"/>
              <w:numPr>
                <w:ilvl w:val="0"/>
                <w:numId w:val="13"/>
              </w:numPr>
              <w:spacing w:after="37"/>
              <w:rPr>
                <w:rFonts w:ascii="Arial" w:hAnsi="Arial" w:cs="Arial"/>
                <w:sz w:val="20"/>
                <w:szCs w:val="20"/>
              </w:rPr>
            </w:pPr>
            <w:r w:rsidRPr="001F6AF4">
              <w:rPr>
                <w:rFonts w:ascii="Arial" w:hAnsi="Arial" w:cs="Arial"/>
                <w:sz w:val="20"/>
                <w:szCs w:val="20"/>
              </w:rPr>
              <w:t xml:space="preserve">Realizar investigación en internet, bibliotecas, etc. Sobre cuáles son las técnicas utilizadas para el mejoramiento de la productividad </w:t>
            </w:r>
          </w:p>
          <w:p w:rsidR="001F6AF4" w:rsidRPr="001F6AF4" w:rsidRDefault="001F6AF4" w:rsidP="001F6AF4">
            <w:pPr>
              <w:pStyle w:val="Default"/>
              <w:numPr>
                <w:ilvl w:val="0"/>
                <w:numId w:val="13"/>
              </w:numPr>
              <w:spacing w:after="37"/>
              <w:rPr>
                <w:rFonts w:ascii="Arial" w:hAnsi="Arial" w:cs="Arial"/>
                <w:sz w:val="20"/>
                <w:szCs w:val="20"/>
              </w:rPr>
            </w:pPr>
            <w:r w:rsidRPr="001F6AF4">
              <w:rPr>
                <w:rFonts w:ascii="Arial" w:hAnsi="Arial" w:cs="Arial"/>
                <w:sz w:val="20"/>
                <w:szCs w:val="20"/>
              </w:rPr>
              <w:t xml:space="preserve">Practicas con el software FLOW CAD, FLOW SHOP, SIMULADOR ARENA, VISIO 2003 O 2007, PROMODEL </w:t>
            </w:r>
          </w:p>
          <w:p w:rsidR="001F6AF4" w:rsidRPr="001F6AF4" w:rsidRDefault="001F6AF4" w:rsidP="001F6AF4">
            <w:pPr>
              <w:pStyle w:val="Default"/>
              <w:numPr>
                <w:ilvl w:val="0"/>
                <w:numId w:val="13"/>
              </w:numPr>
              <w:spacing w:after="37"/>
              <w:rPr>
                <w:rFonts w:ascii="Arial" w:hAnsi="Arial" w:cs="Arial"/>
                <w:sz w:val="20"/>
                <w:szCs w:val="20"/>
              </w:rPr>
            </w:pPr>
            <w:r w:rsidRPr="001F6AF4">
              <w:rPr>
                <w:rFonts w:ascii="Arial" w:hAnsi="Arial" w:cs="Arial"/>
                <w:sz w:val="20"/>
                <w:szCs w:val="20"/>
              </w:rPr>
              <w:t xml:space="preserve">Solución de casos prácticos por unidad </w:t>
            </w:r>
          </w:p>
          <w:p w:rsidR="001F6AF4" w:rsidRPr="001F6AF4" w:rsidRDefault="001F6AF4" w:rsidP="001F6AF4">
            <w:pPr>
              <w:pStyle w:val="Default"/>
              <w:numPr>
                <w:ilvl w:val="0"/>
                <w:numId w:val="13"/>
              </w:numPr>
              <w:spacing w:after="37"/>
              <w:rPr>
                <w:rFonts w:ascii="Arial" w:hAnsi="Arial" w:cs="Arial"/>
                <w:sz w:val="20"/>
                <w:szCs w:val="20"/>
              </w:rPr>
            </w:pPr>
            <w:r w:rsidRPr="001F6AF4">
              <w:rPr>
                <w:rFonts w:ascii="Arial" w:hAnsi="Arial" w:cs="Arial"/>
                <w:sz w:val="20"/>
                <w:szCs w:val="20"/>
              </w:rPr>
              <w:t xml:space="preserve">Aplicación y desarrollo de herramientas de calidad en casos prácticos </w:t>
            </w:r>
          </w:p>
          <w:p w:rsidR="001F6AF4" w:rsidRPr="001F6AF4" w:rsidRDefault="001F6AF4" w:rsidP="001F6AF4">
            <w:pPr>
              <w:pStyle w:val="Default"/>
              <w:numPr>
                <w:ilvl w:val="0"/>
                <w:numId w:val="13"/>
              </w:numPr>
              <w:spacing w:after="37"/>
              <w:rPr>
                <w:rFonts w:ascii="Arial" w:hAnsi="Arial" w:cs="Arial"/>
                <w:sz w:val="20"/>
                <w:szCs w:val="20"/>
              </w:rPr>
            </w:pPr>
            <w:r w:rsidRPr="001F6AF4">
              <w:rPr>
                <w:rFonts w:ascii="Arial" w:hAnsi="Arial" w:cs="Arial"/>
                <w:sz w:val="20"/>
                <w:szCs w:val="20"/>
              </w:rPr>
              <w:t xml:space="preserve">Desarrollar planes de mejoramiento de productividad en organizaciones o instituciones </w:t>
            </w:r>
          </w:p>
          <w:p w:rsidR="001F6AF4" w:rsidRPr="001F6AF4" w:rsidRDefault="001F6AF4" w:rsidP="001F6AF4">
            <w:pPr>
              <w:pStyle w:val="Default"/>
              <w:numPr>
                <w:ilvl w:val="0"/>
                <w:numId w:val="13"/>
              </w:numPr>
              <w:rPr>
                <w:rFonts w:ascii="Arial" w:hAnsi="Arial" w:cs="Arial"/>
                <w:sz w:val="20"/>
                <w:szCs w:val="20"/>
              </w:rPr>
            </w:pPr>
            <w:r w:rsidRPr="001F6AF4">
              <w:rPr>
                <w:rFonts w:ascii="Arial" w:hAnsi="Arial" w:cs="Arial"/>
                <w:sz w:val="20"/>
                <w:szCs w:val="20"/>
              </w:rPr>
              <w:t xml:space="preserve">Desarrollar metodologías y técnicas en la aplicación de la administración en el mejoramiento de la productividad </w:t>
            </w:r>
          </w:p>
          <w:p w:rsidR="0021023E" w:rsidRPr="00773978" w:rsidRDefault="001F6AF4" w:rsidP="001F6AF4">
            <w:pPr>
              <w:pStyle w:val="Prrafodelista"/>
              <w:widowControl/>
              <w:spacing w:before="200" w:line="276" w:lineRule="auto"/>
              <w:ind w:left="1068"/>
            </w:pPr>
            <w:r w:rsidRPr="00773978">
              <w:t xml:space="preserve"> </w:t>
            </w:r>
          </w:p>
        </w:tc>
      </w:tr>
    </w:tbl>
    <w:p w:rsidR="00A4300E" w:rsidRDefault="00A4300E" w:rsidP="0021023E">
      <w:pPr>
        <w:rPr>
          <w:rFonts w:ascii="Arial" w:hAnsi="Arial" w:cs="Arial"/>
          <w:b/>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9. Proyecto integrador (Para fortalecer las competencias de la asignatura con otras asignaturas)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21023E" w:rsidRPr="00773978" w:rsidTr="001209F2">
        <w:tc>
          <w:tcPr>
            <w:tcW w:w="8978" w:type="dxa"/>
            <w:shd w:val="clear" w:color="auto" w:fill="auto"/>
          </w:tcPr>
          <w:p w:rsidR="0021023E" w:rsidRPr="00773978" w:rsidRDefault="0021023E" w:rsidP="001209F2">
            <w:pPr>
              <w:rPr>
                <w:rFonts w:ascii="Arial" w:hAnsi="Arial" w:cs="Arial"/>
                <w:sz w:val="20"/>
                <w:szCs w:val="20"/>
              </w:rPr>
            </w:pPr>
          </w:p>
          <w:p w:rsidR="001F6AF4" w:rsidRPr="001F6AF4" w:rsidRDefault="00773978" w:rsidP="001F6AF4">
            <w:pPr>
              <w:pStyle w:val="Default"/>
              <w:jc w:val="both"/>
              <w:rPr>
                <w:rFonts w:ascii="Arial" w:eastAsiaTheme="minorHAnsi" w:hAnsi="Arial" w:cs="Arial"/>
                <w:sz w:val="20"/>
                <w:szCs w:val="20"/>
                <w:lang w:val="es-ES"/>
              </w:rPr>
            </w:pPr>
            <w:r w:rsidRPr="001F6AF4">
              <w:rPr>
                <w:rFonts w:ascii="Arial" w:hAnsi="Arial" w:cs="Arial"/>
                <w:sz w:val="20"/>
                <w:szCs w:val="20"/>
              </w:rPr>
              <w:t xml:space="preserve">Desarrollar un </w:t>
            </w:r>
            <w:r w:rsidR="001F6AF4" w:rsidRPr="001F6AF4">
              <w:rPr>
                <w:rFonts w:ascii="Arial" w:hAnsi="Arial" w:cs="Arial"/>
                <w:sz w:val="20"/>
                <w:szCs w:val="20"/>
              </w:rPr>
              <w:t xml:space="preserve">proyecto en alguna organización pública o privada donde  se </w:t>
            </w:r>
            <w:r w:rsidR="001F6AF4">
              <w:rPr>
                <w:rFonts w:ascii="Arial" w:hAnsi="Arial" w:cs="Arial"/>
                <w:sz w:val="20"/>
                <w:szCs w:val="20"/>
              </w:rPr>
              <w:t xml:space="preserve"> a</w:t>
            </w:r>
            <w:proofErr w:type="spellStart"/>
            <w:r w:rsidR="001F6AF4" w:rsidRPr="001F6AF4">
              <w:rPr>
                <w:rFonts w:ascii="Arial" w:eastAsiaTheme="minorHAnsi" w:hAnsi="Arial" w:cs="Arial"/>
                <w:sz w:val="20"/>
                <w:szCs w:val="20"/>
                <w:lang w:val="es-ES"/>
              </w:rPr>
              <w:t>plique</w:t>
            </w:r>
            <w:proofErr w:type="spellEnd"/>
            <w:r w:rsidR="001F6AF4" w:rsidRPr="001F6AF4">
              <w:rPr>
                <w:rFonts w:ascii="Arial" w:eastAsiaTheme="minorHAnsi" w:hAnsi="Arial" w:cs="Arial"/>
                <w:sz w:val="20"/>
                <w:szCs w:val="20"/>
                <w:lang w:val="es-ES"/>
              </w:rPr>
              <w:t xml:space="preserve"> técnicas de ingeniería industrial (CEP, TIEMPOS Y MOVIMIENTOS, SEIS S</w:t>
            </w:r>
            <w:r w:rsidR="001F6AF4">
              <w:rPr>
                <w:rFonts w:ascii="Arial" w:eastAsiaTheme="minorHAnsi" w:hAnsi="Arial" w:cs="Arial"/>
                <w:sz w:val="20"/>
                <w:szCs w:val="20"/>
                <w:lang w:val="es-ES"/>
              </w:rPr>
              <w:t>IGMA, MANUFACTURA ESBELTA, ETC), midiendo la efectividad de los cambios.</w:t>
            </w:r>
          </w:p>
          <w:p w:rsidR="00773978" w:rsidRPr="00773978" w:rsidRDefault="00773978" w:rsidP="001209F2">
            <w:pPr>
              <w:rPr>
                <w:rFonts w:ascii="Arial" w:hAnsi="Arial" w:cs="Arial"/>
                <w:sz w:val="20"/>
                <w:szCs w:val="20"/>
              </w:rPr>
            </w:pPr>
          </w:p>
        </w:tc>
      </w:tr>
    </w:tbl>
    <w:p w:rsidR="0021023E" w:rsidRPr="00773978" w:rsidRDefault="0021023E" w:rsidP="0021023E">
      <w:pPr>
        <w:rPr>
          <w:rFonts w:ascii="Arial" w:hAnsi="Arial" w:cs="Arial"/>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10.. Evaluación por competencias (específicas y genéricas de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21023E" w:rsidRPr="00773978" w:rsidTr="001209F2">
        <w:tc>
          <w:tcPr>
            <w:tcW w:w="8978" w:type="dxa"/>
          </w:tcPr>
          <w:p w:rsidR="0021023E" w:rsidRPr="00773978" w:rsidRDefault="0021023E" w:rsidP="001209F2">
            <w:pPr>
              <w:spacing w:after="0" w:line="240" w:lineRule="auto"/>
              <w:rPr>
                <w:rFonts w:ascii="Arial" w:hAnsi="Arial" w:cs="Arial"/>
                <w:sz w:val="20"/>
                <w:szCs w:val="20"/>
              </w:rPr>
            </w:pPr>
          </w:p>
          <w:p w:rsidR="0021023E" w:rsidRPr="00773978" w:rsidRDefault="00773978" w:rsidP="001F6AF4">
            <w:pPr>
              <w:pStyle w:val="Prrafodelista"/>
              <w:numPr>
                <w:ilvl w:val="0"/>
                <w:numId w:val="3"/>
              </w:numPr>
            </w:pPr>
            <w:r w:rsidRPr="00773978">
              <w:t>30% proyecto final</w:t>
            </w:r>
          </w:p>
          <w:p w:rsidR="0021023E" w:rsidRPr="00773978" w:rsidRDefault="00773978" w:rsidP="001F6AF4">
            <w:pPr>
              <w:pStyle w:val="Prrafodelista"/>
              <w:numPr>
                <w:ilvl w:val="0"/>
                <w:numId w:val="3"/>
              </w:numPr>
            </w:pPr>
            <w:r w:rsidRPr="00773978">
              <w:t>20% exámenes</w:t>
            </w:r>
          </w:p>
          <w:p w:rsidR="00773978" w:rsidRPr="00773978" w:rsidRDefault="00773978" w:rsidP="001F6AF4">
            <w:pPr>
              <w:pStyle w:val="Prrafodelista"/>
              <w:numPr>
                <w:ilvl w:val="0"/>
                <w:numId w:val="3"/>
              </w:numPr>
            </w:pPr>
            <w:r w:rsidRPr="00773978">
              <w:t>20% participaciones y  tareas</w:t>
            </w:r>
          </w:p>
          <w:p w:rsidR="00773978" w:rsidRPr="00773978" w:rsidRDefault="00773978" w:rsidP="001F6AF4">
            <w:pPr>
              <w:pStyle w:val="Prrafodelista"/>
              <w:numPr>
                <w:ilvl w:val="0"/>
                <w:numId w:val="3"/>
              </w:numPr>
            </w:pPr>
            <w:r w:rsidRPr="00773978">
              <w:t>20% exposiciones</w:t>
            </w:r>
          </w:p>
          <w:p w:rsidR="00773978" w:rsidRPr="00773978" w:rsidRDefault="00773978" w:rsidP="001F6AF4">
            <w:pPr>
              <w:pStyle w:val="Prrafodelista"/>
              <w:numPr>
                <w:ilvl w:val="0"/>
                <w:numId w:val="3"/>
              </w:numPr>
            </w:pPr>
            <w:r w:rsidRPr="00773978">
              <w:t>10% asistencias</w:t>
            </w:r>
          </w:p>
          <w:p w:rsidR="0021023E" w:rsidRPr="00773978" w:rsidRDefault="0021023E" w:rsidP="001209F2">
            <w:pPr>
              <w:spacing w:after="0" w:line="240" w:lineRule="auto"/>
              <w:rPr>
                <w:rFonts w:ascii="Arial" w:hAnsi="Arial" w:cs="Arial"/>
                <w:sz w:val="20"/>
                <w:szCs w:val="20"/>
              </w:rPr>
            </w:pPr>
          </w:p>
        </w:tc>
      </w:tr>
    </w:tbl>
    <w:p w:rsidR="0021023E" w:rsidRPr="00773978" w:rsidRDefault="0021023E" w:rsidP="0021023E">
      <w:pPr>
        <w:rPr>
          <w:rFonts w:ascii="Arial" w:hAnsi="Arial" w:cs="Arial"/>
          <w:sz w:val="20"/>
          <w:szCs w:val="20"/>
        </w:rPr>
      </w:pPr>
    </w:p>
    <w:p w:rsidR="0021023E" w:rsidRPr="00773978" w:rsidRDefault="0021023E" w:rsidP="0021023E">
      <w:pPr>
        <w:rPr>
          <w:rFonts w:ascii="Arial" w:hAnsi="Arial" w:cs="Arial"/>
          <w:b/>
          <w:sz w:val="20"/>
          <w:szCs w:val="20"/>
        </w:rPr>
      </w:pPr>
      <w:r w:rsidRPr="00773978">
        <w:rPr>
          <w:rFonts w:ascii="Arial" w:hAnsi="Arial" w:cs="Arial"/>
          <w:b/>
          <w:sz w:val="20"/>
          <w:szCs w:val="20"/>
        </w:rPr>
        <w:t>11. Fuentes de información (actualizadas considerando los lineamientos de la APA*)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21023E" w:rsidRPr="00773978" w:rsidTr="001209F2">
        <w:tc>
          <w:tcPr>
            <w:tcW w:w="8978" w:type="dxa"/>
          </w:tcPr>
          <w:p w:rsidR="001F6AF4" w:rsidRPr="001F6AF4" w:rsidRDefault="001F6AF4" w:rsidP="001F6AF4">
            <w:pPr>
              <w:autoSpaceDE w:val="0"/>
              <w:autoSpaceDN w:val="0"/>
              <w:adjustRightInd w:val="0"/>
              <w:spacing w:after="0" w:line="240" w:lineRule="auto"/>
              <w:rPr>
                <w:rFonts w:ascii="Arial" w:eastAsiaTheme="minorHAnsi" w:hAnsi="Arial" w:cs="Arial"/>
                <w:color w:val="000000"/>
                <w:sz w:val="24"/>
                <w:szCs w:val="24"/>
                <w:lang w:val="es-ES"/>
              </w:rPr>
            </w:pPr>
          </w:p>
          <w:p w:rsidR="001F6AF4" w:rsidRPr="001F6AF4" w:rsidRDefault="001F6AF4" w:rsidP="001F6AF4">
            <w:pPr>
              <w:pStyle w:val="Prrafodelista"/>
              <w:numPr>
                <w:ilvl w:val="0"/>
                <w:numId w:val="14"/>
              </w:numPr>
              <w:spacing w:after="23"/>
              <w:rPr>
                <w:rFonts w:eastAsiaTheme="minorHAnsi"/>
                <w:color w:val="000000"/>
                <w:sz w:val="23"/>
                <w:szCs w:val="23"/>
                <w:lang w:val="es-ES"/>
              </w:rPr>
            </w:pPr>
            <w:r w:rsidRPr="001F6AF4">
              <w:rPr>
                <w:rFonts w:eastAsiaTheme="minorHAnsi"/>
                <w:color w:val="000000"/>
                <w:sz w:val="23"/>
                <w:szCs w:val="23"/>
                <w:lang w:val="es-ES"/>
              </w:rPr>
              <w:t xml:space="preserve">CERVERA, </w:t>
            </w:r>
            <w:r w:rsidRPr="001F6AF4">
              <w:rPr>
                <w:rFonts w:eastAsiaTheme="minorHAnsi"/>
                <w:i/>
                <w:iCs/>
                <w:color w:val="000000"/>
                <w:sz w:val="23"/>
                <w:szCs w:val="23"/>
                <w:lang w:val="es-ES"/>
              </w:rPr>
              <w:t xml:space="preserve">M. </w:t>
            </w:r>
            <w:r w:rsidRPr="001F6AF4">
              <w:rPr>
                <w:rFonts w:eastAsiaTheme="minorHAnsi"/>
                <w:color w:val="000000"/>
                <w:sz w:val="23"/>
                <w:szCs w:val="23"/>
                <w:lang w:val="es-ES"/>
              </w:rPr>
              <w:t xml:space="preserve">1996 </w:t>
            </w:r>
            <w:r w:rsidRPr="001F6AF4">
              <w:rPr>
                <w:rFonts w:eastAsiaTheme="minorHAnsi"/>
                <w:i/>
                <w:iCs/>
                <w:color w:val="000000"/>
                <w:sz w:val="23"/>
                <w:szCs w:val="23"/>
                <w:lang w:val="es-ES"/>
              </w:rPr>
              <w:t>Globalización Japonesa</w:t>
            </w:r>
            <w:r w:rsidRPr="001F6AF4">
              <w:rPr>
                <w:rFonts w:eastAsiaTheme="minorHAnsi"/>
                <w:color w:val="000000"/>
                <w:sz w:val="23"/>
                <w:szCs w:val="23"/>
                <w:lang w:val="es-ES"/>
              </w:rPr>
              <w:t xml:space="preserve">, Editorial Siglo XXI. México </w:t>
            </w:r>
          </w:p>
          <w:p w:rsidR="001F6AF4" w:rsidRPr="001F6AF4" w:rsidRDefault="001F6AF4" w:rsidP="001F6AF4">
            <w:pPr>
              <w:pStyle w:val="Prrafodelista"/>
              <w:numPr>
                <w:ilvl w:val="0"/>
                <w:numId w:val="14"/>
              </w:numPr>
              <w:rPr>
                <w:rFonts w:eastAsiaTheme="minorHAnsi"/>
                <w:color w:val="000000"/>
                <w:sz w:val="23"/>
                <w:szCs w:val="23"/>
                <w:lang w:val="es-ES"/>
              </w:rPr>
            </w:pPr>
            <w:r w:rsidRPr="001F6AF4">
              <w:rPr>
                <w:rFonts w:eastAsiaTheme="minorHAnsi"/>
                <w:color w:val="000000"/>
                <w:sz w:val="23"/>
                <w:szCs w:val="23"/>
                <w:lang w:val="es-ES"/>
              </w:rPr>
              <w:t xml:space="preserve">1.-KEEPING SCORE: </w:t>
            </w:r>
            <w:proofErr w:type="spellStart"/>
            <w:r w:rsidRPr="001F6AF4">
              <w:rPr>
                <w:rFonts w:eastAsiaTheme="minorHAnsi"/>
                <w:color w:val="000000"/>
                <w:sz w:val="23"/>
                <w:szCs w:val="23"/>
                <w:lang w:val="es-ES"/>
              </w:rPr>
              <w:t>Using</w:t>
            </w:r>
            <w:proofErr w:type="spellEnd"/>
            <w:r w:rsidRPr="001F6AF4">
              <w:rPr>
                <w:rFonts w:eastAsiaTheme="minorHAnsi"/>
                <w:color w:val="000000"/>
                <w:sz w:val="23"/>
                <w:szCs w:val="23"/>
                <w:lang w:val="es-ES"/>
              </w:rPr>
              <w:t xml:space="preserve"> </w:t>
            </w:r>
            <w:proofErr w:type="spellStart"/>
            <w:r w:rsidRPr="001F6AF4">
              <w:rPr>
                <w:rFonts w:eastAsiaTheme="minorHAnsi"/>
                <w:color w:val="000000"/>
                <w:sz w:val="23"/>
                <w:szCs w:val="23"/>
                <w:lang w:val="es-ES"/>
              </w:rPr>
              <w:t>the</w:t>
            </w:r>
            <w:proofErr w:type="spellEnd"/>
            <w:r w:rsidRPr="001F6AF4">
              <w:rPr>
                <w:rFonts w:eastAsiaTheme="minorHAnsi"/>
                <w:color w:val="000000"/>
                <w:sz w:val="23"/>
                <w:szCs w:val="23"/>
                <w:lang w:val="es-ES"/>
              </w:rPr>
              <w:t xml:space="preserve"> </w:t>
            </w:r>
            <w:proofErr w:type="spellStart"/>
            <w:r w:rsidRPr="001F6AF4">
              <w:rPr>
                <w:rFonts w:eastAsiaTheme="minorHAnsi"/>
                <w:color w:val="000000"/>
                <w:sz w:val="23"/>
                <w:szCs w:val="23"/>
                <w:lang w:val="es-ES"/>
              </w:rPr>
              <w:t>Right</w:t>
            </w:r>
            <w:proofErr w:type="spellEnd"/>
            <w:r w:rsidRPr="001F6AF4">
              <w:rPr>
                <w:rFonts w:eastAsiaTheme="minorHAnsi"/>
                <w:color w:val="000000"/>
                <w:sz w:val="23"/>
                <w:szCs w:val="23"/>
                <w:lang w:val="es-ES"/>
              </w:rPr>
              <w:t xml:space="preserve"> </w:t>
            </w:r>
            <w:proofErr w:type="spellStart"/>
            <w:r w:rsidRPr="001F6AF4">
              <w:rPr>
                <w:rFonts w:eastAsiaTheme="minorHAnsi"/>
                <w:color w:val="000000"/>
                <w:sz w:val="23"/>
                <w:szCs w:val="23"/>
                <w:lang w:val="es-ES"/>
              </w:rPr>
              <w:t>Metrics</w:t>
            </w:r>
            <w:proofErr w:type="spellEnd"/>
            <w:r w:rsidRPr="001F6AF4">
              <w:rPr>
                <w:rFonts w:eastAsiaTheme="minorHAnsi"/>
                <w:color w:val="000000"/>
                <w:sz w:val="23"/>
                <w:szCs w:val="23"/>
                <w:lang w:val="es-ES"/>
              </w:rPr>
              <w:t xml:space="preserve"> </w:t>
            </w:r>
            <w:proofErr w:type="spellStart"/>
            <w:r w:rsidRPr="001F6AF4">
              <w:rPr>
                <w:rFonts w:eastAsiaTheme="minorHAnsi"/>
                <w:color w:val="000000"/>
                <w:sz w:val="23"/>
                <w:szCs w:val="23"/>
                <w:lang w:val="es-ES"/>
              </w:rPr>
              <w:t>to</w:t>
            </w:r>
            <w:proofErr w:type="spellEnd"/>
            <w:r w:rsidRPr="001F6AF4">
              <w:rPr>
                <w:rFonts w:eastAsiaTheme="minorHAnsi"/>
                <w:color w:val="000000"/>
                <w:sz w:val="23"/>
                <w:szCs w:val="23"/>
                <w:lang w:val="es-ES"/>
              </w:rPr>
              <w:t xml:space="preserve"> Drive </w:t>
            </w:r>
            <w:proofErr w:type="spellStart"/>
            <w:r w:rsidRPr="001F6AF4">
              <w:rPr>
                <w:rFonts w:eastAsiaTheme="minorHAnsi"/>
                <w:color w:val="000000"/>
                <w:sz w:val="23"/>
                <w:szCs w:val="23"/>
                <w:lang w:val="es-ES"/>
              </w:rPr>
              <w:t>World-Class</w:t>
            </w:r>
            <w:proofErr w:type="spellEnd"/>
            <w:r w:rsidRPr="001F6AF4">
              <w:rPr>
                <w:rFonts w:eastAsiaTheme="minorHAnsi"/>
                <w:color w:val="000000"/>
                <w:sz w:val="23"/>
                <w:szCs w:val="23"/>
                <w:lang w:val="es-ES"/>
              </w:rPr>
              <w:t xml:space="preserve"> Performance Mark Graham Brown ,</w:t>
            </w:r>
            <w:proofErr w:type="spellStart"/>
            <w:r w:rsidRPr="001F6AF4">
              <w:rPr>
                <w:rFonts w:eastAsiaTheme="minorHAnsi"/>
                <w:color w:val="000000"/>
                <w:sz w:val="23"/>
                <w:szCs w:val="23"/>
                <w:lang w:val="es-ES"/>
              </w:rPr>
              <w:t>Productivity</w:t>
            </w:r>
            <w:proofErr w:type="spellEnd"/>
            <w:r w:rsidRPr="001F6AF4">
              <w:rPr>
                <w:rFonts w:eastAsiaTheme="minorHAnsi"/>
                <w:color w:val="000000"/>
                <w:sz w:val="23"/>
                <w:szCs w:val="23"/>
                <w:lang w:val="es-ES"/>
              </w:rPr>
              <w:t xml:space="preserve"> </w:t>
            </w:r>
            <w:proofErr w:type="spellStart"/>
            <w:r w:rsidRPr="001F6AF4">
              <w:rPr>
                <w:rFonts w:eastAsiaTheme="minorHAnsi"/>
                <w:color w:val="000000"/>
                <w:sz w:val="23"/>
                <w:szCs w:val="23"/>
                <w:lang w:val="es-ES"/>
              </w:rPr>
              <w:t>Press</w:t>
            </w:r>
            <w:proofErr w:type="spellEnd"/>
            <w:r w:rsidRPr="001F6AF4">
              <w:rPr>
                <w:rFonts w:eastAsiaTheme="minorHAnsi"/>
                <w:color w:val="000000"/>
                <w:sz w:val="23"/>
                <w:szCs w:val="23"/>
                <w:lang w:val="es-ES"/>
              </w:rPr>
              <w:t xml:space="preserve"> ,1996 </w:t>
            </w:r>
          </w:p>
          <w:p w:rsidR="001F6AF4" w:rsidRPr="001F6AF4" w:rsidRDefault="001F6AF4" w:rsidP="001F6AF4">
            <w:pPr>
              <w:pStyle w:val="Prrafodelista"/>
              <w:rPr>
                <w:rFonts w:eastAsiaTheme="minorHAnsi"/>
                <w:color w:val="000000"/>
                <w:sz w:val="23"/>
                <w:szCs w:val="23"/>
                <w:lang w:val="es-ES"/>
              </w:rPr>
            </w:pPr>
            <w:r w:rsidRPr="001F6AF4">
              <w:rPr>
                <w:rFonts w:eastAsiaTheme="minorHAnsi"/>
                <w:color w:val="000000"/>
                <w:sz w:val="23"/>
                <w:szCs w:val="23"/>
                <w:lang w:val="es-ES"/>
              </w:rPr>
              <w:lastRenderedPageBreak/>
              <w:t>ISBN: 0-527-76312-8 (</w:t>
            </w:r>
            <w:proofErr w:type="spellStart"/>
            <w:r w:rsidRPr="001F6AF4">
              <w:rPr>
                <w:rFonts w:eastAsiaTheme="minorHAnsi"/>
                <w:color w:val="000000"/>
                <w:sz w:val="23"/>
                <w:szCs w:val="23"/>
                <w:lang w:val="es-ES"/>
              </w:rPr>
              <w:t>ProductivityPress</w:t>
            </w:r>
            <w:proofErr w:type="spellEnd"/>
            <w:r w:rsidRPr="001F6AF4">
              <w:rPr>
                <w:rFonts w:eastAsiaTheme="minorHAnsi"/>
                <w:color w:val="000000"/>
                <w:sz w:val="23"/>
                <w:szCs w:val="23"/>
                <w:lang w:val="es-ES"/>
              </w:rPr>
              <w:t xml:space="preserve">) o 0-8144-0327-1 (AMACOM) </w:t>
            </w:r>
          </w:p>
          <w:p w:rsidR="001F6AF4" w:rsidRPr="001F6AF4" w:rsidRDefault="001F6AF4" w:rsidP="001F6AF4">
            <w:pPr>
              <w:pStyle w:val="Prrafodelista"/>
              <w:numPr>
                <w:ilvl w:val="0"/>
                <w:numId w:val="14"/>
              </w:numPr>
              <w:rPr>
                <w:rFonts w:eastAsiaTheme="minorHAnsi"/>
                <w:color w:val="000000"/>
                <w:sz w:val="23"/>
                <w:szCs w:val="23"/>
                <w:lang w:val="es-ES"/>
              </w:rPr>
            </w:pPr>
            <w:r w:rsidRPr="001F6AF4">
              <w:rPr>
                <w:rFonts w:eastAsiaTheme="minorHAnsi"/>
                <w:color w:val="000000"/>
                <w:sz w:val="23"/>
                <w:szCs w:val="23"/>
                <w:lang w:val="es-ES"/>
              </w:rPr>
              <w:t xml:space="preserve">LEAN THINKING : </w:t>
            </w:r>
            <w:proofErr w:type="spellStart"/>
            <w:r w:rsidRPr="001F6AF4">
              <w:rPr>
                <w:rFonts w:eastAsiaTheme="minorHAnsi"/>
                <w:color w:val="000000"/>
                <w:sz w:val="23"/>
                <w:szCs w:val="23"/>
                <w:lang w:val="es-ES"/>
              </w:rPr>
              <w:t>Banish</w:t>
            </w:r>
            <w:proofErr w:type="spellEnd"/>
            <w:r w:rsidRPr="001F6AF4">
              <w:rPr>
                <w:rFonts w:eastAsiaTheme="minorHAnsi"/>
                <w:color w:val="000000"/>
                <w:sz w:val="23"/>
                <w:szCs w:val="23"/>
                <w:lang w:val="es-ES"/>
              </w:rPr>
              <w:t xml:space="preserve"> </w:t>
            </w:r>
            <w:proofErr w:type="spellStart"/>
            <w:r w:rsidRPr="001F6AF4">
              <w:rPr>
                <w:rFonts w:eastAsiaTheme="minorHAnsi"/>
                <w:color w:val="000000"/>
                <w:sz w:val="23"/>
                <w:szCs w:val="23"/>
                <w:lang w:val="es-ES"/>
              </w:rPr>
              <w:t>Waste</w:t>
            </w:r>
            <w:proofErr w:type="spellEnd"/>
            <w:r w:rsidRPr="001F6AF4">
              <w:rPr>
                <w:rFonts w:eastAsiaTheme="minorHAnsi"/>
                <w:color w:val="000000"/>
                <w:sz w:val="23"/>
                <w:szCs w:val="23"/>
                <w:lang w:val="es-ES"/>
              </w:rPr>
              <w:t xml:space="preserve"> and </w:t>
            </w:r>
            <w:proofErr w:type="spellStart"/>
            <w:r w:rsidRPr="001F6AF4">
              <w:rPr>
                <w:rFonts w:eastAsiaTheme="minorHAnsi"/>
                <w:color w:val="000000"/>
                <w:sz w:val="23"/>
                <w:szCs w:val="23"/>
                <w:lang w:val="es-ES"/>
              </w:rPr>
              <w:t>Create</w:t>
            </w:r>
            <w:proofErr w:type="spellEnd"/>
            <w:r w:rsidRPr="001F6AF4">
              <w:rPr>
                <w:rFonts w:eastAsiaTheme="minorHAnsi"/>
                <w:color w:val="000000"/>
                <w:sz w:val="23"/>
                <w:szCs w:val="23"/>
                <w:lang w:val="es-ES"/>
              </w:rPr>
              <w:t xml:space="preserve"> </w:t>
            </w:r>
            <w:proofErr w:type="spellStart"/>
            <w:r w:rsidRPr="001F6AF4">
              <w:rPr>
                <w:rFonts w:eastAsiaTheme="minorHAnsi"/>
                <w:color w:val="000000"/>
                <w:sz w:val="23"/>
                <w:szCs w:val="23"/>
                <w:lang w:val="es-ES"/>
              </w:rPr>
              <w:t>Wealth</w:t>
            </w:r>
            <w:proofErr w:type="spellEnd"/>
            <w:r w:rsidRPr="001F6AF4">
              <w:rPr>
                <w:rFonts w:eastAsiaTheme="minorHAnsi"/>
                <w:color w:val="000000"/>
                <w:sz w:val="23"/>
                <w:szCs w:val="23"/>
                <w:lang w:val="es-ES"/>
              </w:rPr>
              <w:t xml:space="preserve"> in </w:t>
            </w:r>
            <w:proofErr w:type="spellStart"/>
            <w:r w:rsidRPr="001F6AF4">
              <w:rPr>
                <w:rFonts w:eastAsiaTheme="minorHAnsi"/>
                <w:color w:val="000000"/>
                <w:sz w:val="23"/>
                <w:szCs w:val="23"/>
                <w:lang w:val="es-ES"/>
              </w:rPr>
              <w:t>Your</w:t>
            </w:r>
            <w:proofErr w:type="spellEnd"/>
            <w:r w:rsidRPr="001F6AF4">
              <w:rPr>
                <w:rFonts w:eastAsiaTheme="minorHAnsi"/>
                <w:color w:val="000000"/>
                <w:sz w:val="23"/>
                <w:szCs w:val="23"/>
                <w:lang w:val="es-ES"/>
              </w:rPr>
              <w:t xml:space="preserve"> </w:t>
            </w:r>
            <w:proofErr w:type="spellStart"/>
            <w:r w:rsidRPr="001F6AF4">
              <w:rPr>
                <w:rFonts w:eastAsiaTheme="minorHAnsi"/>
                <w:color w:val="000000"/>
                <w:sz w:val="23"/>
                <w:szCs w:val="23"/>
                <w:lang w:val="es-ES"/>
              </w:rPr>
              <w:t>Corporation</w:t>
            </w:r>
            <w:proofErr w:type="spellEnd"/>
            <w:r w:rsidRPr="001F6AF4">
              <w:rPr>
                <w:rFonts w:eastAsiaTheme="minorHAnsi"/>
                <w:color w:val="000000"/>
                <w:sz w:val="23"/>
                <w:szCs w:val="23"/>
                <w:lang w:val="es-ES"/>
              </w:rPr>
              <w:t xml:space="preserve"> </w:t>
            </w:r>
          </w:p>
          <w:p w:rsidR="001F6AF4" w:rsidRPr="001F6AF4" w:rsidRDefault="001F6AF4" w:rsidP="001F6AF4">
            <w:pPr>
              <w:autoSpaceDE w:val="0"/>
              <w:autoSpaceDN w:val="0"/>
              <w:adjustRightInd w:val="0"/>
              <w:spacing w:after="0" w:line="240" w:lineRule="auto"/>
              <w:rPr>
                <w:rFonts w:ascii="Arial" w:eastAsiaTheme="minorHAnsi" w:hAnsi="Arial" w:cs="Arial"/>
                <w:color w:val="000000"/>
                <w:sz w:val="23"/>
                <w:szCs w:val="23"/>
                <w:lang w:val="es-ES"/>
              </w:rPr>
            </w:pPr>
          </w:p>
          <w:p w:rsidR="0021023E" w:rsidRPr="00773978" w:rsidRDefault="0021023E" w:rsidP="001F6AF4">
            <w:pPr>
              <w:spacing w:before="200"/>
              <w:rPr>
                <w:lang w:eastAsia="es-ES"/>
              </w:rPr>
            </w:pPr>
          </w:p>
        </w:tc>
      </w:tr>
    </w:tbl>
    <w:p w:rsidR="00FA6430" w:rsidRPr="00773978" w:rsidRDefault="00C0430C" w:rsidP="00773978">
      <w:pPr>
        <w:rPr>
          <w:rFonts w:ascii="Arial" w:hAnsi="Arial" w:cs="Arial"/>
          <w:sz w:val="20"/>
          <w:szCs w:val="20"/>
        </w:rPr>
      </w:pPr>
    </w:p>
    <w:sectPr w:rsidR="00FA6430" w:rsidRPr="00773978" w:rsidSect="00B578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966"/>
    <w:multiLevelType w:val="hybridMultilevel"/>
    <w:tmpl w:val="C6DEBD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EC6BAC"/>
    <w:multiLevelType w:val="hybridMultilevel"/>
    <w:tmpl w:val="038EA44E"/>
    <w:lvl w:ilvl="0" w:tplc="CE8E9240">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28060FE"/>
    <w:multiLevelType w:val="hybridMultilevel"/>
    <w:tmpl w:val="6F3CAAF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36D68FF"/>
    <w:multiLevelType w:val="hybridMultilevel"/>
    <w:tmpl w:val="968C0DD6"/>
    <w:lvl w:ilvl="0" w:tplc="CE8E924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B94179"/>
    <w:multiLevelType w:val="hybridMultilevel"/>
    <w:tmpl w:val="F0ACA1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3DC73B2"/>
    <w:multiLevelType w:val="hybridMultilevel"/>
    <w:tmpl w:val="AB8A4160"/>
    <w:lvl w:ilvl="0" w:tplc="CE8E924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435FCA"/>
    <w:multiLevelType w:val="hybridMultilevel"/>
    <w:tmpl w:val="3D928986"/>
    <w:lvl w:ilvl="0" w:tplc="CE8E924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E10C8D"/>
    <w:multiLevelType w:val="hybridMultilevel"/>
    <w:tmpl w:val="6A70E5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A33004E"/>
    <w:multiLevelType w:val="hybridMultilevel"/>
    <w:tmpl w:val="86CCB618"/>
    <w:lvl w:ilvl="0" w:tplc="CE8E924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5A6336"/>
    <w:multiLevelType w:val="hybridMultilevel"/>
    <w:tmpl w:val="913AC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48603B3"/>
    <w:multiLevelType w:val="hybridMultilevel"/>
    <w:tmpl w:val="F4586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D84DB8"/>
    <w:multiLevelType w:val="hybridMultilevel"/>
    <w:tmpl w:val="BB0E9C1A"/>
    <w:lvl w:ilvl="0" w:tplc="CE8E924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54063D4"/>
    <w:multiLevelType w:val="hybridMultilevel"/>
    <w:tmpl w:val="EEA825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78B81043"/>
    <w:multiLevelType w:val="hybridMultilevel"/>
    <w:tmpl w:val="1972A8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3"/>
  </w:num>
  <w:num w:numId="5">
    <w:abstractNumId w:val="10"/>
  </w:num>
  <w:num w:numId="6">
    <w:abstractNumId w:val="12"/>
  </w:num>
  <w:num w:numId="7">
    <w:abstractNumId w:val="4"/>
  </w:num>
  <w:num w:numId="8">
    <w:abstractNumId w:val="0"/>
  </w:num>
  <w:num w:numId="9">
    <w:abstractNumId w:val="11"/>
  </w:num>
  <w:num w:numId="10">
    <w:abstractNumId w:val="1"/>
  </w:num>
  <w:num w:numId="11">
    <w:abstractNumId w:val="6"/>
  </w:num>
  <w:num w:numId="12">
    <w:abstractNumId w:val="9"/>
  </w:num>
  <w:num w:numId="13">
    <w:abstractNumId w:val="7"/>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3E"/>
    <w:rsid w:val="000C383D"/>
    <w:rsid w:val="001948A9"/>
    <w:rsid w:val="001A156A"/>
    <w:rsid w:val="001F6AF4"/>
    <w:rsid w:val="0021023E"/>
    <w:rsid w:val="00352FE7"/>
    <w:rsid w:val="00523757"/>
    <w:rsid w:val="006336AC"/>
    <w:rsid w:val="00671811"/>
    <w:rsid w:val="00721F5C"/>
    <w:rsid w:val="00773978"/>
    <w:rsid w:val="007B0D62"/>
    <w:rsid w:val="0081178D"/>
    <w:rsid w:val="008215B1"/>
    <w:rsid w:val="009C7934"/>
    <w:rsid w:val="00A4300E"/>
    <w:rsid w:val="00B734D2"/>
    <w:rsid w:val="00B7781A"/>
    <w:rsid w:val="00C0430C"/>
    <w:rsid w:val="00C9756B"/>
    <w:rsid w:val="00D144D5"/>
    <w:rsid w:val="00D815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C7BD"/>
  <w15:docId w15:val="{5FFBD37D-BA93-4AD1-B356-2D6AD49C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23E"/>
    <w:rPr>
      <w:rFonts w:ascii="Calibri" w:eastAsia="Calibri" w:hAnsi="Calibri" w:cs="Times New Roman"/>
    </w:rPr>
  </w:style>
  <w:style w:type="paragraph" w:styleId="Ttulo2">
    <w:name w:val="heading 2"/>
    <w:basedOn w:val="Normal"/>
    <w:next w:val="Normal"/>
    <w:link w:val="Ttulo2Car"/>
    <w:qFormat/>
    <w:rsid w:val="001948A9"/>
    <w:pPr>
      <w:keepNext/>
      <w:spacing w:after="0" w:line="240" w:lineRule="atLeast"/>
      <w:jc w:val="center"/>
      <w:outlineLvl w:val="1"/>
    </w:pPr>
    <w:rPr>
      <w:rFonts w:ascii="Times New Roman" w:eastAsia="Times New Roman" w:hAnsi="Times New Roman"/>
      <w:b/>
      <w:i/>
      <w:sz w:val="24"/>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1023E"/>
    <w:pPr>
      <w:tabs>
        <w:tab w:val="center" w:pos="4419"/>
        <w:tab w:val="right" w:pos="8838"/>
      </w:tabs>
      <w:spacing w:after="0" w:line="240" w:lineRule="auto"/>
    </w:pPr>
  </w:style>
  <w:style w:type="character" w:customStyle="1" w:styleId="EncabezadoCar">
    <w:name w:val="Encabezado Car"/>
    <w:basedOn w:val="Fuentedeprrafopredeter"/>
    <w:link w:val="Encabezado"/>
    <w:rsid w:val="0021023E"/>
    <w:rPr>
      <w:rFonts w:ascii="Calibri" w:eastAsia="Calibri" w:hAnsi="Calibri" w:cs="Times New Roman"/>
    </w:rPr>
  </w:style>
  <w:style w:type="character" w:customStyle="1" w:styleId="st">
    <w:name w:val="st"/>
    <w:rsid w:val="0021023E"/>
  </w:style>
  <w:style w:type="character" w:styleId="nfasis">
    <w:name w:val="Emphasis"/>
    <w:uiPriority w:val="20"/>
    <w:qFormat/>
    <w:rsid w:val="0021023E"/>
    <w:rPr>
      <w:i/>
      <w:iCs/>
    </w:rPr>
  </w:style>
  <w:style w:type="paragraph" w:styleId="Prrafodelista">
    <w:name w:val="List Paragraph"/>
    <w:basedOn w:val="Normal"/>
    <w:uiPriority w:val="34"/>
    <w:qFormat/>
    <w:rsid w:val="0021023E"/>
    <w:pPr>
      <w:widowControl w:val="0"/>
      <w:autoSpaceDE w:val="0"/>
      <w:autoSpaceDN w:val="0"/>
      <w:adjustRightInd w:val="0"/>
      <w:spacing w:after="0" w:line="240" w:lineRule="auto"/>
      <w:ind w:left="720"/>
      <w:contextualSpacing/>
    </w:pPr>
    <w:rPr>
      <w:rFonts w:ascii="Arial" w:eastAsia="Times New Roman" w:hAnsi="Arial" w:cs="Arial"/>
      <w:sz w:val="20"/>
      <w:szCs w:val="20"/>
      <w:lang w:eastAsia="es-MX"/>
    </w:rPr>
  </w:style>
  <w:style w:type="paragraph" w:styleId="NormalWeb">
    <w:name w:val="Normal (Web)"/>
    <w:basedOn w:val="Normal"/>
    <w:uiPriority w:val="99"/>
    <w:unhideWhenUsed/>
    <w:rsid w:val="00D144D5"/>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D815BC"/>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styleId="Textoindependiente3">
    <w:name w:val="Body Text 3"/>
    <w:basedOn w:val="Normal"/>
    <w:link w:val="Textoindependiente3Car"/>
    <w:rsid w:val="00352FE7"/>
    <w:pPr>
      <w:spacing w:after="0" w:line="240" w:lineRule="auto"/>
      <w:jc w:val="both"/>
    </w:pPr>
    <w:rPr>
      <w:rFonts w:ascii="Times New Roman" w:eastAsia="Times New Roman" w:hAnsi="Times New Roman"/>
      <w:sz w:val="24"/>
      <w:szCs w:val="20"/>
      <w:lang w:eastAsia="es-ES"/>
    </w:rPr>
  </w:style>
  <w:style w:type="character" w:customStyle="1" w:styleId="Textoindependiente3Car">
    <w:name w:val="Texto independiente 3 Car"/>
    <w:basedOn w:val="Fuentedeprrafopredeter"/>
    <w:link w:val="Textoindependiente3"/>
    <w:rsid w:val="00352FE7"/>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1948A9"/>
    <w:rPr>
      <w:rFonts w:ascii="Times New Roman" w:eastAsia="Times New Roman" w:hAnsi="Times New Roman" w:cs="Times New Roman"/>
      <w:b/>
      <w:i/>
      <w:sz w:val="24"/>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1888</Words>
  <Characters>10384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Dolores Sabido Montejo</dc:creator>
  <cp:lastModifiedBy>JOSE FRANCISCO VAZQUEZ LOPEZ</cp:lastModifiedBy>
  <cp:revision>2</cp:revision>
  <dcterms:created xsi:type="dcterms:W3CDTF">2017-11-09T16:38:00Z</dcterms:created>
  <dcterms:modified xsi:type="dcterms:W3CDTF">2017-11-09T16:38:00Z</dcterms:modified>
</cp:coreProperties>
</file>