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F8480" w14:textId="77777777" w:rsidR="0021023E" w:rsidRPr="00AD6E55" w:rsidRDefault="0021023E" w:rsidP="0021023E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8109431" wp14:editId="5F120406">
            <wp:simplePos x="0" y="0"/>
            <wp:positionH relativeFrom="column">
              <wp:posOffset>5116195</wp:posOffset>
            </wp:positionH>
            <wp:positionV relativeFrom="paragraph">
              <wp:posOffset>-641985</wp:posOffset>
            </wp:positionV>
            <wp:extent cx="864870" cy="11455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1314D6B" wp14:editId="6B73E9A5">
            <wp:simplePos x="0" y="0"/>
            <wp:positionH relativeFrom="column">
              <wp:posOffset>-861695</wp:posOffset>
            </wp:positionH>
            <wp:positionV relativeFrom="paragraph">
              <wp:posOffset>-370205</wp:posOffset>
            </wp:positionV>
            <wp:extent cx="1361440" cy="706755"/>
            <wp:effectExtent l="0" t="0" r="0" b="0"/>
            <wp:wrapThrough wrapText="bothSides">
              <wp:wrapPolygon edited="0">
                <wp:start x="12694" y="0"/>
                <wp:lineTo x="0" y="1164"/>
                <wp:lineTo x="0" y="5240"/>
                <wp:lineTo x="1813" y="9315"/>
                <wp:lineTo x="0" y="13391"/>
                <wp:lineTo x="0" y="20960"/>
                <wp:lineTo x="16019" y="20960"/>
                <wp:lineTo x="18437" y="20960"/>
                <wp:lineTo x="21157" y="20960"/>
                <wp:lineTo x="21157" y="0"/>
                <wp:lineTo x="12694" y="0"/>
              </wp:wrapPolygon>
            </wp:wrapThrough>
            <wp:docPr id="1" name="Imagen 1" descr="azul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azul 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55">
        <w:rPr>
          <w:rFonts w:ascii="Arial" w:hAnsi="Arial" w:cs="Arial"/>
          <w:b/>
          <w:sz w:val="26"/>
          <w:szCs w:val="26"/>
        </w:rPr>
        <w:t>Dirección General de Educación Superior Tecnológica</w:t>
      </w:r>
    </w:p>
    <w:p w14:paraId="791ADC1E" w14:textId="77777777" w:rsidR="0021023E" w:rsidRPr="00285F19" w:rsidRDefault="0021023E" w:rsidP="0021023E">
      <w:pPr>
        <w:rPr>
          <w:rFonts w:ascii="Arial" w:hAnsi="Arial" w:cs="Arial"/>
        </w:rPr>
      </w:pPr>
    </w:p>
    <w:p w14:paraId="167B5EE4" w14:textId="77777777" w:rsidR="0021023E" w:rsidRDefault="0021023E" w:rsidP="0021023E">
      <w:pPr>
        <w:ind w:firstLine="708"/>
        <w:rPr>
          <w:rFonts w:ascii="Arial" w:hAnsi="Arial" w:cs="Arial"/>
        </w:rPr>
      </w:pPr>
    </w:p>
    <w:p w14:paraId="15F40B33" w14:textId="77777777" w:rsidR="0021023E" w:rsidRPr="005A3C1C" w:rsidRDefault="0021023E" w:rsidP="0021023E">
      <w:pPr>
        <w:numPr>
          <w:ilvl w:val="0"/>
          <w:numId w:val="2"/>
        </w:numPr>
        <w:rPr>
          <w:rFonts w:ascii="Arial" w:hAnsi="Arial" w:cs="Arial"/>
          <w:b/>
        </w:rPr>
      </w:pPr>
      <w:r w:rsidRPr="005A3C1C">
        <w:rPr>
          <w:rFonts w:ascii="Arial" w:hAnsi="Arial" w:cs="Arial"/>
          <w:b/>
        </w:rPr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285F19" w14:paraId="79A895E2" w14:textId="77777777" w:rsidTr="00E47B68">
        <w:trPr>
          <w:trHeight w:val="1973"/>
        </w:trPr>
        <w:tc>
          <w:tcPr>
            <w:tcW w:w="4489" w:type="dxa"/>
          </w:tcPr>
          <w:p w14:paraId="4E5E6A1C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 de la asignatura:</w:t>
            </w:r>
          </w:p>
          <w:p w14:paraId="1719920F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Clave de la asignatura:</w:t>
            </w:r>
          </w:p>
          <w:p w14:paraId="4B0513C7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Créditos (Ht-Hp_ créditos):</w:t>
            </w:r>
          </w:p>
          <w:p w14:paraId="1CD49A54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Carrera:</w:t>
            </w:r>
          </w:p>
          <w:p w14:paraId="2331449C" w14:textId="77777777" w:rsidR="0021023E" w:rsidRPr="00285F19" w:rsidRDefault="0021023E" w:rsidP="00E47B68">
            <w:pPr>
              <w:spacing w:after="0" w:line="48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229E505C" w14:textId="6BC7998D" w:rsidR="006426D0" w:rsidRDefault="006426D0" w:rsidP="006426D0">
            <w:pPr>
              <w:spacing w:before="30"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E458C">
              <w:br w:type="column"/>
            </w:r>
            <w:r w:rsidR="00C66C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Servicios de Gateway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</w:p>
          <w:p w14:paraId="635AB5C0" w14:textId="77777777" w:rsidR="00C66C01" w:rsidRPr="00FE458C" w:rsidRDefault="00C66C01" w:rsidP="006426D0">
            <w:pPr>
              <w:spacing w:before="30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EABEBC" w14:textId="2C9B482F" w:rsidR="0021023E" w:rsidRPr="002A7B5C" w:rsidRDefault="00C66FBF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RDD-13</w:t>
            </w:r>
            <w:r w:rsidR="00C66C01">
              <w:rPr>
                <w:rFonts w:ascii="Arial" w:hAnsi="Arial" w:cs="Arial"/>
              </w:rPr>
              <w:t>02</w:t>
            </w:r>
          </w:p>
          <w:p w14:paraId="52A3DEE1" w14:textId="739A2D4F" w:rsidR="0021023E" w:rsidRPr="002A7B5C" w:rsidRDefault="00C66C01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  <w:r w:rsidR="006426D0">
              <w:rPr>
                <w:rFonts w:ascii="Arial" w:hAnsi="Arial" w:cs="Arial"/>
              </w:rPr>
              <w:t>_5</w:t>
            </w:r>
          </w:p>
          <w:p w14:paraId="73AA3A7F" w14:textId="77777777" w:rsidR="00E47B68" w:rsidRPr="00E47B68" w:rsidRDefault="00E47B68" w:rsidP="00E47B6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Ingeniería en Sistemas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Computacionales. </w:t>
            </w:r>
          </w:p>
          <w:p w14:paraId="64931564" w14:textId="77777777" w:rsidR="0021023E" w:rsidRPr="002A7B5C" w:rsidRDefault="0021023E" w:rsidP="00E47B68">
            <w:pPr>
              <w:rPr>
                <w:rFonts w:ascii="Arial" w:hAnsi="Arial" w:cs="Arial"/>
              </w:rPr>
            </w:pPr>
          </w:p>
        </w:tc>
      </w:tr>
    </w:tbl>
    <w:p w14:paraId="538B0945" w14:textId="77777777" w:rsidR="0021023E" w:rsidRDefault="0021023E" w:rsidP="0021023E">
      <w:pPr>
        <w:rPr>
          <w:rFonts w:ascii="Arial" w:hAnsi="Arial" w:cs="Arial"/>
          <w:b/>
        </w:rPr>
      </w:pPr>
    </w:p>
    <w:p w14:paraId="17EF73CF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5A3C1C">
        <w:rPr>
          <w:rFonts w:ascii="Arial" w:hAnsi="Arial" w:cs="Arial"/>
          <w:b/>
        </w:rPr>
        <w:t xml:space="preserve"> Presentación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022D37" w14:paraId="13D70375" w14:textId="77777777" w:rsidTr="00E47B68">
        <w:tc>
          <w:tcPr>
            <w:tcW w:w="8978" w:type="dxa"/>
            <w:shd w:val="clear" w:color="auto" w:fill="auto"/>
          </w:tcPr>
          <w:p w14:paraId="583A9A93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</w:p>
          <w:p w14:paraId="5B48D317" w14:textId="77777777" w:rsidR="0021023E" w:rsidRPr="00022D37" w:rsidRDefault="0021023E" w:rsidP="00E47B68">
            <w:pPr>
              <w:rPr>
                <w:rFonts w:ascii="Arial" w:hAnsi="Arial" w:cs="Arial"/>
              </w:rPr>
            </w:pPr>
            <w:r w:rsidRPr="00022D37">
              <w:rPr>
                <w:rFonts w:ascii="Arial" w:hAnsi="Arial" w:cs="Arial"/>
                <w:b/>
              </w:rPr>
              <w:t>Caracterización de la asignatura</w:t>
            </w:r>
          </w:p>
        </w:tc>
      </w:tr>
      <w:tr w:rsidR="0021023E" w:rsidRPr="00022D37" w14:paraId="729E9474" w14:textId="77777777" w:rsidTr="00E47B68">
        <w:tc>
          <w:tcPr>
            <w:tcW w:w="8978" w:type="dxa"/>
            <w:shd w:val="clear" w:color="auto" w:fill="auto"/>
          </w:tcPr>
          <w:p w14:paraId="5D3AE649" w14:textId="46BC1D68" w:rsidR="002050E3" w:rsidRDefault="002050E3" w:rsidP="002050E3">
            <w:pPr>
              <w:autoSpaceDE w:val="0"/>
              <w:autoSpaceDN w:val="0"/>
              <w:adjustRightInd w:val="0"/>
              <w:spacing w:before="1" w:after="0" w:line="276" w:lineRule="exact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 asignatura aporta al perfil del 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geniero e</w:t>
            </w:r>
            <w:r w:rsidR="00823F36">
              <w:rPr>
                <w:rFonts w:ascii="Arial" w:hAnsi="Arial" w:cs="Arial"/>
                <w:sz w:val="24"/>
                <w:szCs w:val="24"/>
              </w:rPr>
              <w:t xml:space="preserve">n Sistemas Computacionales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las competencias para la instrumentación de escenarios que utilicen </w:t>
            </w:r>
            <w:r w:rsidRPr="00D95149">
              <w:rPr>
                <w:rFonts w:ascii="Arial" w:hAnsi="Arial" w:cs="Arial"/>
                <w:i/>
                <w:sz w:val="24"/>
                <w:szCs w:val="24"/>
              </w:rPr>
              <w:t>gateways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comunicar redes locales con redes externas en donde se utilicen herramientas basadas en plataformas Microsoft, Linux, y de terceros.</w:t>
            </w:r>
          </w:p>
          <w:p w14:paraId="37A1768E" w14:textId="77777777" w:rsidR="002050E3" w:rsidRDefault="002050E3" w:rsidP="002050E3">
            <w:pPr>
              <w:autoSpaceDE w:val="0"/>
              <w:autoSpaceDN w:val="0"/>
              <w:adjustRightInd w:val="0"/>
              <w:spacing w:before="12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484DFEFA" w14:textId="77777777" w:rsidR="002050E3" w:rsidRDefault="002050E3" w:rsidP="002050E3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 materia proporciona los fundamentos de administración de soluciones de </w:t>
            </w:r>
            <w:r w:rsidRPr="00AD1D3C">
              <w:rPr>
                <w:rFonts w:ascii="Arial" w:hAnsi="Arial" w:cs="Arial"/>
                <w:i/>
                <w:sz w:val="24"/>
                <w:szCs w:val="24"/>
              </w:rPr>
              <w:t>gateway</w:t>
            </w:r>
            <w:r>
              <w:rPr>
                <w:rFonts w:ascii="Arial" w:hAnsi="Arial" w:cs="Arial"/>
                <w:sz w:val="24"/>
                <w:szCs w:val="24"/>
              </w:rPr>
              <w:t xml:space="preserve"> que permiten el acceso a redes externas a nivel capa de aplicación, que permiten el acceso a redes privadas desde redes públicas y de soluciones como escritorio remoto y seguridad (</w:t>
            </w:r>
            <w:r w:rsidRPr="00AD1D3C">
              <w:rPr>
                <w:rFonts w:ascii="Arial" w:hAnsi="Arial" w:cs="Arial"/>
                <w:i/>
                <w:sz w:val="24"/>
                <w:szCs w:val="24"/>
              </w:rPr>
              <w:t>Firewalls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33B8B0B" w14:textId="77777777" w:rsidR="002050E3" w:rsidRDefault="002050E3" w:rsidP="002050E3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4E52171D" w14:textId="77777777" w:rsidR="002050E3" w:rsidRDefault="002050E3" w:rsidP="002050E3">
            <w:pPr>
              <w:autoSpaceDE w:val="0"/>
              <w:autoSpaceDN w:val="0"/>
              <w:adjustRightInd w:val="0"/>
              <w:spacing w:after="0" w:line="240" w:lineRule="auto"/>
              <w:ind w:left="118"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  el   aprovechamiento idóneo  de   esta   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gnatura   es   necesario   contar   con las competencias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desarrolladas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materias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previas de: Fundamentos de Telecomunicaciones y Taller de sistemas Operativos y Taller de Sistemas Operativos de red.</w:t>
            </w:r>
          </w:p>
          <w:p w14:paraId="1C408798" w14:textId="2E6379E5" w:rsidR="0021023E" w:rsidRPr="00022D37" w:rsidRDefault="0021023E" w:rsidP="00E47B68">
            <w:pPr>
              <w:rPr>
                <w:rFonts w:ascii="Arial" w:hAnsi="Arial" w:cs="Arial"/>
              </w:rPr>
            </w:pPr>
          </w:p>
        </w:tc>
      </w:tr>
      <w:tr w:rsidR="0021023E" w:rsidRPr="00022D37" w14:paraId="7F2B7FE4" w14:textId="77777777" w:rsidTr="00E47B68">
        <w:tc>
          <w:tcPr>
            <w:tcW w:w="8978" w:type="dxa"/>
            <w:shd w:val="clear" w:color="auto" w:fill="auto"/>
          </w:tcPr>
          <w:p w14:paraId="48B215DC" w14:textId="77777777" w:rsidR="0021023E" w:rsidRPr="00022D37" w:rsidRDefault="0021023E" w:rsidP="00E47B68">
            <w:pPr>
              <w:rPr>
                <w:rFonts w:ascii="Arial" w:hAnsi="Arial" w:cs="Arial"/>
              </w:rPr>
            </w:pPr>
          </w:p>
          <w:p w14:paraId="72FD6C2A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 xml:space="preserve">Intención didáctica </w:t>
            </w:r>
          </w:p>
        </w:tc>
      </w:tr>
      <w:tr w:rsidR="0021023E" w:rsidRPr="00022D37" w14:paraId="7949F60D" w14:textId="77777777" w:rsidTr="00E47B68">
        <w:tc>
          <w:tcPr>
            <w:tcW w:w="8978" w:type="dxa"/>
            <w:shd w:val="clear" w:color="auto" w:fill="auto"/>
          </w:tcPr>
          <w:p w14:paraId="4FB762DE" w14:textId="5057DC78" w:rsidR="002050E3" w:rsidRDefault="002050E3" w:rsidP="002050E3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organi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a el temario de la materia en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cuatro unidades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donde se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conocen tecnologías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4C030A">
              <w:rPr>
                <w:rFonts w:ascii="Arial" w:hAnsi="Arial" w:cs="Arial"/>
                <w:i/>
                <w:sz w:val="24"/>
                <w:szCs w:val="24"/>
              </w:rPr>
              <w:t>gateway</w:t>
            </w:r>
            <w:r>
              <w:rPr>
                <w:rFonts w:ascii="Arial" w:hAnsi="Arial" w:cs="Arial"/>
                <w:sz w:val="24"/>
                <w:szCs w:val="24"/>
              </w:rPr>
              <w:t xml:space="preserve"> de diversos fabricantes para el des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rrollo de las actividades. Cada unidad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a conformando un trabajo integrador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 el que al final de la materia se logra conjuntar el aprendi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aje de cada una de las unidades en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un escenario integrador.</w:t>
            </w:r>
          </w:p>
          <w:p w14:paraId="4958CEF8" w14:textId="77777777" w:rsidR="002050E3" w:rsidRDefault="002050E3" w:rsidP="002050E3">
            <w:pPr>
              <w:autoSpaceDE w:val="0"/>
              <w:autoSpaceDN w:val="0"/>
              <w:adjustRightInd w:val="0"/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6F08C9BF" w14:textId="77777777" w:rsidR="002050E3" w:rsidRDefault="002050E3" w:rsidP="002050E3">
            <w:pPr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72D78009" w14:textId="77777777" w:rsidR="0021023E" w:rsidRDefault="002050E3" w:rsidP="002050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 primera unidad se pone en práctica los conocimientos adquiridos en la Unidad 2 de la materia de sistemas operativos de red y se conocen nuevas herramientas que operan sobre la base mencionada e introducen al alumno en temas de operación de entornos remotos, entre ellas VPN y escritorio remoto a nivel empresarial.</w:t>
            </w:r>
          </w:p>
          <w:p w14:paraId="1FA70D61" w14:textId="39B09A68" w:rsidR="002050E3" w:rsidRDefault="002050E3" w:rsidP="002050E3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egunda unidad se entra en un campo nuevo para el alumno, los </w:t>
            </w:r>
            <w:r w:rsidRPr="00E65BD1">
              <w:rPr>
                <w:rFonts w:ascii="Arial" w:hAnsi="Arial" w:cs="Arial"/>
                <w:i/>
                <w:sz w:val="24"/>
                <w:szCs w:val="24"/>
              </w:rPr>
              <w:t>gateways</w:t>
            </w:r>
            <w:r>
              <w:rPr>
                <w:rFonts w:ascii="Arial" w:hAnsi="Arial" w:cs="Arial"/>
                <w:sz w:val="24"/>
                <w:szCs w:val="24"/>
              </w:rPr>
              <w:t xml:space="preserve"> en plataformas Linux. </w:t>
            </w:r>
          </w:p>
          <w:p w14:paraId="66B8F4F6" w14:textId="77777777" w:rsidR="002050E3" w:rsidRDefault="002050E3" w:rsidP="002050E3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609A8072" w14:textId="77777777" w:rsidR="002050E3" w:rsidRDefault="002050E3" w:rsidP="002050E3">
            <w:pPr>
              <w:autoSpaceDE w:val="0"/>
              <w:autoSpaceDN w:val="0"/>
              <w:adjustRightInd w:val="0"/>
              <w:spacing w:after="0" w:line="240" w:lineRule="auto"/>
              <w:ind w:left="118" w:righ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 tercera unidad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 conocen herramientas de </w:t>
            </w:r>
            <w:r w:rsidRPr="00E65BD1">
              <w:rPr>
                <w:rFonts w:ascii="Arial" w:hAnsi="Arial" w:cs="Arial"/>
                <w:i/>
                <w:sz w:val="24"/>
                <w:szCs w:val="24"/>
              </w:rPr>
              <w:t>gateway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</w:t>
            </w:r>
            <w:r w:rsidRPr="00E65BD1">
              <w:rPr>
                <w:rFonts w:ascii="Arial" w:hAnsi="Arial" w:cs="Arial"/>
                <w:i/>
                <w:sz w:val="24"/>
                <w:szCs w:val="24"/>
              </w:rPr>
              <w:t>routers</w:t>
            </w:r>
            <w:r>
              <w:rPr>
                <w:rFonts w:ascii="Arial" w:hAnsi="Arial" w:cs="Arial"/>
                <w:sz w:val="24"/>
                <w:szCs w:val="24"/>
              </w:rPr>
              <w:t xml:space="preserve"> o soluciones conocidas como de caja, en específico de </w:t>
            </w:r>
            <w:r w:rsidRPr="00E65BD1">
              <w:rPr>
                <w:rFonts w:ascii="Arial" w:hAnsi="Arial" w:cs="Arial"/>
                <w:i/>
                <w:sz w:val="24"/>
                <w:szCs w:val="24"/>
              </w:rPr>
              <w:t>software</w:t>
            </w:r>
            <w:r>
              <w:rPr>
                <w:rFonts w:ascii="Arial" w:hAnsi="Arial" w:cs="Arial"/>
                <w:sz w:val="24"/>
                <w:szCs w:val="24"/>
              </w:rPr>
              <w:t xml:space="preserve"> que usan </w:t>
            </w:r>
            <w:r w:rsidRPr="00E65BD1">
              <w:rPr>
                <w:rFonts w:ascii="Arial" w:hAnsi="Arial" w:cs="Arial"/>
                <w:i/>
                <w:sz w:val="24"/>
                <w:szCs w:val="24"/>
              </w:rPr>
              <w:t>kernels</w:t>
            </w:r>
            <w:r>
              <w:rPr>
                <w:rFonts w:ascii="Arial" w:hAnsi="Arial" w:cs="Arial"/>
                <w:sz w:val="24"/>
                <w:szCs w:val="24"/>
              </w:rPr>
              <w:t xml:space="preserve"> de Linux adecuados a funcionalidad de gateway y </w:t>
            </w:r>
            <w:r w:rsidRPr="00E65BD1">
              <w:rPr>
                <w:rFonts w:ascii="Arial" w:hAnsi="Arial" w:cs="Arial"/>
                <w:i/>
                <w:sz w:val="24"/>
                <w:szCs w:val="24"/>
              </w:rPr>
              <w:t>firewall</w:t>
            </w:r>
            <w:r>
              <w:rPr>
                <w:rFonts w:ascii="Arial" w:hAnsi="Arial" w:cs="Arial"/>
                <w:sz w:val="24"/>
                <w:szCs w:val="24"/>
              </w:rPr>
              <w:t xml:space="preserve"> administradas bajo interfaces web. </w:t>
            </w:r>
          </w:p>
          <w:p w14:paraId="223E71A7" w14:textId="77777777" w:rsidR="002050E3" w:rsidRDefault="002050E3" w:rsidP="002050E3">
            <w:pPr>
              <w:autoSpaceDE w:val="0"/>
              <w:autoSpaceDN w:val="0"/>
              <w:adjustRightInd w:val="0"/>
              <w:spacing w:after="0" w:line="240" w:lineRule="auto"/>
              <w:ind w:left="118" w:right="5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9ADE25" w14:textId="77777777" w:rsidR="002050E3" w:rsidRDefault="002050E3" w:rsidP="002050E3">
            <w:pPr>
              <w:autoSpaceDE w:val="0"/>
              <w:autoSpaceDN w:val="0"/>
              <w:adjustRightInd w:val="0"/>
              <w:spacing w:after="0" w:line="240" w:lineRule="auto"/>
              <w:ind w:left="118"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Finalmente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ta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unidad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pone como reto al alumno plantear un escenario que integre varias redes LAN de una “misma organización” utilizando los componentes vistos en las primeras tres unidades.</w:t>
            </w:r>
          </w:p>
          <w:p w14:paraId="60492069" w14:textId="77777777" w:rsidR="002050E3" w:rsidRDefault="002050E3" w:rsidP="002050E3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</w:p>
          <w:p w14:paraId="706D365B" w14:textId="77777777" w:rsidR="002050E3" w:rsidRDefault="002050E3" w:rsidP="002050E3">
            <w:pPr>
              <w:autoSpaceDE w:val="0"/>
              <w:autoSpaceDN w:val="0"/>
              <w:adjustRightInd w:val="0"/>
              <w:spacing w:before="65" w:after="0" w:line="240" w:lineRule="auto"/>
              <w:ind w:left="118" w:right="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necesario que el profesor ponga énfasis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 el desarrollo de las acti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dades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 aprendiza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>e y sobre todo en las prácticas que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 permitirán al alumno comprender los temas abordados.</w:t>
            </w:r>
          </w:p>
          <w:p w14:paraId="79B03E10" w14:textId="55B1C388" w:rsidR="002050E3" w:rsidRPr="00022D37" w:rsidRDefault="002050E3" w:rsidP="002050E3">
            <w:pPr>
              <w:rPr>
                <w:rFonts w:ascii="Arial" w:hAnsi="Arial" w:cs="Arial"/>
              </w:rPr>
            </w:pPr>
          </w:p>
        </w:tc>
      </w:tr>
    </w:tbl>
    <w:p w14:paraId="257155DF" w14:textId="77777777" w:rsidR="0021023E" w:rsidRPr="00285F19" w:rsidRDefault="0021023E" w:rsidP="0021023E">
      <w:pPr>
        <w:rPr>
          <w:rFonts w:ascii="Arial" w:hAnsi="Arial" w:cs="Arial"/>
        </w:rPr>
      </w:pPr>
    </w:p>
    <w:p w14:paraId="07F81D50" w14:textId="77777777" w:rsidR="0021023E" w:rsidRPr="00285F19" w:rsidRDefault="0021023E" w:rsidP="0021023E">
      <w:pPr>
        <w:rPr>
          <w:rFonts w:ascii="Arial" w:hAnsi="Arial" w:cs="Arial"/>
        </w:rPr>
      </w:pPr>
    </w:p>
    <w:p w14:paraId="54893C9C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5A3C1C">
        <w:rPr>
          <w:rFonts w:ascii="Arial" w:hAnsi="Arial" w:cs="Arial"/>
          <w:b/>
        </w:rPr>
        <w:t xml:space="preserve">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1023E" w:rsidRPr="00022D37" w14:paraId="06762D94" w14:textId="77777777" w:rsidTr="00E47B68">
        <w:tc>
          <w:tcPr>
            <w:tcW w:w="2992" w:type="dxa"/>
            <w:shd w:val="clear" w:color="auto" w:fill="auto"/>
          </w:tcPr>
          <w:p w14:paraId="2FE70F81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4E4A91B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Lugar y fecha de elaboración o revisión</w:t>
            </w:r>
          </w:p>
        </w:tc>
        <w:tc>
          <w:tcPr>
            <w:tcW w:w="2993" w:type="dxa"/>
            <w:shd w:val="clear" w:color="auto" w:fill="auto"/>
          </w:tcPr>
          <w:p w14:paraId="1DC6039C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50854C7D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993" w:type="dxa"/>
            <w:shd w:val="clear" w:color="auto" w:fill="auto"/>
          </w:tcPr>
          <w:p w14:paraId="24D448E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7EFE8D0D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Observaciones</w:t>
            </w:r>
          </w:p>
        </w:tc>
      </w:tr>
      <w:tr w:rsidR="0063362A" w:rsidRPr="00022D37" w14:paraId="33B95882" w14:textId="77777777" w:rsidTr="00E47B68">
        <w:tc>
          <w:tcPr>
            <w:tcW w:w="2992" w:type="dxa"/>
            <w:shd w:val="clear" w:color="auto" w:fill="auto"/>
          </w:tcPr>
          <w:p w14:paraId="0E643EA7" w14:textId="77777777" w:rsidR="0063362A" w:rsidRPr="00B3371E" w:rsidRDefault="0063362A" w:rsidP="00863D5F">
            <w:pPr>
              <w:spacing w:after="0"/>
              <w:ind w:righ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3371E">
              <w:rPr>
                <w:rFonts w:ascii="Arial" w:hAnsi="Arial" w:cs="Arial"/>
                <w:sz w:val="24"/>
                <w:szCs w:val="24"/>
              </w:rPr>
              <w:t>Instituto Tecnológico de Estudios Superiores de Zamora en Septiembre 2012.</w:t>
            </w:r>
          </w:p>
          <w:p w14:paraId="7EBF31FF" w14:textId="77777777" w:rsidR="0063362A" w:rsidRPr="00022D37" w:rsidRDefault="0063362A" w:rsidP="00E47B68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shd w:val="clear" w:color="auto" w:fill="auto"/>
          </w:tcPr>
          <w:p w14:paraId="07EDFC6D" w14:textId="36C4453D" w:rsidR="0063362A" w:rsidRPr="00022D37" w:rsidRDefault="0063362A" w:rsidP="00E47B6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3371E">
              <w:rPr>
                <w:rFonts w:ascii="Arial" w:hAnsi="Arial" w:cs="Arial"/>
                <w:sz w:val="24"/>
                <w:szCs w:val="24"/>
              </w:rPr>
              <w:t>Integrantes de la Academia de Ciencias Computacionales.</w:t>
            </w:r>
          </w:p>
        </w:tc>
        <w:tc>
          <w:tcPr>
            <w:tcW w:w="2993" w:type="dxa"/>
            <w:shd w:val="clear" w:color="auto" w:fill="auto"/>
          </w:tcPr>
          <w:p w14:paraId="4FF98D94" w14:textId="22A11452" w:rsidR="0063362A" w:rsidRPr="00022D37" w:rsidRDefault="0063362A" w:rsidP="00E47B6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3371E">
              <w:rPr>
                <w:rFonts w:ascii="Arial" w:hAnsi="Arial" w:cs="Arial"/>
                <w:sz w:val="24"/>
                <w:szCs w:val="24"/>
              </w:rPr>
              <w:t>Elaboración de las nuevas especialidades para los planes de estudio 2010.</w:t>
            </w:r>
          </w:p>
        </w:tc>
      </w:tr>
    </w:tbl>
    <w:p w14:paraId="688542B9" w14:textId="77777777" w:rsidR="0021023E" w:rsidRDefault="0021023E" w:rsidP="0021023E">
      <w:pPr>
        <w:rPr>
          <w:rFonts w:ascii="Arial" w:hAnsi="Arial" w:cs="Arial"/>
          <w:b/>
        </w:rPr>
      </w:pPr>
    </w:p>
    <w:p w14:paraId="5B5DA8B1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Competencias a d</w:t>
      </w:r>
      <w:r w:rsidRPr="005A3C1C">
        <w:rPr>
          <w:rFonts w:ascii="Arial" w:hAnsi="Arial" w:cs="Arial"/>
          <w:b/>
        </w:rPr>
        <w:t>esarrollar</w:t>
      </w:r>
    </w:p>
    <w:p w14:paraId="331D8750" w14:textId="77777777" w:rsidR="0021023E" w:rsidRPr="00285F19" w:rsidRDefault="0021023E" w:rsidP="0021023E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21023E" w:rsidRPr="00285F19" w14:paraId="30CAB8A8" w14:textId="77777777" w:rsidTr="00E47B68">
        <w:tc>
          <w:tcPr>
            <w:tcW w:w="9088" w:type="dxa"/>
          </w:tcPr>
          <w:p w14:paraId="0EDCC8F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15F7A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Competencia general de la asignatura</w:t>
            </w:r>
          </w:p>
        </w:tc>
      </w:tr>
      <w:tr w:rsidR="0021023E" w:rsidRPr="00285F19" w14:paraId="6DFB941C" w14:textId="77777777" w:rsidTr="00E47B68">
        <w:tc>
          <w:tcPr>
            <w:tcW w:w="9088" w:type="dxa"/>
          </w:tcPr>
          <w:p w14:paraId="6C1AC997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5ABBB42A" w14:textId="12C0EF13" w:rsidR="0021023E" w:rsidRPr="00346975" w:rsidRDefault="00346975" w:rsidP="00346975">
            <w:pPr>
              <w:autoSpaceDE w:val="0"/>
              <w:autoSpaceDN w:val="0"/>
              <w:adjustRightInd w:val="0"/>
              <w:spacing w:after="0" w:line="240" w:lineRule="auto"/>
              <w:ind w:left="118" w:right="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Instrumentar, instalar, configurar y administrar aplicaciones de </w:t>
            </w:r>
            <w:r w:rsidRPr="00B05A9A">
              <w:rPr>
                <w:rFonts w:ascii="Arial" w:hAnsi="Arial" w:cs="Arial"/>
                <w:i/>
                <w:sz w:val="24"/>
                <w:szCs w:val="24"/>
              </w:rPr>
              <w:t>gateway</w:t>
            </w:r>
            <w:r>
              <w:rPr>
                <w:rFonts w:ascii="Arial" w:hAnsi="Arial" w:cs="Arial"/>
                <w:sz w:val="24"/>
                <w:szCs w:val="24"/>
              </w:rPr>
              <w:t xml:space="preserve">, VPN, escritorio remoto y </w:t>
            </w:r>
            <w:r w:rsidRPr="00B05A9A">
              <w:rPr>
                <w:rFonts w:ascii="Arial" w:hAnsi="Arial" w:cs="Arial"/>
                <w:i/>
                <w:sz w:val="24"/>
                <w:szCs w:val="24"/>
              </w:rPr>
              <w:t>firewalls</w:t>
            </w:r>
            <w:r>
              <w:rPr>
                <w:rFonts w:ascii="Arial" w:hAnsi="Arial" w:cs="Arial"/>
                <w:sz w:val="24"/>
                <w:szCs w:val="24"/>
              </w:rPr>
              <w:t xml:space="preserve"> en un entorno de sitios remotos.</w:t>
            </w:r>
          </w:p>
        </w:tc>
      </w:tr>
      <w:tr w:rsidR="0021023E" w:rsidRPr="00285F19" w14:paraId="0FA25EC5" w14:textId="77777777" w:rsidTr="00E47B68">
        <w:tc>
          <w:tcPr>
            <w:tcW w:w="9088" w:type="dxa"/>
          </w:tcPr>
          <w:p w14:paraId="676DE2BE" w14:textId="77777777" w:rsidR="0021023E" w:rsidRPr="00A46E5A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DA0748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E5A">
              <w:rPr>
                <w:rFonts w:ascii="Arial" w:hAnsi="Arial" w:cs="Arial"/>
                <w:b/>
              </w:rPr>
              <w:t>Competencias específicas</w:t>
            </w:r>
          </w:p>
        </w:tc>
      </w:tr>
      <w:tr w:rsidR="0021023E" w:rsidRPr="00285F19" w14:paraId="6EC7B20F" w14:textId="77777777" w:rsidTr="00E47B68">
        <w:tc>
          <w:tcPr>
            <w:tcW w:w="9088" w:type="dxa"/>
          </w:tcPr>
          <w:p w14:paraId="224FE9C3" w14:textId="1FE5B00E" w:rsidR="0021023E" w:rsidRPr="00CC27BE" w:rsidRDefault="007D740D" w:rsidP="00CC27BE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Conocer </w:t>
            </w:r>
            <w:r w:rsidRPr="00A0228C">
              <w:rPr>
                <w:rFonts w:ascii="Arial" w:hAnsi="Arial" w:cs="Arial"/>
                <w:bCs/>
                <w:sz w:val="24"/>
                <w:szCs w:val="24"/>
              </w:rPr>
              <w:t xml:space="preserve"> los fundamentos y utilidades de un ERP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dentro de las empresas</w:t>
            </w:r>
            <w:r w:rsidRPr="00A0228C">
              <w:rPr>
                <w:rFonts w:ascii="Arial" w:hAnsi="Arial" w:cs="Arial"/>
                <w:bCs/>
                <w:sz w:val="24"/>
                <w:szCs w:val="24"/>
              </w:rPr>
              <w:t>, y tendrá una visión de las mejores prácticas para la implementación de un ERP.</w:t>
            </w:r>
          </w:p>
        </w:tc>
      </w:tr>
      <w:tr w:rsidR="0021023E" w:rsidRPr="00285F19" w14:paraId="1CA522BD" w14:textId="77777777" w:rsidTr="00E47B68">
        <w:tc>
          <w:tcPr>
            <w:tcW w:w="9088" w:type="dxa"/>
          </w:tcPr>
          <w:p w14:paraId="7E06C99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57034C4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genéricas</w:t>
            </w:r>
          </w:p>
        </w:tc>
      </w:tr>
      <w:tr w:rsidR="0021023E" w:rsidRPr="00285F19" w14:paraId="2A61C914" w14:textId="77777777" w:rsidTr="00E47B68">
        <w:tc>
          <w:tcPr>
            <w:tcW w:w="9088" w:type="dxa"/>
          </w:tcPr>
          <w:p w14:paraId="063276D8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58DDE6" w14:textId="77777777" w:rsidR="007D740D" w:rsidRPr="00FE458C" w:rsidRDefault="007D740D" w:rsidP="007D740D">
            <w:pPr>
              <w:spacing w:before="29" w:after="0" w:line="480" w:lineRule="auto"/>
              <w:ind w:right="1096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instrumentales</w:t>
            </w:r>
          </w:p>
          <w:p w14:paraId="4F459034" w14:textId="77777777" w:rsidR="007D740D" w:rsidRPr="00B3371E" w:rsidRDefault="007D740D" w:rsidP="007D740D">
            <w:pPr>
              <w:pStyle w:val="Prrafodelista"/>
              <w:numPr>
                <w:ilvl w:val="0"/>
                <w:numId w:val="8"/>
              </w:numPr>
              <w:ind w:right="55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 xml:space="preserve">Capacidades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cognitivas,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la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capacidad de comprender y manipular ideas y pensamientos.</w:t>
            </w:r>
          </w:p>
          <w:p w14:paraId="3AB9F7F4" w14:textId="77777777" w:rsidR="007D740D" w:rsidRPr="00B3371E" w:rsidRDefault="007D740D" w:rsidP="007D740D">
            <w:pPr>
              <w:pStyle w:val="Prrafodelista"/>
              <w:numPr>
                <w:ilvl w:val="0"/>
                <w:numId w:val="8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d</w:t>
            </w:r>
            <w:r>
              <w:rPr>
                <w:rFonts w:eastAsia="PMingLiU"/>
                <w:sz w:val="24"/>
                <w:szCs w:val="24"/>
              </w:rPr>
              <w:t xml:space="preserve">es </w:t>
            </w:r>
            <w:r w:rsidRPr="00B3371E">
              <w:rPr>
                <w:rFonts w:eastAsia="PMingLiU"/>
                <w:sz w:val="24"/>
                <w:szCs w:val="24"/>
              </w:rPr>
              <w:t>metodológicas</w:t>
            </w:r>
            <w:r w:rsidRPr="00B3371E">
              <w:rPr>
                <w:rFonts w:eastAsia="PMingLiU"/>
                <w:sz w:val="24"/>
                <w:szCs w:val="24"/>
              </w:rPr>
              <w:tab/>
              <w:t>pa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r</w:t>
            </w:r>
            <w:r w:rsidRPr="00B3371E">
              <w:rPr>
                <w:rFonts w:eastAsia="PMingLiU"/>
                <w:sz w:val="24"/>
                <w:szCs w:val="24"/>
              </w:rPr>
              <w:t>a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manipular el ambien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t</w:t>
            </w:r>
            <w:r w:rsidRPr="00B3371E">
              <w:rPr>
                <w:rFonts w:eastAsia="PMingLiU"/>
                <w:sz w:val="24"/>
                <w:szCs w:val="24"/>
              </w:rPr>
              <w:t>e: ser capaz de organizar el tiempo y las estrategi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 para el aprendizaje, tomar deci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s</w:t>
            </w:r>
            <w:r w:rsidRPr="00B3371E">
              <w:rPr>
                <w:rFonts w:eastAsia="PMingLiU"/>
                <w:sz w:val="24"/>
                <w:szCs w:val="24"/>
              </w:rPr>
              <w:t>iones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o resolver problemas.</w:t>
            </w:r>
          </w:p>
          <w:p w14:paraId="0B6A160C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tabs>
                <w:tab w:val="left" w:pos="1540"/>
                <w:tab w:val="left" w:pos="312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Destrezas</w:t>
            </w:r>
            <w:r w:rsidRPr="00B3371E">
              <w:rPr>
                <w:rFonts w:eastAsia="PMingLiU"/>
                <w:sz w:val="24"/>
                <w:szCs w:val="24"/>
              </w:rPr>
              <w:tab/>
              <w:t>te</w:t>
            </w:r>
            <w:r>
              <w:rPr>
                <w:rFonts w:eastAsia="PMingLiU"/>
                <w:sz w:val="24"/>
                <w:szCs w:val="24"/>
              </w:rPr>
              <w:t xml:space="preserve">cnológicas </w:t>
            </w:r>
            <w:r w:rsidRPr="00B3371E">
              <w:rPr>
                <w:rFonts w:eastAsia="PMingLiU"/>
                <w:sz w:val="24"/>
                <w:szCs w:val="24"/>
              </w:rPr>
              <w:t>relacionad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con el uso de computadora, destrezas computacionales;  así  como  de búsqueda y manejo de información.</w:t>
            </w:r>
          </w:p>
          <w:p w14:paraId="7FDC8BFE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idad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de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análisis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y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síntesis.</w:t>
            </w:r>
          </w:p>
          <w:p w14:paraId="4AF393F9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idad de organi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z</w:t>
            </w:r>
            <w:r w:rsidRPr="00B3371E">
              <w:rPr>
                <w:rFonts w:eastAsia="PMingLiU"/>
                <w:sz w:val="24"/>
                <w:szCs w:val="24"/>
              </w:rPr>
              <w:t>ar y planificar.</w:t>
            </w:r>
          </w:p>
          <w:p w14:paraId="7D80854E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Habilidad para buscar y analizar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información proveni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e</w:t>
            </w:r>
            <w:r w:rsidRPr="00B3371E">
              <w:rPr>
                <w:rFonts w:eastAsia="PMingLiU"/>
                <w:sz w:val="24"/>
                <w:szCs w:val="24"/>
              </w:rPr>
              <w:t>nte de fuentes diversas.</w:t>
            </w:r>
          </w:p>
          <w:p w14:paraId="4686F6F9" w14:textId="77777777" w:rsidR="007D740D" w:rsidRDefault="007D740D" w:rsidP="007D740D">
            <w:pPr>
              <w:pStyle w:val="Prrafodelista"/>
              <w:numPr>
                <w:ilvl w:val="0"/>
                <w:numId w:val="10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Solu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pacing w:val="-1"/>
                <w:sz w:val="24"/>
                <w:szCs w:val="24"/>
              </w:rPr>
              <w:t>i</w:t>
            </w:r>
            <w:r w:rsidRPr="00B3371E">
              <w:rPr>
                <w:rFonts w:eastAsia="PMingLiU"/>
                <w:sz w:val="24"/>
                <w:szCs w:val="24"/>
              </w:rPr>
              <w:t>ón de problemas.</w:t>
            </w:r>
          </w:p>
          <w:p w14:paraId="42BD8F31" w14:textId="77777777" w:rsidR="007D740D" w:rsidRPr="00B3371E" w:rsidRDefault="007D740D" w:rsidP="007D740D">
            <w:pPr>
              <w:pStyle w:val="Prrafodelista"/>
              <w:numPr>
                <w:ilvl w:val="0"/>
                <w:numId w:val="10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ascii="PMingLiU" w:eastAsia="PMingLiU" w:cs="PMingLiU"/>
                <w:spacing w:val="35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Toma de decisiones.</w:t>
            </w:r>
          </w:p>
          <w:p w14:paraId="7D2B1161" w14:textId="77777777" w:rsidR="007D740D" w:rsidRPr="00D82FBE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46BA7C" w14:textId="77777777" w:rsidR="007D740D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2F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Competencias interpersonales </w:t>
            </w:r>
          </w:p>
          <w:p w14:paraId="4C6D17D0" w14:textId="77777777" w:rsidR="007D740D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0376EA4" w14:textId="77777777" w:rsidR="007D740D" w:rsidRPr="00D82FBE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crítica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y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autocrítica</w:t>
            </w:r>
          </w:p>
          <w:p w14:paraId="399C4885" w14:textId="77777777" w:rsidR="007D740D" w:rsidRPr="00D82FBE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4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Trabajo en equipo</w:t>
            </w:r>
          </w:p>
          <w:p w14:paraId="3B96DFF9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Habilidades interpersonales</w:t>
            </w:r>
          </w:p>
          <w:p w14:paraId="261B1C24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 para trabajar en un ambiente laboral</w:t>
            </w:r>
          </w:p>
          <w:p w14:paraId="79134BE5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5080"/>
              </w:tabs>
              <w:spacing w:before="13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Compromiso ético</w:t>
            </w:r>
          </w:p>
          <w:p w14:paraId="4278BFA7" w14:textId="77777777" w:rsidR="007D740D" w:rsidRDefault="007D740D" w:rsidP="007D740D">
            <w:pPr>
              <w:tabs>
                <w:tab w:val="left" w:pos="5080"/>
              </w:tabs>
              <w:autoSpaceDE w:val="0"/>
              <w:autoSpaceDN w:val="0"/>
              <w:adjustRightInd w:val="0"/>
              <w:spacing w:before="13" w:after="0" w:line="240" w:lineRule="auto"/>
              <w:ind w:right="-20"/>
              <w:rPr>
                <w:rFonts w:ascii="Arial" w:eastAsia="PMingLiU" w:hAnsi="Arial" w:cs="Arial"/>
                <w:sz w:val="24"/>
                <w:szCs w:val="24"/>
              </w:rPr>
            </w:pPr>
          </w:p>
          <w:p w14:paraId="2D5D3652" w14:textId="77777777" w:rsidR="007D740D" w:rsidRDefault="007D740D" w:rsidP="007D740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sistémicas</w:t>
            </w:r>
          </w:p>
          <w:p w14:paraId="6BF9BAA8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z w:val="24"/>
                <w:szCs w:val="24"/>
              </w:rPr>
              <w:tab/>
              <w:t>de</w:t>
            </w:r>
            <w:r w:rsidRPr="00D82FBE">
              <w:rPr>
                <w:rFonts w:eastAsia="PMingLiU"/>
                <w:sz w:val="24"/>
                <w:szCs w:val="24"/>
              </w:rPr>
              <w:tab/>
              <w:t>aplicar</w:t>
            </w:r>
            <w:r w:rsidRPr="00D82FBE">
              <w:rPr>
                <w:rFonts w:eastAsia="PMingLiU"/>
                <w:sz w:val="24"/>
                <w:szCs w:val="24"/>
              </w:rPr>
              <w:tab/>
              <w:t>los conocimie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nt</w:t>
            </w:r>
            <w:r w:rsidRPr="00D82FBE">
              <w:rPr>
                <w:rFonts w:eastAsia="PMingLiU"/>
                <w:sz w:val="24"/>
                <w:szCs w:val="24"/>
              </w:rPr>
              <w:t>os en la práctica</w:t>
            </w:r>
          </w:p>
          <w:p w14:paraId="667ABB2F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Habilidades de investigación</w:t>
            </w:r>
          </w:p>
          <w:p w14:paraId="0D6BF988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 aprender</w:t>
            </w:r>
          </w:p>
          <w:p w14:paraId="025088C3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 xml:space="preserve">idad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de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adaptarse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nuevas situaciones</w:t>
            </w:r>
          </w:p>
          <w:p w14:paraId="669B56B6" w14:textId="77777777" w:rsidR="007D740D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generar  nuevas 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ide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D82FBE">
              <w:rPr>
                <w:rFonts w:eastAsia="PMingLiU"/>
                <w:sz w:val="24"/>
                <w:szCs w:val="24"/>
              </w:rPr>
              <w:t>s (creatividad)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</w:p>
          <w:p w14:paraId="52D03439" w14:textId="09CAF0DF" w:rsidR="0021023E" w:rsidRPr="007D740D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A77166">
              <w:rPr>
                <w:rFonts w:eastAsia="Arial"/>
                <w:sz w:val="24"/>
                <w:szCs w:val="24"/>
              </w:rPr>
              <w:t>Liderazgo</w:t>
            </w:r>
          </w:p>
          <w:p w14:paraId="187061BA" w14:textId="77777777" w:rsidR="0021023E" w:rsidRPr="005A3C1C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46BDA10" w14:textId="77777777" w:rsidR="0021023E" w:rsidRPr="00285F19" w:rsidRDefault="0021023E" w:rsidP="0021023E">
      <w:pPr>
        <w:rPr>
          <w:rFonts w:ascii="Arial" w:hAnsi="Arial" w:cs="Arial"/>
        </w:rPr>
      </w:pPr>
    </w:p>
    <w:p w14:paraId="38994A77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5A3C1C">
        <w:rPr>
          <w:rFonts w:ascii="Arial" w:hAnsi="Arial" w:cs="Arial"/>
          <w:b/>
        </w:rPr>
        <w:t>Competencias previas de otras asignaturas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5B411F8" w14:textId="77777777" w:rsidTr="00E47B68">
        <w:tc>
          <w:tcPr>
            <w:tcW w:w="8978" w:type="dxa"/>
          </w:tcPr>
          <w:p w14:paraId="6BCA88FA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3F5BF2D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previas</w:t>
            </w:r>
          </w:p>
        </w:tc>
      </w:tr>
      <w:tr w:rsidR="0021023E" w:rsidRPr="00285F19" w14:paraId="1F547110" w14:textId="77777777" w:rsidTr="00E47B68">
        <w:tc>
          <w:tcPr>
            <w:tcW w:w="8978" w:type="dxa"/>
          </w:tcPr>
          <w:p w14:paraId="38220ACC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4FD166D5" w14:textId="28ABF760" w:rsidR="00E26FF4" w:rsidRDefault="00E26FF4" w:rsidP="00E26FF4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Comprensión del modelo OSI.</w:t>
            </w:r>
          </w:p>
          <w:p w14:paraId="2F62D278" w14:textId="314E6CAD" w:rsidR="00E26FF4" w:rsidRDefault="00E26FF4" w:rsidP="00E26FF4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Configuración de dispositivos de red.</w:t>
            </w:r>
          </w:p>
          <w:p w14:paraId="7D311E4E" w14:textId="13B8BD9A" w:rsidR="00E26FF4" w:rsidRDefault="00E26FF4" w:rsidP="00E26FF4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Configuración de protocolos de enrutamiento.</w:t>
            </w:r>
          </w:p>
          <w:p w14:paraId="606498EF" w14:textId="0E4BF9BF" w:rsidR="00E26FF4" w:rsidRDefault="00E26FF4" w:rsidP="00E26FF4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Configuración de switchs.</w:t>
            </w:r>
          </w:p>
          <w:p w14:paraId="121DE12F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5823401" w14:textId="77777777" w:rsidR="0021023E" w:rsidRDefault="0021023E" w:rsidP="0021023E">
      <w:pPr>
        <w:rPr>
          <w:rFonts w:ascii="Arial" w:hAnsi="Arial" w:cs="Arial"/>
        </w:rPr>
      </w:pPr>
    </w:p>
    <w:p w14:paraId="6F11BEE3" w14:textId="77777777" w:rsidR="0021023E" w:rsidRDefault="0021023E" w:rsidP="0021023E">
      <w:pPr>
        <w:rPr>
          <w:rFonts w:ascii="Arial" w:hAnsi="Arial" w:cs="Arial"/>
        </w:rPr>
      </w:pPr>
    </w:p>
    <w:p w14:paraId="16D4F0F8" w14:textId="77777777" w:rsidR="0021023E" w:rsidRDefault="0021023E" w:rsidP="0021023E">
      <w:pPr>
        <w:rPr>
          <w:rFonts w:ascii="Arial" w:hAnsi="Arial" w:cs="Arial"/>
        </w:rPr>
      </w:pPr>
    </w:p>
    <w:p w14:paraId="022D2028" w14:textId="77777777" w:rsidR="0021023E" w:rsidRDefault="0021023E" w:rsidP="0021023E">
      <w:pPr>
        <w:rPr>
          <w:rFonts w:ascii="Arial" w:hAnsi="Arial" w:cs="Arial"/>
        </w:rPr>
      </w:pPr>
    </w:p>
    <w:p w14:paraId="18374BA4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5A3C1C">
        <w:rPr>
          <w:rFonts w:ascii="Arial" w:hAnsi="Arial" w:cs="Arial"/>
          <w:b/>
        </w:rPr>
        <w:t>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54"/>
        <w:gridCol w:w="4489"/>
      </w:tblGrid>
      <w:tr w:rsidR="0021023E" w:rsidRPr="00285F19" w14:paraId="23C68A67" w14:textId="77777777" w:rsidTr="00CC27BE">
        <w:tc>
          <w:tcPr>
            <w:tcW w:w="4525" w:type="dxa"/>
            <w:gridSpan w:val="2"/>
          </w:tcPr>
          <w:p w14:paraId="1C5D9365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CEC58BE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4489" w:type="dxa"/>
            <w:vMerge w:val="restart"/>
            <w:vAlign w:val="center"/>
          </w:tcPr>
          <w:p w14:paraId="22153CB4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Subtemas</w:t>
            </w:r>
          </w:p>
        </w:tc>
      </w:tr>
      <w:tr w:rsidR="0021023E" w:rsidRPr="00285F19" w14:paraId="6F3A0AA2" w14:textId="77777777" w:rsidTr="00CC27BE">
        <w:tc>
          <w:tcPr>
            <w:tcW w:w="571" w:type="dxa"/>
            <w:vAlign w:val="center"/>
          </w:tcPr>
          <w:p w14:paraId="12B8501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54" w:type="dxa"/>
          </w:tcPr>
          <w:p w14:paraId="43E4239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2365763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89" w:type="dxa"/>
            <w:vMerge/>
          </w:tcPr>
          <w:p w14:paraId="19C32A4A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27BE" w:rsidRPr="00285F19" w14:paraId="79047A35" w14:textId="77777777" w:rsidTr="00CC27BE">
        <w:tc>
          <w:tcPr>
            <w:tcW w:w="571" w:type="dxa"/>
            <w:vAlign w:val="center"/>
          </w:tcPr>
          <w:p w14:paraId="20B6DA12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1.</w:t>
            </w:r>
          </w:p>
        </w:tc>
        <w:tc>
          <w:tcPr>
            <w:tcW w:w="3954" w:type="dxa"/>
          </w:tcPr>
          <w:p w14:paraId="21D8A9B3" w14:textId="6F9DCC6A" w:rsidR="00CC27BE" w:rsidRPr="00285F19" w:rsidRDefault="00863D5F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Instrumentación de servicios de Gateway en Windows Server 2008 R2 o 2012</w:t>
            </w:r>
          </w:p>
        </w:tc>
        <w:tc>
          <w:tcPr>
            <w:tcW w:w="4489" w:type="dxa"/>
          </w:tcPr>
          <w:p w14:paraId="02E3B4FF" w14:textId="77777777" w:rsidR="00863D5F" w:rsidRDefault="00863D5F" w:rsidP="00863D5F">
            <w:pPr>
              <w:pStyle w:val="Prrafodelista"/>
              <w:numPr>
                <w:ilvl w:val="1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F2039D">
              <w:rPr>
                <w:sz w:val="24"/>
                <w:szCs w:val="24"/>
              </w:rPr>
              <w:t>Conceptos generales</w:t>
            </w:r>
          </w:p>
          <w:p w14:paraId="74A358D3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 un gateway?</w:t>
            </w:r>
          </w:p>
          <w:p w14:paraId="39938DB7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Arquitectura de componentes</w:t>
            </w:r>
          </w:p>
          <w:p w14:paraId="6CB08802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Introducción a las VPN</w:t>
            </w:r>
          </w:p>
          <w:p w14:paraId="4B5EAF75" w14:textId="77777777" w:rsidR="00863D5F" w:rsidRDefault="00863D5F" w:rsidP="00863D5F">
            <w:pPr>
              <w:pStyle w:val="Prrafodelista"/>
              <w:numPr>
                <w:ilvl w:val="1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Configuraciones habituales de acceso remoto</w:t>
            </w:r>
          </w:p>
          <w:p w14:paraId="0A7E09BA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Acceso remoto (VPN)</w:t>
            </w:r>
          </w:p>
          <w:p w14:paraId="2047DF77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Acceso remoto (acceso telefónico)</w:t>
            </w:r>
          </w:p>
          <w:p w14:paraId="0054A93B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Traducción de direcciones de red</w:t>
            </w:r>
          </w:p>
          <w:p w14:paraId="4AECFD79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VPN y NAT</w:t>
            </w:r>
          </w:p>
          <w:p w14:paraId="00C4D7EA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Conexión segura entre dos redes privadas</w:t>
            </w:r>
          </w:p>
          <w:p w14:paraId="1A9BDC6A" w14:textId="77777777" w:rsidR="00863D5F" w:rsidRDefault="00863D5F" w:rsidP="00863D5F">
            <w:pPr>
              <w:pStyle w:val="Prrafodelista"/>
              <w:numPr>
                <w:ilvl w:val="1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Escenarios de enrutamiento comunes</w:t>
            </w:r>
          </w:p>
          <w:p w14:paraId="68638F05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Escenario de enrutamiento simple</w:t>
            </w:r>
          </w:p>
          <w:p w14:paraId="4E72A738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Escenario de varios enrutadores</w:t>
            </w:r>
          </w:p>
          <w:p w14:paraId="1F85DCD2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Escenario de enrutamiento de marcado a petición</w:t>
            </w:r>
          </w:p>
          <w:p w14:paraId="6D753715" w14:textId="77777777" w:rsidR="00863D5F" w:rsidRDefault="00863D5F" w:rsidP="00863D5F">
            <w:pPr>
              <w:pStyle w:val="Prrafodelista"/>
              <w:numPr>
                <w:ilvl w:val="1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856EE3">
              <w:rPr>
                <w:sz w:val="24"/>
                <w:szCs w:val="24"/>
              </w:rPr>
              <w:t>Network Policy and Access Services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</w:t>
            </w:r>
            <w:r w:rsidRPr="00856EE3">
              <w:rPr>
                <w:sz w:val="24"/>
                <w:szCs w:val="24"/>
              </w:rPr>
              <w:t>Servidor de directivas de redes</w:t>
            </w:r>
            <w:r>
              <w:rPr>
                <w:sz w:val="24"/>
                <w:szCs w:val="24"/>
              </w:rPr>
              <w:t>)</w:t>
            </w:r>
          </w:p>
          <w:p w14:paraId="0FF3049B" w14:textId="44CF15D1" w:rsidR="00CC27BE" w:rsidRPr="00CC27BE" w:rsidRDefault="00863D5F" w:rsidP="00863D5F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C01DB">
              <w:rPr>
                <w:rFonts w:ascii="Arial" w:hAnsi="Arial" w:cs="Arial"/>
                <w:sz w:val="24"/>
                <w:szCs w:val="24"/>
              </w:rPr>
              <w:t>Servicios de escritorio remoto en Windows Server 2008 R2</w:t>
            </w:r>
          </w:p>
        </w:tc>
      </w:tr>
      <w:tr w:rsidR="00CC27BE" w:rsidRPr="00285F19" w14:paraId="428D973A" w14:textId="77777777" w:rsidTr="00CC27BE">
        <w:tc>
          <w:tcPr>
            <w:tcW w:w="571" w:type="dxa"/>
            <w:vAlign w:val="center"/>
          </w:tcPr>
          <w:p w14:paraId="3BD14388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lastRenderedPageBreak/>
              <w:t>2.</w:t>
            </w:r>
          </w:p>
          <w:p w14:paraId="6618910B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814EA0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16B24517" w14:textId="258D404E" w:rsidR="00CC27BE" w:rsidRPr="00285F19" w:rsidRDefault="008E2FB6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Instrumentación de servicios de Gateway en Linux y </w:t>
            </w:r>
            <w:r w:rsidRPr="005C352C">
              <w:rPr>
                <w:rFonts w:ascii="Arial" w:hAnsi="Arial" w:cs="Arial"/>
                <w:i/>
                <w:sz w:val="24"/>
                <w:szCs w:val="24"/>
              </w:rPr>
              <w:t>firewalls</w:t>
            </w:r>
          </w:p>
        </w:tc>
        <w:tc>
          <w:tcPr>
            <w:tcW w:w="4489" w:type="dxa"/>
          </w:tcPr>
          <w:p w14:paraId="1DA18AD7" w14:textId="77777777" w:rsidR="008E2FB6" w:rsidRPr="008430B6" w:rsidRDefault="008E2FB6" w:rsidP="008E2F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  <w:r w:rsidRPr="008430B6">
              <w:rPr>
                <w:rFonts w:ascii="Arial" w:hAnsi="Arial" w:cs="Arial"/>
                <w:sz w:val="24"/>
                <w:szCs w:val="24"/>
              </w:rPr>
              <w:t>Conexión Compartida a Internet</w:t>
            </w:r>
          </w:p>
          <w:p w14:paraId="59581BAB" w14:textId="77777777" w:rsidR="008E2FB6" w:rsidRPr="008430B6" w:rsidRDefault="008E2FB6" w:rsidP="008E2F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0B6">
              <w:rPr>
                <w:rFonts w:ascii="Arial" w:hAnsi="Arial" w:cs="Arial"/>
                <w:sz w:val="24"/>
                <w:szCs w:val="24"/>
              </w:rPr>
              <w:t>2.2 Puerta de Salida SOHO</w:t>
            </w:r>
          </w:p>
          <w:p w14:paraId="242A467D" w14:textId="77777777" w:rsidR="008E2FB6" w:rsidRPr="008430B6" w:rsidRDefault="008E2FB6" w:rsidP="008E2F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30B6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0B6">
              <w:rPr>
                <w:rFonts w:ascii="Arial" w:hAnsi="Arial" w:cs="Arial"/>
                <w:sz w:val="24"/>
                <w:szCs w:val="24"/>
              </w:rPr>
              <w:t>2.2.1 Configuración básica</w:t>
            </w:r>
          </w:p>
          <w:p w14:paraId="04DEFB50" w14:textId="77777777" w:rsidR="008E2FB6" w:rsidRPr="008430B6" w:rsidRDefault="008E2FB6" w:rsidP="008E2F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30B6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0B6">
              <w:rPr>
                <w:rFonts w:ascii="Arial" w:hAnsi="Arial" w:cs="Arial"/>
                <w:sz w:val="24"/>
                <w:szCs w:val="24"/>
              </w:rPr>
              <w:t>2.2.2 Administración</w:t>
            </w:r>
          </w:p>
          <w:p w14:paraId="50114B96" w14:textId="795BCDA1" w:rsidR="00CC27BE" w:rsidRPr="00285F19" w:rsidRDefault="008E2FB6" w:rsidP="008E2FB6">
            <w:pPr>
              <w:spacing w:after="0" w:line="240" w:lineRule="auto"/>
              <w:rPr>
                <w:rFonts w:ascii="Arial" w:hAnsi="Arial" w:cs="Arial"/>
              </w:rPr>
            </w:pPr>
            <w:r w:rsidRPr="008430B6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0B6">
              <w:rPr>
                <w:rFonts w:ascii="Arial" w:hAnsi="Arial" w:cs="Arial"/>
                <w:sz w:val="24"/>
                <w:szCs w:val="24"/>
              </w:rPr>
              <w:t>2.2.3 Servicios Adicionales</w:t>
            </w:r>
          </w:p>
        </w:tc>
      </w:tr>
      <w:tr w:rsidR="00CC27BE" w:rsidRPr="00285F19" w14:paraId="7ABB8393" w14:textId="77777777" w:rsidTr="00CC27BE">
        <w:tc>
          <w:tcPr>
            <w:tcW w:w="571" w:type="dxa"/>
            <w:vAlign w:val="center"/>
          </w:tcPr>
          <w:p w14:paraId="4CEF6ED3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3.</w:t>
            </w:r>
          </w:p>
          <w:p w14:paraId="187B7DEE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9ACECE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51FC8948" w14:textId="7C04AF6C" w:rsidR="00CC27BE" w:rsidRPr="00285F19" w:rsidRDefault="001E0FA3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Instrumentación de servicios de Gateway con dispositivos de red</w:t>
            </w:r>
          </w:p>
        </w:tc>
        <w:tc>
          <w:tcPr>
            <w:tcW w:w="4489" w:type="dxa"/>
          </w:tcPr>
          <w:p w14:paraId="22786622" w14:textId="77777777" w:rsidR="001E0FA3" w:rsidRDefault="001E0FA3" w:rsidP="001E0FA3">
            <w:pPr>
              <w:autoSpaceDE w:val="0"/>
              <w:autoSpaceDN w:val="0"/>
              <w:adjustRightInd w:val="0"/>
              <w:spacing w:before="41" w:after="0" w:line="240" w:lineRule="auto"/>
              <w:ind w:left="22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   Introducción a </w:t>
            </w:r>
            <w:r w:rsidRPr="00991FC9">
              <w:rPr>
                <w:rFonts w:ascii="Arial" w:hAnsi="Arial" w:cs="Arial"/>
                <w:i/>
                <w:sz w:val="24"/>
                <w:szCs w:val="24"/>
              </w:rPr>
              <w:t>network appliance</w:t>
            </w:r>
            <w:r>
              <w:rPr>
                <w:rFonts w:ascii="Arial" w:hAnsi="Arial" w:cs="Arial"/>
                <w:sz w:val="24"/>
                <w:szCs w:val="24"/>
              </w:rPr>
              <w:t xml:space="preserve"> (dispositivo de red)</w:t>
            </w:r>
          </w:p>
          <w:p w14:paraId="7FF2ECEE" w14:textId="77777777" w:rsidR="001E0FA3" w:rsidRDefault="001E0FA3" w:rsidP="001E0FA3">
            <w:pPr>
              <w:autoSpaceDE w:val="0"/>
              <w:autoSpaceDN w:val="0"/>
              <w:adjustRightInd w:val="0"/>
              <w:spacing w:before="41" w:after="0" w:line="240" w:lineRule="auto"/>
              <w:ind w:left="22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   Soluciones actuales de appliance en el mercado</w:t>
            </w:r>
          </w:p>
          <w:p w14:paraId="25786AB6" w14:textId="77777777" w:rsidR="001E0FA3" w:rsidRDefault="001E0FA3" w:rsidP="001E0FA3">
            <w:pPr>
              <w:autoSpaceDE w:val="0"/>
              <w:autoSpaceDN w:val="0"/>
              <w:adjustRightInd w:val="0"/>
              <w:spacing w:before="41" w:after="0" w:line="240" w:lineRule="auto"/>
              <w:ind w:left="22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   Configuración de VPN y acceso remoto en routers</w:t>
            </w:r>
          </w:p>
          <w:p w14:paraId="17A29286" w14:textId="77777777" w:rsidR="001E0FA3" w:rsidRDefault="001E0FA3" w:rsidP="001E0FA3">
            <w:pPr>
              <w:autoSpaceDE w:val="0"/>
              <w:autoSpaceDN w:val="0"/>
              <w:adjustRightInd w:val="0"/>
              <w:spacing w:before="41" w:after="0" w:line="240" w:lineRule="auto"/>
              <w:ind w:left="22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   Configuración de VPN con soluciones de software y hardware</w:t>
            </w:r>
          </w:p>
          <w:p w14:paraId="52DBE051" w14:textId="77777777" w:rsidR="001E0FA3" w:rsidRDefault="001E0FA3" w:rsidP="001E0FA3">
            <w:pPr>
              <w:autoSpaceDE w:val="0"/>
              <w:autoSpaceDN w:val="0"/>
              <w:adjustRightInd w:val="0"/>
              <w:spacing w:before="41" w:after="0" w:line="240" w:lineRule="auto"/>
              <w:ind w:left="22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   Análisis e implementación de soluciones de software y hardware en el mercado</w:t>
            </w:r>
          </w:p>
          <w:p w14:paraId="583961C2" w14:textId="77777777" w:rsidR="001E0FA3" w:rsidRDefault="001E0FA3" w:rsidP="001E0FA3">
            <w:pPr>
              <w:autoSpaceDE w:val="0"/>
              <w:autoSpaceDN w:val="0"/>
              <w:adjustRightInd w:val="0"/>
              <w:spacing w:before="41" w:after="0" w:line="240" w:lineRule="auto"/>
              <w:ind w:left="223" w:right="-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3.6 Otras funcionalidades de los </w:t>
            </w:r>
            <w:r w:rsidRPr="001C7D9B">
              <w:rPr>
                <w:rFonts w:ascii="Arial" w:hAnsi="Arial" w:cs="Arial"/>
                <w:i/>
                <w:sz w:val="24"/>
                <w:szCs w:val="24"/>
              </w:rPr>
              <w:t>Gateways</w:t>
            </w:r>
          </w:p>
          <w:p w14:paraId="602B5DD4" w14:textId="36F6CCB5" w:rsidR="00CC27BE" w:rsidRPr="001E0FA3" w:rsidRDefault="001E0FA3" w:rsidP="001E0FA3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3.7 </w:t>
            </w:r>
            <w:r>
              <w:rPr>
                <w:rFonts w:ascii="Arial" w:hAnsi="Arial" w:cs="Arial"/>
                <w:sz w:val="24"/>
                <w:szCs w:val="24"/>
              </w:rPr>
              <w:t>Soluciones de DNS dinámico</w:t>
            </w:r>
            <w:r w:rsidRPr="008430B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  <w:tr w:rsidR="00C65889" w:rsidRPr="00285F19" w14:paraId="4946D5C8" w14:textId="77777777" w:rsidTr="00CC27BE">
        <w:tc>
          <w:tcPr>
            <w:tcW w:w="571" w:type="dxa"/>
            <w:vAlign w:val="center"/>
          </w:tcPr>
          <w:p w14:paraId="06B39E62" w14:textId="77777777" w:rsidR="00C65889" w:rsidRPr="00285F19" w:rsidRDefault="00C65889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4.</w:t>
            </w:r>
          </w:p>
          <w:p w14:paraId="33CFD25F" w14:textId="77777777" w:rsidR="00C65889" w:rsidRPr="00285F19" w:rsidRDefault="00C65889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C645E7" w14:textId="77777777" w:rsidR="00C65889" w:rsidRPr="00285F19" w:rsidRDefault="00C65889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3F747C05" w14:textId="0A865647" w:rsidR="00C65889" w:rsidRPr="00285F19" w:rsidRDefault="00C65889" w:rsidP="004717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Instrumentación de servicios de Gateway con Firewalls</w:t>
            </w:r>
          </w:p>
        </w:tc>
        <w:tc>
          <w:tcPr>
            <w:tcW w:w="4489" w:type="dxa"/>
          </w:tcPr>
          <w:p w14:paraId="270170FE" w14:textId="77777777" w:rsidR="00C65889" w:rsidRDefault="00C65889" w:rsidP="00C65889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left="159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 Arquitectura de componentes del escenario a implementar</w:t>
            </w:r>
          </w:p>
          <w:p w14:paraId="7D5890BE" w14:textId="77777777" w:rsidR="00C65889" w:rsidRDefault="00C65889" w:rsidP="00C65889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left="159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 Instrumentación de Firewalls en entornos Microsoft</w:t>
            </w:r>
          </w:p>
          <w:p w14:paraId="49B5CC5F" w14:textId="77777777" w:rsidR="00C65889" w:rsidRDefault="00C65889" w:rsidP="00C65889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left="159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 Instrumentación de Firewalls en entornos Linux</w:t>
            </w:r>
          </w:p>
          <w:p w14:paraId="5E6E4262" w14:textId="77777777" w:rsidR="00C65889" w:rsidRDefault="00C65889" w:rsidP="00C65889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left="159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 Instrumentación de Firewalls de software y/o hardware</w:t>
            </w:r>
          </w:p>
          <w:p w14:paraId="46F59CB1" w14:textId="77777777" w:rsidR="00C65889" w:rsidRDefault="00C65889" w:rsidP="00C65889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left="159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 Integración de componentes de firewall de distintas plataformas</w:t>
            </w:r>
          </w:p>
          <w:p w14:paraId="57890C24" w14:textId="77777777" w:rsidR="00C65889" w:rsidRPr="000346AC" w:rsidRDefault="00C65889" w:rsidP="00C65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46AC">
              <w:rPr>
                <w:rFonts w:ascii="Arial" w:hAnsi="Arial" w:cs="Arial"/>
                <w:sz w:val="24"/>
                <w:szCs w:val="24"/>
              </w:rPr>
              <w:t>4.7 QoS</w:t>
            </w:r>
          </w:p>
          <w:p w14:paraId="72C6A222" w14:textId="63394463" w:rsidR="00C65889" w:rsidRPr="00285F19" w:rsidRDefault="00C65889" w:rsidP="004717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5EB45C3" w14:textId="77777777" w:rsidR="0021023E" w:rsidRPr="005A3C1C" w:rsidRDefault="0021023E" w:rsidP="0021023E">
      <w:pPr>
        <w:rPr>
          <w:rFonts w:ascii="Arial" w:hAnsi="Arial" w:cs="Arial"/>
          <w:b/>
        </w:rPr>
      </w:pPr>
    </w:p>
    <w:p w14:paraId="4DE01FC8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 Actividades de a</w:t>
      </w:r>
      <w:r w:rsidRPr="005A3C1C">
        <w:rPr>
          <w:rFonts w:ascii="Arial" w:hAnsi="Arial" w:cs="Arial"/>
          <w:b/>
        </w:rPr>
        <w:t>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BD76CE" w14:paraId="13AC842E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2A30229C" w14:textId="77777777" w:rsidR="0021023E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21023E" w:rsidRPr="00BD76CE" w14:paraId="26C0B291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5C579374" w14:textId="127E43FA" w:rsidR="0021023E" w:rsidRPr="00BD76CE" w:rsidRDefault="00013199" w:rsidP="004A39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Instrumentación de servicios de Gateway en Windows Server 2008 R2 o 2012</w:t>
            </w:r>
          </w:p>
        </w:tc>
      </w:tr>
      <w:tr w:rsidR="004A390D" w:rsidRPr="00BD76CE" w14:paraId="5E26ACAD" w14:textId="77777777" w:rsidTr="00E47B68">
        <w:tc>
          <w:tcPr>
            <w:tcW w:w="4489" w:type="dxa"/>
            <w:shd w:val="clear" w:color="auto" w:fill="auto"/>
          </w:tcPr>
          <w:p w14:paraId="498F2DF5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14E2DC35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A390D" w:rsidRPr="00BD76CE" w14:paraId="27458101" w14:textId="77777777" w:rsidTr="00E47B68">
        <w:tc>
          <w:tcPr>
            <w:tcW w:w="4489" w:type="dxa"/>
            <w:shd w:val="clear" w:color="auto" w:fill="auto"/>
          </w:tcPr>
          <w:p w14:paraId="0A1387EB" w14:textId="6777E923" w:rsidR="004A390D" w:rsidRPr="00BD76CE" w:rsidRDefault="008125EC" w:rsidP="008125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Instalar, configurar y administrar</w:t>
            </w:r>
            <w:r w:rsidRPr="0027412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los roles y características de Windows como enrutamiento y acceso remoto, directivas de red, servicios de escritorio remoto</w:t>
            </w:r>
            <w:r w:rsidRPr="00BD76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14:paraId="065EFDAC" w14:textId="77777777" w:rsidR="008125EC" w:rsidRDefault="008125EC" w:rsidP="008125EC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27412E">
              <w:rPr>
                <w:sz w:val="24"/>
                <w:szCs w:val="24"/>
              </w:rPr>
              <w:t>Buscar información relacionada con los distintos sistemas operativos.</w:t>
            </w:r>
          </w:p>
          <w:p w14:paraId="05367399" w14:textId="23443FFB" w:rsidR="008125EC" w:rsidRDefault="008125EC" w:rsidP="008125EC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27412E">
              <w:rPr>
                <w:sz w:val="24"/>
                <w:szCs w:val="24"/>
              </w:rPr>
              <w:t xml:space="preserve">Realizar exposiciones </w:t>
            </w:r>
            <w:r>
              <w:rPr>
                <w:sz w:val="24"/>
                <w:szCs w:val="24"/>
              </w:rPr>
              <w:t>de los componentes requeridos para contar con los roles y características de Windows como enrutamiento y acceso remoto, directivas de red, servicios de escritorio remoto.</w:t>
            </w:r>
          </w:p>
          <w:p w14:paraId="0216659B" w14:textId="77777777" w:rsidR="008125EC" w:rsidRDefault="008125EC" w:rsidP="008125EC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consolas virtuales con sistemas operativos de servidor y sus roles y características necesarios.</w:t>
            </w:r>
          </w:p>
          <w:p w14:paraId="2A5202E3" w14:textId="3044AC59" w:rsidR="004A390D" w:rsidRPr="008125EC" w:rsidRDefault="008125EC" w:rsidP="008125EC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8125EC">
              <w:rPr>
                <w:sz w:val="24"/>
                <w:szCs w:val="24"/>
              </w:rPr>
              <w:t>Implementar un servicio usando dos ubicaciones remotas.</w:t>
            </w:r>
          </w:p>
        </w:tc>
      </w:tr>
      <w:tr w:rsidR="004A390D" w:rsidRPr="00BD76CE" w14:paraId="3D92141F" w14:textId="77777777" w:rsidTr="00E47B68">
        <w:tc>
          <w:tcPr>
            <w:tcW w:w="8978" w:type="dxa"/>
            <w:gridSpan w:val="2"/>
            <w:shd w:val="clear" w:color="auto" w:fill="auto"/>
          </w:tcPr>
          <w:p w14:paraId="3072C23B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4A390D" w:rsidRPr="00BD76CE" w14:paraId="23C7649F" w14:textId="77777777" w:rsidTr="00E47B68">
        <w:tc>
          <w:tcPr>
            <w:tcW w:w="8978" w:type="dxa"/>
            <w:gridSpan w:val="2"/>
            <w:shd w:val="clear" w:color="auto" w:fill="auto"/>
          </w:tcPr>
          <w:p w14:paraId="281AB611" w14:textId="42782D7E" w:rsidR="004A390D" w:rsidRPr="00BD76CE" w:rsidRDefault="00013199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Instrumentación de servicios de Gateway en Linux y </w:t>
            </w:r>
            <w:r w:rsidRPr="005C352C">
              <w:rPr>
                <w:rFonts w:ascii="Arial" w:hAnsi="Arial" w:cs="Arial"/>
                <w:i/>
                <w:sz w:val="24"/>
                <w:szCs w:val="24"/>
              </w:rPr>
              <w:t>firewalls</w:t>
            </w:r>
          </w:p>
        </w:tc>
      </w:tr>
      <w:tr w:rsidR="004A390D" w:rsidRPr="00BD76CE" w14:paraId="019AAAB9" w14:textId="77777777" w:rsidTr="00E47B68">
        <w:tc>
          <w:tcPr>
            <w:tcW w:w="4489" w:type="dxa"/>
            <w:shd w:val="clear" w:color="auto" w:fill="auto"/>
          </w:tcPr>
          <w:p w14:paraId="336BF550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4FAED7D3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A390D" w:rsidRPr="00BD76CE" w14:paraId="281C7311" w14:textId="77777777" w:rsidTr="00E47B68">
        <w:tc>
          <w:tcPr>
            <w:tcW w:w="4489" w:type="dxa"/>
            <w:shd w:val="clear" w:color="auto" w:fill="auto"/>
          </w:tcPr>
          <w:p w14:paraId="2594325B" w14:textId="07A38A87" w:rsidR="004A390D" w:rsidRDefault="008125EC" w:rsidP="008125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Instalar configurar y administrar servicios de gateway, VPN</w:t>
            </w:r>
          </w:p>
          <w:p w14:paraId="415C9AE9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30919832" w14:textId="77777777" w:rsidR="008125EC" w:rsidRPr="00A23A66" w:rsidRDefault="008125EC" w:rsidP="008125E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jc w:val="both"/>
              <w:rPr>
                <w:sz w:val="24"/>
                <w:szCs w:val="24"/>
              </w:rPr>
            </w:pPr>
            <w:r w:rsidRPr="00A23A66">
              <w:rPr>
                <w:sz w:val="24"/>
                <w:szCs w:val="24"/>
              </w:rPr>
              <w:t xml:space="preserve">Instalación de </w:t>
            </w:r>
            <w:r>
              <w:rPr>
                <w:sz w:val="24"/>
                <w:szCs w:val="24"/>
              </w:rPr>
              <w:t>una distribución de Linux en versión de servidor</w:t>
            </w:r>
          </w:p>
          <w:p w14:paraId="5C887FAB" w14:textId="77777777" w:rsidR="008125EC" w:rsidRDefault="008125EC" w:rsidP="008125E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Instalar, c</w:t>
            </w:r>
            <w:r w:rsidRPr="00A23A66">
              <w:rPr>
                <w:sz w:val="24"/>
                <w:szCs w:val="24"/>
              </w:rPr>
              <w:t>onfigura</w:t>
            </w:r>
            <w:r>
              <w:rPr>
                <w:sz w:val="24"/>
                <w:szCs w:val="24"/>
              </w:rPr>
              <w:t>r y administrar servicios de VPN</w:t>
            </w:r>
          </w:p>
          <w:p w14:paraId="7B96A43A" w14:textId="77777777" w:rsidR="008125EC" w:rsidRDefault="008125EC" w:rsidP="008125E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Investigar soluciones de acceso remoto</w:t>
            </w:r>
          </w:p>
          <w:p w14:paraId="5D272E7E" w14:textId="77777777" w:rsidR="008125EC" w:rsidRDefault="008125EC" w:rsidP="008125E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trabajos de investigación</w:t>
            </w:r>
          </w:p>
          <w:p w14:paraId="432F877E" w14:textId="77777777" w:rsidR="008125EC" w:rsidRPr="00A23A66" w:rsidRDefault="008125EC" w:rsidP="008125E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Diseñar un escenario de aplicación de una solución de gateway en Linux</w:t>
            </w:r>
          </w:p>
          <w:p w14:paraId="18AFB76C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</w:p>
        </w:tc>
      </w:tr>
      <w:tr w:rsidR="004A390D" w:rsidRPr="00BD76CE" w14:paraId="0277619E" w14:textId="77777777" w:rsidTr="00CC27BE">
        <w:tc>
          <w:tcPr>
            <w:tcW w:w="8978" w:type="dxa"/>
            <w:gridSpan w:val="2"/>
            <w:shd w:val="clear" w:color="auto" w:fill="auto"/>
          </w:tcPr>
          <w:p w14:paraId="66771BEE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4A390D" w:rsidRPr="00BD76CE" w14:paraId="4C00CE73" w14:textId="77777777" w:rsidTr="00CC27BE">
        <w:tc>
          <w:tcPr>
            <w:tcW w:w="8978" w:type="dxa"/>
            <w:gridSpan w:val="2"/>
            <w:shd w:val="clear" w:color="auto" w:fill="auto"/>
          </w:tcPr>
          <w:p w14:paraId="38E889F2" w14:textId="592AF7C8" w:rsidR="004A390D" w:rsidRPr="00BD76CE" w:rsidRDefault="00013199" w:rsidP="00CC2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Instrumentación de servicios de Gateway con dispositivos de red</w:t>
            </w:r>
          </w:p>
        </w:tc>
      </w:tr>
      <w:tr w:rsidR="004A390D" w:rsidRPr="00BD76CE" w14:paraId="351386DB" w14:textId="77777777" w:rsidTr="00CC27BE">
        <w:tc>
          <w:tcPr>
            <w:tcW w:w="4489" w:type="dxa"/>
            <w:shd w:val="clear" w:color="auto" w:fill="auto"/>
          </w:tcPr>
          <w:p w14:paraId="55FCF1D6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63D67356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A390D" w:rsidRPr="00BD76CE" w14:paraId="49C6B77F" w14:textId="77777777" w:rsidTr="00CC27BE">
        <w:tc>
          <w:tcPr>
            <w:tcW w:w="4489" w:type="dxa"/>
            <w:shd w:val="clear" w:color="auto" w:fill="auto"/>
          </w:tcPr>
          <w:p w14:paraId="49294684" w14:textId="3A697238" w:rsidR="004A390D" w:rsidRDefault="008125EC" w:rsidP="008125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Configuración y administración de herramientas de gateway en dispositivos de red</w:t>
            </w:r>
          </w:p>
          <w:p w14:paraId="4F831051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3A5CA4FB" w14:textId="77777777" w:rsidR="008125EC" w:rsidRDefault="008125EC" w:rsidP="008125EC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Investigación de productos de tipo </w:t>
            </w:r>
            <w:r w:rsidRPr="00780C6E">
              <w:rPr>
                <w:i/>
                <w:sz w:val="24"/>
                <w:szCs w:val="24"/>
              </w:rPr>
              <w:t>apliance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80C6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dispositivos de red</w:t>
            </w:r>
            <w:r w:rsidRPr="00780C6E">
              <w:rPr>
                <w:sz w:val="24"/>
                <w:szCs w:val="24"/>
              </w:rPr>
              <w:t>)</w:t>
            </w:r>
          </w:p>
          <w:p w14:paraId="0F32145B" w14:textId="77777777" w:rsidR="008125EC" w:rsidRDefault="008125EC" w:rsidP="008125EC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trabajos de investigación</w:t>
            </w:r>
          </w:p>
          <w:p w14:paraId="0F4396B7" w14:textId="77777777" w:rsidR="008125EC" w:rsidRDefault="008125EC" w:rsidP="008125EC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Configuración de VPN en routers</w:t>
            </w:r>
          </w:p>
          <w:p w14:paraId="2EF9B20A" w14:textId="77777777" w:rsidR="008125EC" w:rsidRDefault="008125EC" w:rsidP="008125EC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Configuración de VPN en otros dispositivos de red</w:t>
            </w:r>
          </w:p>
          <w:p w14:paraId="3C2FEF04" w14:textId="77777777" w:rsidR="008125EC" w:rsidRDefault="008125EC" w:rsidP="008125EC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Configuración de otras funcionalidades de acceso en dispositivos de red</w:t>
            </w:r>
          </w:p>
          <w:p w14:paraId="15F14DF0" w14:textId="77777777" w:rsidR="008125EC" w:rsidRDefault="008125EC" w:rsidP="008125EC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Investigación de soluciones de DNS dinámico</w:t>
            </w:r>
          </w:p>
          <w:p w14:paraId="6547AFBA" w14:textId="77777777" w:rsidR="008125EC" w:rsidRPr="00A23A66" w:rsidRDefault="008125EC" w:rsidP="008125EC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Diseñar un escenario que combine routers y soluciones de DNS dinámico</w:t>
            </w:r>
          </w:p>
          <w:p w14:paraId="7215CF83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</w:p>
        </w:tc>
      </w:tr>
      <w:tr w:rsidR="004A390D" w:rsidRPr="00BD76CE" w14:paraId="5AF4C403" w14:textId="77777777" w:rsidTr="00CC27BE">
        <w:tc>
          <w:tcPr>
            <w:tcW w:w="8978" w:type="dxa"/>
            <w:gridSpan w:val="2"/>
            <w:shd w:val="clear" w:color="auto" w:fill="auto"/>
          </w:tcPr>
          <w:p w14:paraId="677A53FB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lastRenderedPageBreak/>
              <w:t>Tema</w:t>
            </w:r>
          </w:p>
        </w:tc>
      </w:tr>
      <w:tr w:rsidR="004A390D" w:rsidRPr="00BD76CE" w14:paraId="427CC427" w14:textId="77777777" w:rsidTr="00CC27BE">
        <w:tc>
          <w:tcPr>
            <w:tcW w:w="8978" w:type="dxa"/>
            <w:gridSpan w:val="2"/>
            <w:shd w:val="clear" w:color="auto" w:fill="auto"/>
          </w:tcPr>
          <w:p w14:paraId="7B107C48" w14:textId="54F7B0BE" w:rsidR="004A390D" w:rsidRPr="00BD76CE" w:rsidRDefault="00013199" w:rsidP="00CC2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Instrumentación de servicios de Gateway con Firewalls</w:t>
            </w:r>
          </w:p>
        </w:tc>
      </w:tr>
      <w:tr w:rsidR="004A390D" w:rsidRPr="00BD76CE" w14:paraId="06792A21" w14:textId="77777777" w:rsidTr="00CC27BE">
        <w:tc>
          <w:tcPr>
            <w:tcW w:w="4489" w:type="dxa"/>
            <w:shd w:val="clear" w:color="auto" w:fill="auto"/>
          </w:tcPr>
          <w:p w14:paraId="477DD885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41E843AD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A390D" w:rsidRPr="00BD76CE" w14:paraId="7E75E295" w14:textId="77777777" w:rsidTr="00CC27BE">
        <w:tc>
          <w:tcPr>
            <w:tcW w:w="4489" w:type="dxa"/>
            <w:shd w:val="clear" w:color="auto" w:fill="auto"/>
          </w:tcPr>
          <w:p w14:paraId="7151E523" w14:textId="070727C0" w:rsidR="004A390D" w:rsidRDefault="008125EC" w:rsidP="008125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Desarrollar el conocimiento básico de soluciones de Firewalls y la integración de escenarios de múltiples plataformas</w:t>
            </w:r>
          </w:p>
          <w:p w14:paraId="6DD075E9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5A4FC739" w14:textId="77777777" w:rsidR="008125EC" w:rsidRPr="00FA2040" w:rsidRDefault="008125EC" w:rsidP="008125EC">
            <w:pPr>
              <w:pStyle w:val="Prrafodelista"/>
              <w:numPr>
                <w:ilvl w:val="0"/>
                <w:numId w:val="20"/>
              </w:numPr>
              <w:spacing w:before="17" w:line="276" w:lineRule="exact"/>
              <w:ind w:right="265"/>
              <w:jc w:val="both"/>
              <w:rPr>
                <w:sz w:val="24"/>
                <w:szCs w:val="24"/>
              </w:rPr>
            </w:pPr>
            <w:r w:rsidRPr="00FA2040">
              <w:rPr>
                <w:sz w:val="24"/>
                <w:szCs w:val="24"/>
              </w:rPr>
              <w:t xml:space="preserve">Realizar </w:t>
            </w:r>
            <w:r>
              <w:rPr>
                <w:sz w:val="24"/>
                <w:szCs w:val="24"/>
              </w:rPr>
              <w:t xml:space="preserve">investigación en empresas para lograr diseñar una arquitectura de componentes que integre varias oficinas o sucursales usando las tecnologías de </w:t>
            </w:r>
            <w:r w:rsidRPr="00E27480">
              <w:rPr>
                <w:i/>
                <w:sz w:val="24"/>
                <w:szCs w:val="24"/>
              </w:rPr>
              <w:t>gateway</w:t>
            </w:r>
            <w:r>
              <w:rPr>
                <w:sz w:val="24"/>
                <w:szCs w:val="24"/>
              </w:rPr>
              <w:t xml:space="preserve"> vistas en el curso</w:t>
            </w:r>
          </w:p>
          <w:p w14:paraId="419AC38D" w14:textId="77777777" w:rsidR="008125EC" w:rsidRDefault="008125EC" w:rsidP="008125EC">
            <w:pPr>
              <w:pStyle w:val="Prrafodelista"/>
              <w:numPr>
                <w:ilvl w:val="0"/>
                <w:numId w:val="20"/>
              </w:numPr>
              <w:spacing w:before="17" w:line="276" w:lineRule="exact"/>
              <w:ind w:right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Investigar características de firewalls de Windows, Linux, Dispositivos de red, de Software</w:t>
            </w:r>
          </w:p>
          <w:p w14:paraId="694CDD00" w14:textId="77777777" w:rsidR="008125EC" w:rsidRDefault="008125EC" w:rsidP="008125EC">
            <w:pPr>
              <w:pStyle w:val="Prrafodelista"/>
              <w:numPr>
                <w:ilvl w:val="0"/>
                <w:numId w:val="20"/>
              </w:numPr>
              <w:spacing w:before="17" w:line="276" w:lineRule="exact"/>
              <w:ind w:right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Presentar y demostrar el funcionamiento de los firewalls investigados</w:t>
            </w:r>
          </w:p>
          <w:p w14:paraId="44C72E9A" w14:textId="77777777" w:rsidR="008125EC" w:rsidRDefault="008125EC" w:rsidP="008125EC">
            <w:pPr>
              <w:pStyle w:val="Prrafodelista"/>
              <w:numPr>
                <w:ilvl w:val="0"/>
                <w:numId w:val="20"/>
              </w:numPr>
              <w:spacing w:before="17" w:line="276" w:lineRule="exact"/>
              <w:ind w:right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Instrumentar el escenario de la arquitectura diseñada en el trabajo de investigación</w:t>
            </w:r>
          </w:p>
          <w:p w14:paraId="2853AF7A" w14:textId="2D7F9385" w:rsidR="008125EC" w:rsidRPr="00FA2040" w:rsidRDefault="008125EC" w:rsidP="008125EC">
            <w:pPr>
              <w:pStyle w:val="Prrafodelista"/>
              <w:numPr>
                <w:ilvl w:val="0"/>
                <w:numId w:val="20"/>
              </w:numPr>
              <w:spacing w:before="17" w:line="276" w:lineRule="exact"/>
              <w:ind w:right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Exponer el escenario instrumentado.</w:t>
            </w:r>
          </w:p>
          <w:p w14:paraId="714851C5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296219" w14:textId="77777777" w:rsidR="0021023E" w:rsidRPr="00285F19" w:rsidRDefault="0021023E" w:rsidP="0021023E">
      <w:pPr>
        <w:rPr>
          <w:rFonts w:ascii="Arial" w:hAnsi="Arial" w:cs="Arial"/>
        </w:rPr>
      </w:pPr>
    </w:p>
    <w:p w14:paraId="5FA53A6A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Pr="00A46E5A">
        <w:rPr>
          <w:rFonts w:ascii="Arial" w:hAnsi="Arial" w:cs="Arial"/>
          <w:b/>
        </w:rPr>
        <w:t xml:space="preserve"> </w:t>
      </w:r>
      <w:r w:rsidRPr="00827287">
        <w:rPr>
          <w:rFonts w:ascii="Arial" w:hAnsi="Arial" w:cs="Arial"/>
          <w:b/>
        </w:rPr>
        <w:t>Prácticas</w:t>
      </w:r>
      <w:r>
        <w:rPr>
          <w:rFonts w:ascii="Arial" w:hAnsi="Arial" w:cs="Arial"/>
          <w:b/>
        </w:rPr>
        <w:t xml:space="preserve"> (para fortalecer las competencias de los temas y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550BD0BD" w14:textId="77777777" w:rsidTr="00E47B68">
        <w:tc>
          <w:tcPr>
            <w:tcW w:w="8978" w:type="dxa"/>
          </w:tcPr>
          <w:p w14:paraId="7C6441EF" w14:textId="77777777" w:rsidR="00186DC6" w:rsidRDefault="00186DC6" w:rsidP="00186DC6">
            <w:pPr>
              <w:autoSpaceDE w:val="0"/>
              <w:autoSpaceDN w:val="0"/>
              <w:adjustRightInd w:val="0"/>
              <w:spacing w:after="0" w:line="360" w:lineRule="auto"/>
              <w:ind w:left="118" w:righ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serie de prácticas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aquí propuestas permitirán al alumno desarrollar la habilidad de instrumentar y administrar soluciones de gateway, acceso remoto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firewall.</w:t>
            </w:r>
          </w:p>
          <w:p w14:paraId="2D426FD4" w14:textId="77777777" w:rsidR="00186DC6" w:rsidRDefault="00186DC6" w:rsidP="00186DC6">
            <w:pPr>
              <w:autoSpaceDE w:val="0"/>
              <w:autoSpaceDN w:val="0"/>
              <w:adjustRightInd w:val="0"/>
              <w:spacing w:before="13"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68C8D12F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Instalación de Windows Server 2008 R2 o 2012</w:t>
            </w:r>
          </w:p>
          <w:p w14:paraId="7B0DE89D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y agregar roles y características de enrutamiento y acceso remoto en Windows Server 2008 R2 o 2012</w:t>
            </w:r>
          </w:p>
          <w:p w14:paraId="5FA1C87E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Instalar y agregar roles y características de </w:t>
            </w:r>
            <w:r w:rsidRPr="00856EE3">
              <w:rPr>
                <w:sz w:val="24"/>
                <w:szCs w:val="24"/>
              </w:rPr>
              <w:t>Servidor de directivas de redes</w:t>
            </w:r>
            <w:r>
              <w:rPr>
                <w:sz w:val="24"/>
                <w:szCs w:val="24"/>
              </w:rPr>
              <w:t xml:space="preserve"> en Windows Server 2008 R2 o 2012</w:t>
            </w:r>
          </w:p>
          <w:p w14:paraId="5C95748B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y agregar roles y características de Escritorio remoto en Windows Server 2008 R2 o 2012</w:t>
            </w:r>
          </w:p>
          <w:p w14:paraId="6CA4F27A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una distribución de Linux Server</w:t>
            </w:r>
          </w:p>
          <w:p w14:paraId="0EF72770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Agregar paquetes y configurar VPN en Linux Server</w:t>
            </w:r>
          </w:p>
          <w:p w14:paraId="3AB0A391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servicios de acceso remoto en Linux Server</w:t>
            </w:r>
          </w:p>
          <w:p w14:paraId="257FCE24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Configurar VPN en </w:t>
            </w:r>
            <w:r w:rsidRPr="00D31068">
              <w:rPr>
                <w:i/>
                <w:sz w:val="24"/>
                <w:szCs w:val="24"/>
              </w:rPr>
              <w:t>routers</w:t>
            </w:r>
          </w:p>
          <w:p w14:paraId="3313F41A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Instalar, configurar y administrar soluciones de </w:t>
            </w:r>
            <w:r w:rsidRPr="00D31068">
              <w:rPr>
                <w:i/>
                <w:sz w:val="24"/>
                <w:szCs w:val="24"/>
              </w:rPr>
              <w:t>gateway</w:t>
            </w:r>
            <w:r>
              <w:rPr>
                <w:sz w:val="24"/>
                <w:szCs w:val="24"/>
              </w:rPr>
              <w:t xml:space="preserve"> basadas en Linux</w:t>
            </w:r>
          </w:p>
          <w:p w14:paraId="1F8845B1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Suscripción y configuración de soluciones de DNS dinámico</w:t>
            </w:r>
          </w:p>
          <w:p w14:paraId="49E64C46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Instalación, configuración y administración de Firewalls en Windows</w:t>
            </w:r>
          </w:p>
          <w:p w14:paraId="23090361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Instalación, configuración y administración de Firewalls en Linux</w:t>
            </w:r>
          </w:p>
          <w:p w14:paraId="2BD373EF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Instalación, configuración y administración de Firewalls de hardware y/o software</w:t>
            </w:r>
          </w:p>
          <w:p w14:paraId="60BECC79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2B7213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682EE7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3803F645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B0B8C23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153BB13" w14:textId="77777777" w:rsidR="0021023E" w:rsidRPr="00637AA4" w:rsidRDefault="0021023E" w:rsidP="0021023E">
      <w:pPr>
        <w:rPr>
          <w:rFonts w:ascii="Arial" w:hAnsi="Arial" w:cs="Arial"/>
          <w:b/>
        </w:rPr>
      </w:pPr>
    </w:p>
    <w:p w14:paraId="443CAEA1" w14:textId="77777777" w:rsidR="0021023E" w:rsidRPr="00637AA4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637AA4"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Proyecto integrador</w:t>
      </w:r>
      <w:r w:rsidRPr="00637A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(Para fortalecer las competencias de la asignatura con otras asignaturas)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8B19A2" w14:paraId="7898B72F" w14:textId="77777777" w:rsidTr="00E47B68">
        <w:tc>
          <w:tcPr>
            <w:tcW w:w="8978" w:type="dxa"/>
            <w:shd w:val="clear" w:color="auto" w:fill="auto"/>
          </w:tcPr>
          <w:p w14:paraId="67043173" w14:textId="77777777" w:rsidR="0021023E" w:rsidRPr="008B19A2" w:rsidRDefault="0021023E" w:rsidP="00E47B68">
            <w:pPr>
              <w:rPr>
                <w:rFonts w:ascii="Arial" w:hAnsi="Arial" w:cs="Arial"/>
              </w:rPr>
            </w:pPr>
          </w:p>
          <w:p w14:paraId="26E9F640" w14:textId="075B975D" w:rsidR="0021023E" w:rsidRPr="008B19A2" w:rsidRDefault="00186DC6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prende montar una aplicación empresarial</w:t>
            </w:r>
            <w:r w:rsidR="00B963C7">
              <w:rPr>
                <w:rFonts w:ascii="Arial" w:hAnsi="Arial" w:cs="Arial"/>
              </w:rPr>
              <w:t xml:space="preserve"> que sus diferentes partes esten montadas en difetentes ubicaciones fisicas</w:t>
            </w:r>
            <w:r w:rsidR="00DC0024">
              <w:rPr>
                <w:rFonts w:ascii="Arial" w:hAnsi="Arial" w:cs="Arial"/>
              </w:rPr>
              <w:t xml:space="preserve"> a las cuelas tengas que acceder por medio de diferentes gateway.</w:t>
            </w:r>
          </w:p>
        </w:tc>
      </w:tr>
    </w:tbl>
    <w:p w14:paraId="15B88049" w14:textId="77777777" w:rsidR="0021023E" w:rsidRDefault="0021023E" w:rsidP="0021023E">
      <w:pPr>
        <w:rPr>
          <w:rFonts w:ascii="Arial" w:hAnsi="Arial" w:cs="Arial"/>
        </w:rPr>
      </w:pPr>
    </w:p>
    <w:p w14:paraId="621E2DE2" w14:textId="77777777" w:rsidR="0021023E" w:rsidRDefault="0021023E" w:rsidP="0021023E">
      <w:pPr>
        <w:rPr>
          <w:rFonts w:ascii="Arial" w:hAnsi="Arial" w:cs="Arial"/>
        </w:rPr>
      </w:pPr>
    </w:p>
    <w:p w14:paraId="3AD32E3D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A46E5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Evaluación por competencias (específicas y genéricas</w:t>
      </w:r>
      <w:r>
        <w:rPr>
          <w:rFonts w:ascii="Arial" w:hAnsi="Arial" w:cs="Arial"/>
          <w:b/>
        </w:rPr>
        <w:t xml:space="preserve"> de la asignatura</w:t>
      </w:r>
      <w:r w:rsidRPr="00827287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C31D08A" w14:textId="77777777" w:rsidTr="00E47B68">
        <w:tc>
          <w:tcPr>
            <w:tcW w:w="8978" w:type="dxa"/>
          </w:tcPr>
          <w:p w14:paraId="52D5581F" w14:textId="77777777" w:rsidR="00774199" w:rsidRDefault="00774199" w:rsidP="00774199">
            <w:pPr>
              <w:autoSpaceDE w:val="0"/>
              <w:autoSpaceDN w:val="0"/>
              <w:adjustRightInd w:val="0"/>
              <w:spacing w:after="0" w:line="240" w:lineRule="auto"/>
              <w:ind w:left="478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evalua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ión de la asignatura se hará con base en siguiente desempeño:</w:t>
            </w:r>
          </w:p>
          <w:p w14:paraId="5DA286E9" w14:textId="77777777" w:rsidR="00774199" w:rsidRDefault="00774199" w:rsidP="00774199">
            <w:pPr>
              <w:autoSpaceDE w:val="0"/>
              <w:autoSpaceDN w:val="0"/>
              <w:adjustRightInd w:val="0"/>
              <w:spacing w:before="1"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F1E76D4" w14:textId="77777777" w:rsidR="00774199" w:rsidRDefault="00774199" w:rsidP="00774199">
            <w:pPr>
              <w:autoSpaceDE w:val="0"/>
              <w:autoSpaceDN w:val="0"/>
              <w:adjustRightInd w:val="0"/>
              <w:spacing w:after="0" w:line="360" w:lineRule="auto"/>
              <w:ind w:left="828" w:right="60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pacing w:val="50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Reportes escritos de las observaciones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hechas durante las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actividades, así como de las conclusiones obtenidas de dichas observaciones.</w:t>
            </w:r>
          </w:p>
          <w:p w14:paraId="0EC18939" w14:textId="77777777" w:rsidR="00774199" w:rsidRDefault="00774199" w:rsidP="00774199">
            <w:pPr>
              <w:autoSpaceDE w:val="0"/>
              <w:autoSpaceDN w:val="0"/>
              <w:adjustRightInd w:val="0"/>
              <w:spacing w:after="0" w:line="360" w:lineRule="auto"/>
              <w:ind w:left="828" w:right="59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pacing w:val="11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Información obtenida durante las inv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stigaciones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oli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itadas plasmada en documentos escritos.</w:t>
            </w:r>
          </w:p>
          <w:p w14:paraId="31B9F9E5" w14:textId="77777777" w:rsidR="00774199" w:rsidRDefault="00774199" w:rsidP="00774199">
            <w:pPr>
              <w:autoSpaceDE w:val="0"/>
              <w:autoSpaceDN w:val="0"/>
              <w:adjustRightInd w:val="0"/>
              <w:spacing w:after="0" w:line="360" w:lineRule="auto"/>
              <w:ind w:left="828" w:right="58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pacing w:val="5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Exámenes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 comprobar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manejo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pectos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teó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icos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larativos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habilidades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 destrezas.</w:t>
            </w:r>
          </w:p>
          <w:p w14:paraId="46B483C8" w14:textId="77777777" w:rsidR="00774199" w:rsidRDefault="00774199" w:rsidP="00774199">
            <w:pPr>
              <w:autoSpaceDE w:val="0"/>
              <w:autoSpaceDN w:val="0"/>
              <w:adjustRightInd w:val="0"/>
              <w:spacing w:after="0" w:line="360" w:lineRule="auto"/>
              <w:ind w:left="828" w:right="58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pacing w:val="16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Resolución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tareas,   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trabajos   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ácticas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relacionadas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con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tema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en cuestión, haciendo uso de herramientas de </w:t>
            </w:r>
            <w:r w:rsidRPr="00BE1CFC">
              <w:rPr>
                <w:rFonts w:ascii="Arial" w:hAnsi="Arial" w:cs="Arial"/>
                <w:i/>
                <w:sz w:val="24"/>
                <w:szCs w:val="24"/>
              </w:rPr>
              <w:t>gateway</w:t>
            </w:r>
            <w:r>
              <w:rPr>
                <w:rFonts w:ascii="Arial" w:hAnsi="Arial" w:cs="Arial"/>
                <w:sz w:val="24"/>
                <w:szCs w:val="24"/>
              </w:rPr>
              <w:t>, VPN, acceso remoto entre otras.</w:t>
            </w:r>
          </w:p>
          <w:p w14:paraId="16307556" w14:textId="77777777" w:rsidR="00774199" w:rsidRDefault="00774199" w:rsidP="00774199">
            <w:pPr>
              <w:autoSpaceDE w:val="0"/>
              <w:autoSpaceDN w:val="0"/>
              <w:adjustRightInd w:val="0"/>
              <w:spacing w:after="0" w:line="360" w:lineRule="auto"/>
              <w:ind w:left="828" w:right="5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pacing w:val="51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Participa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iones y actitudes del estudiante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(responsabilidad,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cumplimiento en tiempo y forma, trabajo en equipo, exposi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ión de temas, etc.)</w:t>
            </w:r>
          </w:p>
          <w:p w14:paraId="5C122A60" w14:textId="77777777" w:rsidR="00774199" w:rsidRDefault="00774199" w:rsidP="00774199">
            <w:pPr>
              <w:autoSpaceDE w:val="0"/>
              <w:autoSpaceDN w:val="0"/>
              <w:adjustRightInd w:val="0"/>
              <w:spacing w:after="0" w:line="360" w:lineRule="auto"/>
              <w:ind w:left="828" w:right="5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Integración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del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portafolio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idencias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del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curso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(tareas,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trabajos,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prácticas, exámenes, entre otros).</w:t>
            </w:r>
          </w:p>
          <w:p w14:paraId="3FF07F50" w14:textId="77777777" w:rsidR="00774199" w:rsidRDefault="00774199" w:rsidP="00774199">
            <w:pPr>
              <w:autoSpaceDE w:val="0"/>
              <w:autoSpaceDN w:val="0"/>
              <w:adjustRightInd w:val="0"/>
              <w:spacing w:after="0" w:line="360" w:lineRule="auto"/>
              <w:ind w:left="828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pacing w:val="32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Desarrollo de proyectos de aplica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ión real debidamente documentado que describa la experien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ia concreta y con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ones obtenidas, para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er expuesto ante el grupo.</w:t>
            </w:r>
          </w:p>
          <w:p w14:paraId="52A1ACA8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F698259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2DBA5797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60BF0BBA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19FC2D" w14:textId="77777777" w:rsidR="0021023E" w:rsidRDefault="0021023E" w:rsidP="0021023E">
      <w:pPr>
        <w:rPr>
          <w:rFonts w:ascii="Arial" w:hAnsi="Arial" w:cs="Arial"/>
        </w:rPr>
      </w:pPr>
    </w:p>
    <w:p w14:paraId="05EC0D1D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Pr="00A46E5A">
        <w:rPr>
          <w:rFonts w:ascii="Arial" w:hAnsi="Arial" w:cs="Arial"/>
          <w:b/>
        </w:rPr>
        <w:t>Fuentes de información</w:t>
      </w:r>
      <w:r>
        <w:rPr>
          <w:rFonts w:ascii="Arial" w:hAnsi="Arial" w:cs="Arial"/>
          <w:b/>
        </w:rPr>
        <w:t xml:space="preserve"> (actualizadas considerando los lineamientos de la APA*)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542615D" w14:textId="77777777" w:rsidTr="00E47B68">
        <w:tc>
          <w:tcPr>
            <w:tcW w:w="8978" w:type="dxa"/>
          </w:tcPr>
          <w:p w14:paraId="4BBFBEF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63F4B520" w14:textId="77777777" w:rsidR="00251900" w:rsidRDefault="00251900" w:rsidP="00251900">
            <w:pPr>
              <w:autoSpaceDE w:val="0"/>
              <w:autoSpaceDN w:val="0"/>
              <w:adjustRightInd w:val="0"/>
              <w:spacing w:before="12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14:paraId="3DD56CE9" w14:textId="77777777" w:rsidR="00251900" w:rsidRPr="00786D7C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C1397F">
              <w:rPr>
                <w:sz w:val="24"/>
                <w:szCs w:val="24"/>
              </w:rPr>
              <w:t>Christa Anderson</w:t>
            </w:r>
            <w:r w:rsidRPr="00786D7C"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Kristin Griffin</w:t>
            </w:r>
            <w:r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Windows Server</w:t>
            </w:r>
            <w:r>
              <w:rPr>
                <w:sz w:val="24"/>
                <w:szCs w:val="24"/>
              </w:rPr>
              <w:t xml:space="preserve"> </w:t>
            </w:r>
            <w:r w:rsidRPr="00C1397F">
              <w:rPr>
                <w:sz w:val="24"/>
                <w:szCs w:val="24"/>
              </w:rPr>
              <w:t>2008 R2 Remote Desktop Services</w:t>
            </w:r>
            <w:r w:rsidRPr="00786D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Redmonton, Washington, Microsoft Press, 2010</w:t>
            </w:r>
            <w:r w:rsidRPr="00786D7C">
              <w:rPr>
                <w:sz w:val="24"/>
                <w:szCs w:val="24"/>
              </w:rPr>
              <w:t>.</w:t>
            </w:r>
          </w:p>
          <w:p w14:paraId="3FBFE9C8" w14:textId="77777777" w:rsidR="00251900" w:rsidRPr="00786D7C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C1397F">
              <w:rPr>
                <w:sz w:val="24"/>
                <w:szCs w:val="24"/>
              </w:rPr>
              <w:t>John Kelbley</w:t>
            </w:r>
            <w:r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Mike Sterling</w:t>
            </w:r>
            <w:r w:rsidRPr="00786D7C"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Windows Server 2008 R2 Hyper-V: Insiders Guide to Microsoft's Hypervisor</w:t>
            </w:r>
            <w:r w:rsidRPr="00786D7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Redmonton, Washington, Microsoft Press, 2010.</w:t>
            </w:r>
          </w:p>
          <w:p w14:paraId="40786DE8" w14:textId="77777777" w:rsidR="00251900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C1397F">
              <w:rPr>
                <w:sz w:val="24"/>
                <w:szCs w:val="24"/>
              </w:rPr>
              <w:lastRenderedPageBreak/>
              <w:t>Erez Ben-Ari</w:t>
            </w:r>
            <w:r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Bala Natarajan</w:t>
            </w:r>
            <w:r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Windows Server 2012 Unified Remote Access Planning and Deployment</w:t>
            </w:r>
            <w:r>
              <w:rPr>
                <w:sz w:val="24"/>
                <w:szCs w:val="24"/>
              </w:rPr>
              <w:t>, Birmingham, Microsoft Press, 2012.</w:t>
            </w:r>
          </w:p>
          <w:p w14:paraId="671D255C" w14:textId="77777777" w:rsidR="00251900" w:rsidRPr="00C1397F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C1397F">
              <w:rPr>
                <w:sz w:val="24"/>
                <w:szCs w:val="24"/>
              </w:rPr>
              <w:t>Rand Morimoto, Michael Noel, Guy Yardeni y Omar Droubi,</w:t>
            </w:r>
            <w:r>
              <w:rPr>
                <w:sz w:val="24"/>
                <w:szCs w:val="24"/>
              </w:rPr>
              <w:t xml:space="preserve"> </w:t>
            </w:r>
            <w:r w:rsidRPr="00C1397F">
              <w:rPr>
                <w:sz w:val="24"/>
                <w:szCs w:val="24"/>
              </w:rPr>
              <w:t>Windows Server 2012 Unleashed</w:t>
            </w:r>
            <w:r>
              <w:rPr>
                <w:sz w:val="24"/>
                <w:szCs w:val="24"/>
              </w:rPr>
              <w:t>, USA, Pearson, 2012.</w:t>
            </w:r>
          </w:p>
          <w:p w14:paraId="642F3095" w14:textId="77777777" w:rsidR="00251900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F04D28">
              <w:rPr>
                <w:sz w:val="24"/>
                <w:szCs w:val="24"/>
              </w:rPr>
              <w:t>Tamara Dean</w:t>
            </w:r>
            <w:r>
              <w:rPr>
                <w:sz w:val="24"/>
                <w:szCs w:val="24"/>
              </w:rPr>
              <w:t xml:space="preserve">, </w:t>
            </w:r>
            <w:r w:rsidRPr="00F04D28">
              <w:rPr>
                <w:sz w:val="24"/>
                <w:szCs w:val="24"/>
              </w:rPr>
              <w:t>Network+ Guide to Networks</w:t>
            </w:r>
            <w:r>
              <w:rPr>
                <w:sz w:val="24"/>
                <w:szCs w:val="24"/>
              </w:rPr>
              <w:t>, USA, CENGAGE Learning, 2013.</w:t>
            </w:r>
          </w:p>
          <w:p w14:paraId="0167AF21" w14:textId="77777777" w:rsidR="00251900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045C8A">
              <w:rPr>
                <w:sz w:val="24"/>
                <w:szCs w:val="24"/>
              </w:rPr>
              <w:t>Markus Feilner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OpenVPN: Building and Integrating Virtual Private Networks: Learn how to build secure VPNs using this powerful Open Source application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Packt Publishing</w:t>
            </w:r>
            <w:r>
              <w:rPr>
                <w:sz w:val="24"/>
                <w:szCs w:val="24"/>
              </w:rPr>
              <w:t>, 2006.</w:t>
            </w:r>
          </w:p>
          <w:p w14:paraId="01B64727" w14:textId="77777777" w:rsidR="00251900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045C8A">
              <w:rPr>
                <w:sz w:val="24"/>
                <w:szCs w:val="24"/>
              </w:rPr>
              <w:t>Jan Just Keijser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OpenVPN 2 Cookbook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Packt Publishing</w:t>
            </w:r>
            <w:r>
              <w:rPr>
                <w:sz w:val="24"/>
                <w:szCs w:val="24"/>
              </w:rPr>
              <w:t>, 2011.</w:t>
            </w:r>
          </w:p>
          <w:p w14:paraId="48D4658E" w14:textId="77777777" w:rsidR="00251900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045C8A">
              <w:rPr>
                <w:sz w:val="24"/>
                <w:szCs w:val="24"/>
              </w:rPr>
              <w:t xml:space="preserve">Markus Feilner </w:t>
            </w:r>
            <w:r>
              <w:rPr>
                <w:sz w:val="24"/>
                <w:szCs w:val="24"/>
              </w:rPr>
              <w:t>y</w:t>
            </w:r>
            <w:r w:rsidRPr="00045C8A">
              <w:rPr>
                <w:sz w:val="24"/>
                <w:szCs w:val="24"/>
              </w:rPr>
              <w:t xml:space="preserve"> Norbert Graf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Beginning OpenVPN 2.0.9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Packt Publishing</w:t>
            </w:r>
            <w:r>
              <w:rPr>
                <w:sz w:val="24"/>
                <w:szCs w:val="24"/>
              </w:rPr>
              <w:t>, 2009.</w:t>
            </w:r>
          </w:p>
          <w:p w14:paraId="1748DB61" w14:textId="77777777" w:rsidR="00251900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045C8A">
              <w:rPr>
                <w:sz w:val="24"/>
                <w:szCs w:val="24"/>
              </w:rPr>
              <w:t>Sander van Vugt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Pro Ubuntu Server Administration</w:t>
            </w:r>
            <w:r>
              <w:rPr>
                <w:sz w:val="24"/>
                <w:szCs w:val="24"/>
              </w:rPr>
              <w:t>, USA, après, 2009.</w:t>
            </w:r>
          </w:p>
          <w:p w14:paraId="6114DAD9" w14:textId="77777777" w:rsidR="00251900" w:rsidRPr="00EA21FF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Eaton-Lee</w:t>
            </w:r>
            <w:r w:rsidRPr="0024070C">
              <w:rPr>
                <w:sz w:val="24"/>
                <w:szCs w:val="24"/>
              </w:rPr>
              <w:t>, Barrie Dempster</w:t>
            </w:r>
            <w:r>
              <w:rPr>
                <w:sz w:val="24"/>
                <w:szCs w:val="24"/>
              </w:rPr>
              <w:t>,</w:t>
            </w:r>
            <w:r w:rsidRPr="0024070C">
              <w:rPr>
                <w:sz w:val="24"/>
                <w:szCs w:val="24"/>
              </w:rPr>
              <w:t xml:space="preserve"> Configuring IPCop Firewalls: Closing Borders with Open Source: How to setup, configure and manage your Linux firewall, web proxy, DHCP, DNS, time ... VPN with this powerful Open Source solution</w:t>
            </w:r>
            <w:r>
              <w:rPr>
                <w:sz w:val="24"/>
                <w:szCs w:val="24"/>
              </w:rPr>
              <w:t xml:space="preserve">, Birmingham, UK, </w:t>
            </w:r>
            <w:r w:rsidRPr="00045C8A">
              <w:rPr>
                <w:sz w:val="24"/>
                <w:szCs w:val="24"/>
              </w:rPr>
              <w:t>Packt Publishing</w:t>
            </w:r>
            <w:r>
              <w:rPr>
                <w:sz w:val="24"/>
                <w:szCs w:val="24"/>
              </w:rPr>
              <w:t>, 2006.</w:t>
            </w:r>
          </w:p>
          <w:p w14:paraId="160D003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BCEF217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D2A0C3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7124364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9DE91B" w14:textId="77777777" w:rsidR="0021023E" w:rsidRDefault="0021023E" w:rsidP="0021023E">
      <w:pPr>
        <w:rPr>
          <w:rFonts w:ascii="Arial" w:hAnsi="Arial" w:cs="Arial"/>
        </w:rPr>
      </w:pPr>
    </w:p>
    <w:p w14:paraId="7B046CBF" w14:textId="77777777" w:rsidR="0021023E" w:rsidRDefault="0021023E" w:rsidP="0021023E">
      <w:pPr>
        <w:rPr>
          <w:rFonts w:ascii="Arial" w:hAnsi="Arial" w:cs="Arial"/>
        </w:rPr>
      </w:pPr>
    </w:p>
    <w:p w14:paraId="73CCE793" w14:textId="77777777" w:rsidR="0021023E" w:rsidRDefault="0021023E" w:rsidP="0021023E">
      <w:pPr>
        <w:rPr>
          <w:rFonts w:ascii="Arial" w:hAnsi="Arial" w:cs="Arial"/>
        </w:rPr>
      </w:pPr>
    </w:p>
    <w:p w14:paraId="16DCECEA" w14:textId="77777777" w:rsidR="0021023E" w:rsidRDefault="0021023E" w:rsidP="0021023E">
      <w:pPr>
        <w:rPr>
          <w:rFonts w:ascii="Arial" w:hAnsi="Arial" w:cs="Arial"/>
        </w:rPr>
      </w:pPr>
    </w:p>
    <w:p w14:paraId="34797FE3" w14:textId="77777777" w:rsidR="0021023E" w:rsidRDefault="0021023E" w:rsidP="0021023E">
      <w:pPr>
        <w:rPr>
          <w:rFonts w:ascii="Arial" w:hAnsi="Arial" w:cs="Arial"/>
        </w:rPr>
      </w:pPr>
    </w:p>
    <w:p w14:paraId="342BE7C1" w14:textId="77777777" w:rsidR="0021023E" w:rsidRDefault="0021023E" w:rsidP="0021023E">
      <w:pPr>
        <w:rPr>
          <w:rFonts w:ascii="Arial" w:hAnsi="Arial" w:cs="Arial"/>
        </w:rPr>
      </w:pPr>
    </w:p>
    <w:p w14:paraId="1366AB1C" w14:textId="77777777" w:rsidR="0021023E" w:rsidRDefault="0021023E" w:rsidP="0021023E">
      <w:pPr>
        <w:rPr>
          <w:rFonts w:ascii="Arial" w:hAnsi="Arial" w:cs="Arial"/>
        </w:rPr>
      </w:pPr>
    </w:p>
    <w:p w14:paraId="64BF1C66" w14:textId="77777777" w:rsidR="0021023E" w:rsidRDefault="0021023E" w:rsidP="0021023E">
      <w:pPr>
        <w:rPr>
          <w:rFonts w:ascii="Arial" w:hAnsi="Arial" w:cs="Arial"/>
        </w:rPr>
      </w:pPr>
    </w:p>
    <w:p w14:paraId="12B15CFC" w14:textId="77777777" w:rsidR="0021023E" w:rsidRPr="00285F19" w:rsidRDefault="0021023E" w:rsidP="0021023E">
      <w:pPr>
        <w:ind w:left="-142"/>
        <w:rPr>
          <w:rFonts w:ascii="Arial" w:hAnsi="Arial" w:cs="Arial"/>
        </w:rPr>
      </w:pPr>
      <w:r>
        <w:rPr>
          <w:rStyle w:val="st"/>
        </w:rPr>
        <w:t>* American Psychological Association (</w:t>
      </w:r>
      <w:r>
        <w:rPr>
          <w:rStyle w:val="Enfasis"/>
        </w:rPr>
        <w:t>APA</w:t>
      </w:r>
      <w:r>
        <w:rPr>
          <w:rStyle w:val="st"/>
        </w:rPr>
        <w:t>)</w:t>
      </w:r>
    </w:p>
    <w:p w14:paraId="3948E08D" w14:textId="77777777" w:rsidR="0021023E" w:rsidRDefault="0021023E" w:rsidP="0021023E">
      <w:pPr>
        <w:rPr>
          <w:rFonts w:ascii="Arial" w:hAnsi="Arial" w:cs="Arial"/>
        </w:rPr>
      </w:pPr>
    </w:p>
    <w:p w14:paraId="3BDB531F" w14:textId="77777777" w:rsidR="00E47B68" w:rsidRDefault="00E47B68"/>
    <w:sectPr w:rsidR="00E47B68" w:rsidSect="00E47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E4D"/>
    <w:multiLevelType w:val="hybridMultilevel"/>
    <w:tmpl w:val="8D2679A8"/>
    <w:lvl w:ilvl="0" w:tplc="48E855C4">
      <w:numFmt w:val="bullet"/>
      <w:lvlText w:val="•"/>
      <w:lvlJc w:val="left"/>
      <w:pPr>
        <w:ind w:left="506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2C9E"/>
    <w:multiLevelType w:val="multilevel"/>
    <w:tmpl w:val="3190DB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094120"/>
    <w:multiLevelType w:val="hybridMultilevel"/>
    <w:tmpl w:val="64C2C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60FE"/>
    <w:multiLevelType w:val="hybridMultilevel"/>
    <w:tmpl w:val="6F3CAA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F54A9"/>
    <w:multiLevelType w:val="hybridMultilevel"/>
    <w:tmpl w:val="199C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16E3E"/>
    <w:multiLevelType w:val="hybridMultilevel"/>
    <w:tmpl w:val="38F0A2BC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28933D82"/>
    <w:multiLevelType w:val="hybridMultilevel"/>
    <w:tmpl w:val="E452D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24BA3"/>
    <w:multiLevelType w:val="hybridMultilevel"/>
    <w:tmpl w:val="BFF6DB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665C11"/>
    <w:multiLevelType w:val="hybridMultilevel"/>
    <w:tmpl w:val="5EDA37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C44A1D"/>
    <w:multiLevelType w:val="hybridMultilevel"/>
    <w:tmpl w:val="ED624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F3FAB"/>
    <w:multiLevelType w:val="hybridMultilevel"/>
    <w:tmpl w:val="87368EFA"/>
    <w:lvl w:ilvl="0" w:tplc="48E855C4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>
    <w:nsid w:val="4B136395"/>
    <w:multiLevelType w:val="hybridMultilevel"/>
    <w:tmpl w:val="531E0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04B03"/>
    <w:multiLevelType w:val="hybridMultilevel"/>
    <w:tmpl w:val="E1D2D2C6"/>
    <w:lvl w:ilvl="0" w:tplc="48E855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E1AED"/>
    <w:multiLevelType w:val="hybridMultilevel"/>
    <w:tmpl w:val="694CFC06"/>
    <w:lvl w:ilvl="0" w:tplc="48E855C4">
      <w:numFmt w:val="bullet"/>
      <w:lvlText w:val="•"/>
      <w:lvlJc w:val="left"/>
      <w:pPr>
        <w:ind w:left="707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5">
    <w:nsid w:val="599F7910"/>
    <w:multiLevelType w:val="hybridMultilevel"/>
    <w:tmpl w:val="31E21DC0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>
    <w:nsid w:val="5B935D4E"/>
    <w:multiLevelType w:val="multilevel"/>
    <w:tmpl w:val="8C3C3E1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2" w:hanging="1800"/>
      </w:pPr>
      <w:rPr>
        <w:rFonts w:hint="default"/>
      </w:rPr>
    </w:lvl>
  </w:abstractNum>
  <w:abstractNum w:abstractNumId="17">
    <w:nsid w:val="67060F69"/>
    <w:multiLevelType w:val="multilevel"/>
    <w:tmpl w:val="E01419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ECA1CF7"/>
    <w:multiLevelType w:val="hybridMultilevel"/>
    <w:tmpl w:val="78AE3FD6"/>
    <w:lvl w:ilvl="0" w:tplc="48E855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26C32"/>
    <w:multiLevelType w:val="hybridMultilevel"/>
    <w:tmpl w:val="AD74D136"/>
    <w:lvl w:ilvl="0" w:tplc="48E855C4">
      <w:numFmt w:val="bullet"/>
      <w:lvlText w:val="•"/>
      <w:lvlJc w:val="left"/>
      <w:pPr>
        <w:ind w:left="506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20">
    <w:nsid w:val="7CDB1F6A"/>
    <w:multiLevelType w:val="hybridMultilevel"/>
    <w:tmpl w:val="DE72720E"/>
    <w:lvl w:ilvl="0" w:tplc="9012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2"/>
  </w:num>
  <w:num w:numId="5">
    <w:abstractNumId w:val="17"/>
  </w:num>
  <w:num w:numId="6">
    <w:abstractNumId w:val="20"/>
  </w:num>
  <w:num w:numId="7">
    <w:abstractNumId w:val="8"/>
  </w:num>
  <w:num w:numId="8">
    <w:abstractNumId w:val="15"/>
  </w:num>
  <w:num w:numId="9">
    <w:abstractNumId w:val="5"/>
  </w:num>
  <w:num w:numId="10">
    <w:abstractNumId w:val="9"/>
  </w:num>
  <w:num w:numId="11">
    <w:abstractNumId w:val="18"/>
  </w:num>
  <w:num w:numId="12">
    <w:abstractNumId w:val="13"/>
  </w:num>
  <w:num w:numId="13">
    <w:abstractNumId w:val="1"/>
  </w:num>
  <w:num w:numId="14">
    <w:abstractNumId w:val="11"/>
  </w:num>
  <w:num w:numId="15">
    <w:abstractNumId w:val="7"/>
  </w:num>
  <w:num w:numId="16">
    <w:abstractNumId w:val="16"/>
  </w:num>
  <w:num w:numId="17">
    <w:abstractNumId w:val="19"/>
  </w:num>
  <w:num w:numId="18">
    <w:abstractNumId w:val="14"/>
  </w:num>
  <w:num w:numId="19">
    <w:abstractNumId w:val="10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3E"/>
    <w:rsid w:val="00013199"/>
    <w:rsid w:val="000C383D"/>
    <w:rsid w:val="00186DC6"/>
    <w:rsid w:val="001E0FA3"/>
    <w:rsid w:val="002050E3"/>
    <w:rsid w:val="0021023E"/>
    <w:rsid w:val="00251900"/>
    <w:rsid w:val="00346975"/>
    <w:rsid w:val="00471797"/>
    <w:rsid w:val="004A390D"/>
    <w:rsid w:val="00504CAE"/>
    <w:rsid w:val="0063362A"/>
    <w:rsid w:val="006426D0"/>
    <w:rsid w:val="00721F5C"/>
    <w:rsid w:val="00774199"/>
    <w:rsid w:val="00794E44"/>
    <w:rsid w:val="007B0D62"/>
    <w:rsid w:val="007D740D"/>
    <w:rsid w:val="008125EC"/>
    <w:rsid w:val="00823F36"/>
    <w:rsid w:val="00863D5F"/>
    <w:rsid w:val="008E2FB6"/>
    <w:rsid w:val="009B7BAD"/>
    <w:rsid w:val="00B963C7"/>
    <w:rsid w:val="00C65889"/>
    <w:rsid w:val="00C66C01"/>
    <w:rsid w:val="00C66FBF"/>
    <w:rsid w:val="00CC27BE"/>
    <w:rsid w:val="00DC0024"/>
    <w:rsid w:val="00E26FF4"/>
    <w:rsid w:val="00E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F45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Textodecuerpo">
    <w:name w:val="Body Text"/>
    <w:basedOn w:val="Normal"/>
    <w:link w:val="TextodecuerpoCar"/>
    <w:semiHidden/>
    <w:rsid w:val="00642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decuerpoCar">
    <w:name w:val="Texto de cuerpo Car"/>
    <w:basedOn w:val="Fuentedeprrafopredeter"/>
    <w:link w:val="Textodecuerpo"/>
    <w:semiHidden/>
    <w:rsid w:val="006426D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Textodecuerpo">
    <w:name w:val="Body Text"/>
    <w:basedOn w:val="Normal"/>
    <w:link w:val="TextodecuerpoCar"/>
    <w:semiHidden/>
    <w:rsid w:val="00642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decuerpoCar">
    <w:name w:val="Texto de cuerpo Car"/>
    <w:basedOn w:val="Fuentedeprrafopredeter"/>
    <w:link w:val="Textodecuerpo"/>
    <w:semiHidden/>
    <w:rsid w:val="006426D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6D8B85-9A60-5242-B4FD-FA8E869B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1970</Words>
  <Characters>10839</Characters>
  <Application>Microsoft Macintosh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Sabido Montejo</dc:creator>
  <cp:lastModifiedBy>Juan Pablo Guerra Ibarra</cp:lastModifiedBy>
  <cp:revision>13</cp:revision>
  <dcterms:created xsi:type="dcterms:W3CDTF">2014-06-13T03:40:00Z</dcterms:created>
  <dcterms:modified xsi:type="dcterms:W3CDTF">2014-06-19T06:14:00Z</dcterms:modified>
</cp:coreProperties>
</file>