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A6" w:rsidRPr="008B6A47" w:rsidRDefault="00E322A6" w:rsidP="00E322A6">
      <w:pPr>
        <w:spacing w:line="240" w:lineRule="exact"/>
        <w:jc w:val="center"/>
        <w:rPr>
          <w:rFonts w:ascii="Adobe Caslon Pro" w:hAnsi="Adobe Caslon Pro" w:cs="Tahoma"/>
          <w:b/>
          <w:iCs/>
        </w:rPr>
      </w:pPr>
      <w:r w:rsidRPr="008B6A47">
        <w:rPr>
          <w:rFonts w:ascii="Adobe Caslon Pro" w:hAnsi="Adobe Caslon Pro" w:cs="Tahoma"/>
          <w:b/>
          <w:iCs/>
        </w:rPr>
        <w:t>PROTOCOLO DE INVESTIGACIÓN</w:t>
      </w:r>
    </w:p>
    <w:p w:rsidR="00E322A6" w:rsidRPr="008B6A47" w:rsidRDefault="00E322A6" w:rsidP="00E322A6">
      <w:pPr>
        <w:spacing w:line="240" w:lineRule="exact"/>
        <w:jc w:val="center"/>
        <w:rPr>
          <w:rFonts w:ascii="Adobe Caslon Pro" w:hAnsi="Adobe Caslon Pro" w:cs="Tahoma"/>
          <w:b/>
          <w:iCs/>
        </w:rPr>
      </w:pPr>
      <w:r>
        <w:rPr>
          <w:rFonts w:ascii="Adobe Caslon Pro" w:hAnsi="Adobe Caslon Pro" w:cs="Tahoma"/>
          <w:b/>
          <w:iCs/>
        </w:rPr>
        <w:t>(CR-02-2022</w:t>
      </w:r>
      <w:bookmarkStart w:id="0" w:name="_GoBack"/>
      <w:bookmarkEnd w:id="0"/>
      <w:r w:rsidRPr="008B6A47">
        <w:rPr>
          <w:rFonts w:ascii="Adobe Caslon Pro" w:hAnsi="Adobe Caslon Pro" w:cs="Tahoma"/>
          <w:b/>
          <w:iCs/>
        </w:rPr>
        <w:t>)</w:t>
      </w:r>
    </w:p>
    <w:p w:rsidR="00E322A6" w:rsidRPr="008B6A47" w:rsidRDefault="00E322A6" w:rsidP="00E322A6">
      <w:pPr>
        <w:spacing w:line="240" w:lineRule="exact"/>
        <w:rPr>
          <w:rFonts w:ascii="Adobe Caslon Pro" w:hAnsi="Adobe Caslon Pro" w:cs="Tahoma"/>
          <w:b/>
          <w:i/>
        </w:rPr>
      </w:pPr>
    </w:p>
    <w:p w:rsidR="00E322A6" w:rsidRPr="008B6A47" w:rsidRDefault="00E322A6" w:rsidP="00E322A6">
      <w:pPr>
        <w:spacing w:line="240" w:lineRule="exact"/>
        <w:jc w:val="center"/>
        <w:rPr>
          <w:rFonts w:ascii="Adobe Caslon Pro" w:hAnsi="Adobe Caslon Pro" w:cs="Tahoma"/>
          <w:b/>
        </w:rPr>
      </w:pPr>
      <w:r w:rsidRPr="008B6A47">
        <w:rPr>
          <w:rFonts w:ascii="Adobe Caslon Pro" w:hAnsi="Adobe Caslon Pro" w:cs="Tahoma"/>
          <w:b/>
        </w:rPr>
        <w:t>Institución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06"/>
      </w:tblGrid>
      <w:tr w:rsidR="00E322A6" w:rsidRPr="008B6A47" w:rsidTr="006C6237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18"/>
                <w:szCs w:val="18"/>
              </w:rPr>
            </w:pPr>
            <w:r>
              <w:rPr>
                <w:rFonts w:ascii="Adobe Caslon Pro" w:hAnsi="Adobe Caslon Pro" w:cs="Tahoma"/>
                <w:b/>
                <w:sz w:val="18"/>
                <w:szCs w:val="18"/>
              </w:rPr>
              <w:t>INSTITUTO TECNOLÓGICO DE ESTUDIOS SUPERIORES DE ZAMORA</w:t>
            </w:r>
          </w:p>
        </w:tc>
      </w:tr>
      <w:tr w:rsidR="00E322A6" w:rsidRPr="008B6A47" w:rsidTr="006C6237">
        <w:trPr>
          <w:trHeight w:val="15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rPr>
                <w:rFonts w:ascii="Adobe Caslon Pro" w:hAnsi="Adobe Caslon Pro" w:cs="Tahoma"/>
                <w:b/>
                <w:i/>
                <w:sz w:val="18"/>
                <w:szCs w:val="18"/>
              </w:rPr>
            </w:pPr>
          </w:p>
        </w:tc>
      </w:tr>
    </w:tbl>
    <w:p w:rsidR="00E322A6" w:rsidRPr="008B6A47" w:rsidRDefault="00E322A6" w:rsidP="00E322A6">
      <w:pPr>
        <w:rPr>
          <w:rFonts w:ascii="Adobe Caslon Pro" w:hAnsi="Adobe Caslon Pro" w:cs="Tahoma"/>
          <w:b/>
          <w:sz w:val="8"/>
          <w:szCs w:val="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83"/>
      </w:tblGrid>
      <w:tr w:rsidR="00E322A6" w:rsidRPr="008B6A47" w:rsidTr="006C6237">
        <w:trPr>
          <w:trHeight w:val="795"/>
        </w:trPr>
        <w:tc>
          <w:tcPr>
            <w:tcW w:w="1488" w:type="dxa"/>
          </w:tcPr>
          <w:p w:rsidR="00E322A6" w:rsidRPr="008B6A47" w:rsidRDefault="00E322A6" w:rsidP="006C6237">
            <w:pPr>
              <w:snapToGrid w:val="0"/>
              <w:spacing w:line="240" w:lineRule="exact"/>
              <w:rPr>
                <w:rFonts w:ascii="Adobe Caslon Pro" w:hAnsi="Adobe Caslon Pro" w:cs="Tahoma"/>
                <w:b/>
                <w:sz w:val="16"/>
                <w:szCs w:val="18"/>
              </w:rPr>
            </w:pPr>
            <w:r w:rsidRPr="008B6A47">
              <w:rPr>
                <w:rFonts w:ascii="Adobe Caslon Pro" w:hAnsi="Adobe Caslon Pro" w:cs="Tahoma"/>
                <w:b/>
                <w:sz w:val="16"/>
                <w:szCs w:val="18"/>
              </w:rPr>
              <w:t>Título del proyecto</w:t>
            </w:r>
          </w:p>
          <w:p w:rsidR="00E322A6" w:rsidRPr="008B6A47" w:rsidRDefault="00E322A6" w:rsidP="006C6237">
            <w:pPr>
              <w:spacing w:line="240" w:lineRule="exact"/>
              <w:jc w:val="both"/>
              <w:rPr>
                <w:rFonts w:ascii="Adobe Caslon Pro" w:hAnsi="Adobe Caslon Pro" w:cs="Tahoma"/>
                <w:b/>
                <w:sz w:val="18"/>
                <w:szCs w:val="18"/>
              </w:rPr>
            </w:pP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18"/>
                <w:szCs w:val="18"/>
              </w:rPr>
            </w:pPr>
          </w:p>
        </w:tc>
      </w:tr>
    </w:tbl>
    <w:p w:rsidR="00E322A6" w:rsidRPr="008B6A47" w:rsidRDefault="00E322A6" w:rsidP="00E322A6">
      <w:pPr>
        <w:spacing w:line="240" w:lineRule="exact"/>
        <w:ind w:left="284"/>
        <w:jc w:val="both"/>
        <w:rPr>
          <w:rFonts w:ascii="Adobe Caslon Pro" w:hAnsi="Adobe Caslon Pro" w:cs="Tahoma"/>
          <w:b/>
        </w:rPr>
      </w:pPr>
    </w:p>
    <w:p w:rsidR="00E322A6" w:rsidRPr="008B6A47" w:rsidRDefault="00E322A6" w:rsidP="00E322A6">
      <w:pPr>
        <w:numPr>
          <w:ilvl w:val="0"/>
          <w:numId w:val="21"/>
        </w:numPr>
        <w:tabs>
          <w:tab w:val="num" w:pos="0"/>
        </w:tabs>
        <w:suppressAutoHyphens/>
        <w:spacing w:line="240" w:lineRule="exact"/>
        <w:jc w:val="center"/>
        <w:rPr>
          <w:rFonts w:ascii="Adobe Caslon Pro" w:hAnsi="Adobe Caslon Pro" w:cs="Tahoma"/>
          <w:b/>
          <w:iCs/>
          <w:sz w:val="20"/>
          <w:szCs w:val="20"/>
        </w:rPr>
      </w:pPr>
      <w:r w:rsidRPr="008B6A47">
        <w:rPr>
          <w:rFonts w:ascii="Adobe Caslon Pro" w:hAnsi="Adobe Caslon Pro" w:cs="Tahoma"/>
          <w:b/>
          <w:iCs/>
          <w:sz w:val="20"/>
          <w:szCs w:val="20"/>
        </w:rPr>
        <w:t>DESCRIPCIÓN DEL PROYECTO</w:t>
      </w:r>
    </w:p>
    <w:p w:rsidR="00E322A6" w:rsidRPr="008B6A47" w:rsidRDefault="00E322A6" w:rsidP="00E322A6">
      <w:pPr>
        <w:spacing w:line="240" w:lineRule="exact"/>
        <w:jc w:val="center"/>
        <w:rPr>
          <w:rFonts w:ascii="Adobe Caslon Pro" w:hAnsi="Adobe Caslon Pro" w:cs="Tahoma"/>
          <w:b/>
          <w:iCs/>
          <w:color w:val="000080"/>
          <w:sz w:val="20"/>
          <w:szCs w:val="20"/>
        </w:rPr>
      </w:pPr>
    </w:p>
    <w:p w:rsidR="00E322A6" w:rsidRPr="008B6A47" w:rsidRDefault="00E322A6" w:rsidP="00E322A6">
      <w:pPr>
        <w:tabs>
          <w:tab w:val="left" w:pos="426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1.1</w:t>
      </w:r>
      <w:r w:rsidRPr="008B6A47">
        <w:rPr>
          <w:rFonts w:ascii="Adobe Caslon Pro" w:hAnsi="Adobe Caslon Pro" w:cs="Tahoma"/>
          <w:b/>
          <w:sz w:val="20"/>
          <w:szCs w:val="20"/>
        </w:rPr>
        <w:tab/>
        <w:t>Resumen</w:t>
      </w:r>
    </w:p>
    <w:p w:rsidR="00E322A6" w:rsidRPr="008B6A47" w:rsidRDefault="00E322A6" w:rsidP="00E322A6">
      <w:pPr>
        <w:spacing w:line="240" w:lineRule="exact"/>
        <w:ind w:left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Describa de manera general la problemática que abordará en su proyecto de investigación, cómo la pretende resolver y sus posibles resultados, (máximo una cuartilla).</w:t>
      </w:r>
    </w:p>
    <w:p w:rsidR="00E322A6" w:rsidRPr="008B6A47" w:rsidRDefault="00E322A6" w:rsidP="00E322A6">
      <w:pPr>
        <w:spacing w:line="240" w:lineRule="exact"/>
        <w:ind w:firstLine="426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numPr>
          <w:ilvl w:val="1"/>
          <w:numId w:val="21"/>
        </w:numPr>
        <w:tabs>
          <w:tab w:val="num" w:pos="0"/>
        </w:tabs>
        <w:suppressAutoHyphens/>
        <w:spacing w:line="240" w:lineRule="exact"/>
        <w:ind w:left="426" w:hanging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Introducción </w:t>
      </w:r>
      <w:r w:rsidRPr="008B6A47">
        <w:rPr>
          <w:rFonts w:ascii="Adobe Caslon Pro" w:hAnsi="Adobe Caslon Pro" w:cs="Tahoma"/>
          <w:sz w:val="20"/>
          <w:szCs w:val="20"/>
        </w:rPr>
        <w:t>(Máximo tres cuartillas)</w:t>
      </w:r>
    </w:p>
    <w:p w:rsidR="00E322A6" w:rsidRPr="008B6A47" w:rsidRDefault="00E322A6" w:rsidP="00E322A6">
      <w:pPr>
        <w:spacing w:line="240" w:lineRule="exact"/>
        <w:ind w:left="426"/>
        <w:jc w:val="both"/>
        <w:rPr>
          <w:rFonts w:ascii="Adobe Caslon Pro" w:hAnsi="Adobe Caslon Pro" w:cs="Tahoma"/>
          <w:b/>
          <w:sz w:val="20"/>
          <w:szCs w:val="20"/>
        </w:rPr>
      </w:pPr>
    </w:p>
    <w:p w:rsidR="00E322A6" w:rsidRPr="008B6A47" w:rsidRDefault="00E322A6" w:rsidP="00E322A6">
      <w:pPr>
        <w:numPr>
          <w:ilvl w:val="1"/>
          <w:numId w:val="21"/>
        </w:numPr>
        <w:tabs>
          <w:tab w:val="num" w:pos="0"/>
        </w:tabs>
        <w:suppressAutoHyphens/>
        <w:spacing w:line="240" w:lineRule="exact"/>
        <w:ind w:left="426" w:hanging="426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Antecedentes</w:t>
      </w:r>
    </w:p>
    <w:p w:rsidR="00E322A6" w:rsidRPr="008B6A47" w:rsidRDefault="00E322A6" w:rsidP="00E322A6">
      <w:pPr>
        <w:spacing w:line="240" w:lineRule="exact"/>
        <w:ind w:left="36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 Refiera los antecedentes y avances científicos y/o tecnológicos que soportan la investigación a desarrollar (máximo tres cuartillas)</w:t>
      </w:r>
    </w:p>
    <w:p w:rsidR="00E322A6" w:rsidRPr="008B6A47" w:rsidRDefault="00E322A6" w:rsidP="00E322A6">
      <w:pPr>
        <w:spacing w:line="240" w:lineRule="exact"/>
        <w:ind w:left="360"/>
        <w:jc w:val="both"/>
        <w:rPr>
          <w:rFonts w:ascii="Adobe Caslon Pro" w:hAnsi="Adobe Caslon Pro" w:cs="Tahoma"/>
          <w:b/>
          <w:sz w:val="20"/>
          <w:szCs w:val="20"/>
        </w:rPr>
      </w:pPr>
    </w:p>
    <w:p w:rsidR="00E322A6" w:rsidRPr="008B6A47" w:rsidRDefault="00E322A6" w:rsidP="00E322A6">
      <w:pPr>
        <w:numPr>
          <w:ilvl w:val="1"/>
          <w:numId w:val="21"/>
        </w:numPr>
        <w:tabs>
          <w:tab w:val="num" w:pos="0"/>
        </w:tabs>
        <w:suppressAutoHyphens/>
        <w:spacing w:line="240" w:lineRule="exact"/>
        <w:ind w:left="426" w:hanging="426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Marco teórico </w:t>
      </w:r>
    </w:p>
    <w:p w:rsidR="00E322A6" w:rsidRPr="008B6A47" w:rsidRDefault="00E322A6" w:rsidP="00E322A6">
      <w:pPr>
        <w:spacing w:line="240" w:lineRule="exact"/>
        <w:ind w:left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Fundamento teórico que respalda el trabajo de investigación (máximo 5 cuartillas).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E322A6" w:rsidRPr="008B6A47" w:rsidRDefault="00E322A6" w:rsidP="00E322A6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1.5 Objetivos  </w:t>
      </w:r>
    </w:p>
    <w:p w:rsidR="00E322A6" w:rsidRPr="008B6A47" w:rsidRDefault="00E322A6" w:rsidP="00E322A6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Precise los propósitos que se cumplirán con el desarrollo del proyecto de forma cualitativa (objetivos generales y particulares descritos con verbo en infinitivo), (máximo una cuartilla).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E322A6" w:rsidRPr="008B6A47" w:rsidRDefault="00E322A6" w:rsidP="00E322A6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1.6 Metas  </w:t>
      </w:r>
    </w:p>
    <w:p w:rsidR="00E322A6" w:rsidRPr="008B6A47" w:rsidRDefault="00E322A6" w:rsidP="00E322A6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Especifique los resultados a obtener en </w:t>
      </w:r>
      <w:r w:rsidRPr="008B6A47">
        <w:rPr>
          <w:rFonts w:ascii="Adobe Caslon Pro" w:hAnsi="Adobe Caslon Pro" w:cs="Tahoma"/>
          <w:b/>
          <w:sz w:val="20"/>
          <w:szCs w:val="20"/>
        </w:rPr>
        <w:t>forma cuantitativa,</w:t>
      </w:r>
      <w:r w:rsidRPr="008B6A47">
        <w:rPr>
          <w:rFonts w:ascii="Adobe Caslon Pro" w:hAnsi="Adobe Caslon Pro" w:cs="Tahoma"/>
          <w:sz w:val="20"/>
          <w:szCs w:val="20"/>
        </w:rPr>
        <w:t xml:space="preserve"> (máximo una cuartilla).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E322A6" w:rsidRPr="008B6A47" w:rsidRDefault="00E322A6" w:rsidP="00E322A6">
      <w:pPr>
        <w:tabs>
          <w:tab w:val="left" w:pos="400"/>
        </w:tabs>
        <w:spacing w:line="240" w:lineRule="exact"/>
        <w:ind w:left="426" w:hanging="426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1.7 Impacto o beneficio en la solución a un problema relacionado con el sector productivo o la generación del conocimiento científico o tecnológico.</w:t>
      </w:r>
    </w:p>
    <w:p w:rsidR="00E322A6" w:rsidRPr="008B6A47" w:rsidRDefault="00E322A6" w:rsidP="00E322A6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Sustente la realización de su proyecto respecto a la magnitud del problema, la trascendencia de su estudio, su factibilidad, vulnerabilidad e impacto social,  congruencia con la línea de investigación e impacto en el programa educativo, acreditación, permanencia o ingreso al PNPC, SNI, etc., (máximo dos cuartillas).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1.8 Metodología </w:t>
      </w:r>
    </w:p>
    <w:p w:rsidR="00E322A6" w:rsidRPr="008B6A47" w:rsidRDefault="00E322A6" w:rsidP="00E322A6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Explique el o los procedimientos científico- metodológicos a seguir para cumplir los objetivos y metas del proyecto, indicando las pruebas estadísticas, diseño experimental y técnicas a utilizar (máximo tres cuartillas).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tabs>
          <w:tab w:val="left" w:pos="426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1.9</w:t>
      </w:r>
      <w:r w:rsidRPr="008B6A47">
        <w:rPr>
          <w:rFonts w:ascii="Adobe Caslon Pro" w:hAnsi="Adobe Caslon Pro" w:cs="Tahoma"/>
          <w:b/>
          <w:sz w:val="20"/>
          <w:szCs w:val="20"/>
        </w:rPr>
        <w:tab/>
        <w:t>Programa de actividades (cronograma de trabajo)</w:t>
      </w:r>
    </w:p>
    <w:p w:rsidR="00E322A6" w:rsidRPr="008B6A47" w:rsidRDefault="00E322A6" w:rsidP="00E322A6">
      <w:pPr>
        <w:suppressAutoHyphens/>
        <w:ind w:left="426"/>
        <w:jc w:val="both"/>
        <w:rPr>
          <w:rFonts w:ascii="Adobe Caslon Pro" w:hAnsi="Adobe Caslon Pro" w:cs="Tahoma"/>
          <w:sz w:val="20"/>
          <w:szCs w:val="20"/>
          <w:lang w:val="es-ES_tradnl" w:eastAsia="ar-SA"/>
        </w:rPr>
      </w:pPr>
      <w:r w:rsidRPr="008B6A47">
        <w:rPr>
          <w:rFonts w:ascii="Adobe Caslon Pro" w:hAnsi="Adobe Caslon Pro" w:cs="Tahoma"/>
          <w:sz w:val="20"/>
          <w:szCs w:val="20"/>
          <w:lang w:val="es-ES_tradnl" w:eastAsia="ar-SA"/>
        </w:rPr>
        <w:t xml:space="preserve">Conforme a las etapas que integran el desarrollo de  su proyecto, enliste las actividades a realizar y calendarice indicando periodos. </w:t>
      </w:r>
    </w:p>
    <w:p w:rsidR="00E322A6" w:rsidRPr="008B6A47" w:rsidRDefault="00E322A6" w:rsidP="00E322A6">
      <w:pPr>
        <w:suppressAutoHyphens/>
        <w:ind w:left="426"/>
        <w:jc w:val="both"/>
        <w:rPr>
          <w:rFonts w:ascii="Adobe Caslon Pro" w:hAnsi="Adobe Caslon Pro" w:cs="Tahoma"/>
          <w:sz w:val="20"/>
          <w:szCs w:val="20"/>
          <w:lang w:val="es-ES_tradnl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1"/>
        <w:gridCol w:w="2375"/>
        <w:gridCol w:w="1782"/>
        <w:gridCol w:w="2456"/>
        <w:gridCol w:w="2832"/>
      </w:tblGrid>
      <w:tr w:rsidR="00E322A6" w:rsidRPr="008B6A47" w:rsidTr="006C623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No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Actividad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Responsable de la actividad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Periodo de realización</w:t>
            </w:r>
          </w:p>
          <w:p w:rsidR="00E322A6" w:rsidRPr="008B6A47" w:rsidRDefault="00E322A6" w:rsidP="006C6237">
            <w:pPr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(fecha inicio y término)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Justificación</w:t>
            </w:r>
          </w:p>
        </w:tc>
      </w:tr>
      <w:tr w:rsidR="00E322A6" w:rsidRPr="008B6A47" w:rsidTr="006C623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b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sz w:val="20"/>
                <w:szCs w:val="20"/>
              </w:rPr>
              <w:t>Realizar revisión bibliográfica sobre el estado del arte…</w:t>
            </w:r>
            <w:proofErr w:type="gramStart"/>
            <w:r w:rsidRPr="008B6A47">
              <w:rPr>
                <w:rFonts w:ascii="Adobe Caslon Pro" w:hAnsi="Adobe Caslon Pro" w:cs="Tahoma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sz w:val="20"/>
                <w:szCs w:val="20"/>
              </w:rPr>
              <w:t>1 al 5 de Febrero del 2018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sz w:val="20"/>
                <w:szCs w:val="20"/>
              </w:rPr>
              <w:t>Identificar los últimos avances…</w:t>
            </w:r>
            <w:proofErr w:type="gramStart"/>
            <w:r w:rsidRPr="008B6A47">
              <w:rPr>
                <w:rFonts w:ascii="Adobe Caslon Pro" w:hAnsi="Adobe Caslon Pro" w:cs="Tahoma"/>
                <w:sz w:val="20"/>
                <w:szCs w:val="20"/>
              </w:rPr>
              <w:t>..</w:t>
            </w:r>
            <w:proofErr w:type="gramEnd"/>
          </w:p>
        </w:tc>
      </w:tr>
      <w:tr w:rsidR="00E322A6" w:rsidRPr="008B6A47" w:rsidTr="006C623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  <w:tr w:rsidR="00E322A6" w:rsidRPr="008B6A47" w:rsidTr="006C623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  <w:tr w:rsidR="00E322A6" w:rsidRPr="008B6A47" w:rsidTr="006C623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  <w:tr w:rsidR="00E322A6" w:rsidRPr="008B6A47" w:rsidTr="006C623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A6" w:rsidRPr="008B6A47" w:rsidRDefault="00E322A6" w:rsidP="006C6237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</w:tbl>
    <w:p w:rsidR="00E322A6" w:rsidRPr="008B6A47" w:rsidRDefault="00E322A6" w:rsidP="00E322A6">
      <w:pPr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proofErr w:type="gramStart"/>
      <w:r w:rsidRPr="008B6A47">
        <w:rPr>
          <w:rFonts w:ascii="Adobe Caslon Pro" w:hAnsi="Adobe Caslon Pro" w:cs="Tahoma"/>
          <w:b/>
          <w:sz w:val="20"/>
          <w:szCs w:val="20"/>
        </w:rPr>
        <w:t>1.10  Productos</w:t>
      </w:r>
      <w:proofErr w:type="gramEnd"/>
      <w:r w:rsidRPr="008B6A47">
        <w:rPr>
          <w:rFonts w:ascii="Adobe Caslon Pro" w:hAnsi="Adobe Caslon Pro" w:cs="Tahoma"/>
          <w:b/>
          <w:sz w:val="20"/>
          <w:szCs w:val="20"/>
        </w:rPr>
        <w:t xml:space="preserve"> entregables</w:t>
      </w:r>
    </w:p>
    <w:p w:rsidR="00E322A6" w:rsidRPr="008B6A47" w:rsidRDefault="00E322A6" w:rsidP="00E322A6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Especifique los productos y beneficios a obtener, máximo una cuartilla.</w:t>
      </w:r>
    </w:p>
    <w:p w:rsidR="00E322A6" w:rsidRPr="008B6A47" w:rsidRDefault="00E322A6" w:rsidP="00E322A6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E322A6" w:rsidRPr="008B6A47" w:rsidRDefault="00E322A6" w:rsidP="00E322A6">
      <w:pPr>
        <w:spacing w:after="12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1.11 Vinculación con el Sector Productivo. </w:t>
      </w:r>
    </w:p>
    <w:p w:rsidR="00E322A6" w:rsidRPr="008B6A47" w:rsidRDefault="00E322A6" w:rsidP="00E322A6">
      <w:pPr>
        <w:spacing w:after="120"/>
        <w:ind w:left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bCs/>
          <w:sz w:val="20"/>
          <w:szCs w:val="20"/>
        </w:rPr>
        <w:t xml:space="preserve">Especifique el nombre de la empresa y tipo de cooperación que existirá, así como la responsabilidad en los resultados del proyecto.  Anexe carta compromiso, o </w:t>
      </w:r>
      <w:r w:rsidRPr="008B6A47">
        <w:rPr>
          <w:rFonts w:ascii="Adobe Caslon Pro" w:hAnsi="Adobe Caslon Pro" w:cs="Tahoma"/>
          <w:sz w:val="20"/>
          <w:szCs w:val="20"/>
        </w:rPr>
        <w:t xml:space="preserve">mencione los usuarios potenciales de los resultados de su investigación así como la vinculación que se tiene con otras instituciones y su entorno. 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1.12 Referencias </w:t>
      </w:r>
    </w:p>
    <w:p w:rsidR="00E322A6" w:rsidRPr="008B6A47" w:rsidRDefault="00E322A6" w:rsidP="00E322A6">
      <w:pPr>
        <w:spacing w:line="240" w:lineRule="exact"/>
        <w:ind w:left="5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Enuncie las referencias consultadas para la descripción del estado del campo o del arte, planteamiento y desarrollo del proyecto.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spacing w:line="240" w:lineRule="exact"/>
        <w:jc w:val="center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2.  LUGAR(ES) EN DONDE SE VA A DESARROLLAR EL PROYECTO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Especifique el nombre de la Sección, Departamento, Taller o Laboratorio en que se realizará el proyecto, mencionando la dirección exacta del lugar.  Si el proyecto requiere de pruebas de campo, indique: estado, región, zona y municipio, así como la distancia en Km. con respecto al plantel. 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spacing w:line="240" w:lineRule="exact"/>
        <w:jc w:val="center"/>
        <w:rPr>
          <w:rFonts w:ascii="Adobe Caslon Pro" w:hAnsi="Adobe Caslon Pro" w:cs="Tahoma"/>
          <w:b/>
          <w:iCs/>
          <w:sz w:val="20"/>
          <w:szCs w:val="20"/>
        </w:rPr>
      </w:pPr>
      <w:r w:rsidRPr="008B6A47">
        <w:rPr>
          <w:rFonts w:ascii="Adobe Caslon Pro" w:hAnsi="Adobe Caslon Pro" w:cs="Tahoma"/>
          <w:b/>
          <w:iCs/>
          <w:sz w:val="20"/>
          <w:szCs w:val="20"/>
        </w:rPr>
        <w:t>3.  INFRAESTRUCTURA</w:t>
      </w:r>
    </w:p>
    <w:p w:rsidR="00E322A6" w:rsidRPr="008B6A47" w:rsidRDefault="00E322A6" w:rsidP="00E322A6">
      <w:pPr>
        <w:spacing w:line="240" w:lineRule="exact"/>
        <w:ind w:firstLine="143"/>
        <w:jc w:val="center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Mencione la infraestructura disponible en el plantel para el desarrollo del proyecto.</w:t>
      </w:r>
      <w:r w:rsidRPr="008B6A47">
        <w:rPr>
          <w:rFonts w:ascii="Adobe Caslon Pro" w:hAnsi="Adobe Caslon Pro" w:cs="Tahoma"/>
          <w:bCs/>
          <w:sz w:val="20"/>
          <w:szCs w:val="20"/>
        </w:rPr>
        <w:t xml:space="preserve"> Indique s</w:t>
      </w:r>
      <w:r w:rsidRPr="008B6A47">
        <w:rPr>
          <w:rFonts w:ascii="Adobe Caslon Pro" w:hAnsi="Adobe Caslon Pro" w:cs="Tahoma"/>
          <w:sz w:val="20"/>
          <w:szCs w:val="20"/>
        </w:rPr>
        <w:t>i va a hacer uso de las instalaciones en otras instituciones o dependencias y si cuenta con convenios de colaboración, anexe una fotocopia del mismo.</w:t>
      </w:r>
    </w:p>
    <w:p w:rsidR="00E322A6" w:rsidRPr="008B6A47" w:rsidRDefault="00E322A6" w:rsidP="00E322A6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pageBreakBefore/>
        <w:spacing w:line="240" w:lineRule="exact"/>
        <w:ind w:left="397" w:hanging="397"/>
        <w:jc w:val="both"/>
        <w:rPr>
          <w:rFonts w:ascii="Adobe Caslon Pro" w:hAnsi="Adobe Caslon Pro" w:cs="Tahoma"/>
          <w:sz w:val="20"/>
          <w:szCs w:val="20"/>
        </w:rPr>
      </w:pPr>
    </w:p>
    <w:p w:rsidR="00E322A6" w:rsidRPr="008B6A47" w:rsidRDefault="00E322A6" w:rsidP="00E322A6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  <w:r>
        <w:rPr>
          <w:rFonts w:ascii="Adobe Caslon Pro" w:hAnsi="Adobe Caslon Pro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89535" distR="0" simplePos="0" relativeHeight="251659264" behindDoc="1" locked="0" layoutInCell="1" allowOverlap="1" wp14:anchorId="2C79DB6D" wp14:editId="59E3BF8F">
                <wp:simplePos x="0" y="0"/>
                <wp:positionH relativeFrom="page">
                  <wp:posOffset>2169160</wp:posOffset>
                </wp:positionH>
                <wp:positionV relativeFrom="paragraph">
                  <wp:posOffset>180340</wp:posOffset>
                </wp:positionV>
                <wp:extent cx="3042285" cy="1736725"/>
                <wp:effectExtent l="0" t="0" r="0" b="0"/>
                <wp:wrapTight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73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92"/>
                            </w:tblGrid>
                            <w:tr w:rsidR="00E322A6">
                              <w:trPr>
                                <w:trHeight w:val="1326"/>
                              </w:trPr>
                              <w:tc>
                                <w:tcPr>
                                  <w:tcW w:w="4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322A6" w:rsidRDefault="00E322A6">
                                  <w:pPr>
                                    <w:pStyle w:val="Textoindependiente21"/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Profesor-Investigador Responsable</w:t>
                                  </w:r>
                                </w:p>
                                <w:p w:rsidR="00E322A6" w:rsidRDefault="00E322A6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322A6" w:rsidRDefault="00E322A6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322A6" w:rsidRDefault="00E322A6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322A6" w:rsidRDefault="00E322A6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322A6" w:rsidRDefault="00E322A6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322A6" w:rsidRDefault="00E322A6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322A6" w:rsidRDefault="00E322A6">
                                  <w:pPr>
                                    <w:pStyle w:val="Textoindependiente21"/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Nombre y Firma</w:t>
                                  </w:r>
                                </w:p>
                              </w:tc>
                            </w:tr>
                          </w:tbl>
                          <w:p w:rsidR="00E322A6" w:rsidRDefault="00E322A6" w:rsidP="00E3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70.8pt;margin-top:14.2pt;width:239.55pt;height:136.75pt;z-index:-25165721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92"/>
                      </w:tblGrid>
                      <w:tr w:rsidR="00E322A6">
                        <w:trPr>
                          <w:trHeight w:val="1326"/>
                        </w:trPr>
                        <w:tc>
                          <w:tcPr>
                            <w:tcW w:w="4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322A6" w:rsidRDefault="00E322A6">
                            <w:pPr>
                              <w:pStyle w:val="Textoindependiente21"/>
                              <w:snapToGrid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Profesor-Investigador Responsable</w:t>
                            </w:r>
                          </w:p>
                          <w:p w:rsidR="00E322A6" w:rsidRDefault="00E322A6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E322A6" w:rsidRDefault="00E322A6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E322A6" w:rsidRDefault="00E322A6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E322A6" w:rsidRDefault="00E322A6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E322A6" w:rsidRDefault="00E322A6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E322A6" w:rsidRDefault="00E322A6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E322A6" w:rsidRDefault="00E322A6">
                            <w:pPr>
                              <w:pStyle w:val="Textoindependiente21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Nombre y Firma</w:t>
                            </w:r>
                          </w:p>
                        </w:tc>
                      </w:tr>
                    </w:tbl>
                    <w:p w:rsidR="00E322A6" w:rsidRDefault="00E322A6" w:rsidP="00E322A6"/>
                  </w:txbxContent>
                </v:textbox>
                <w10:wrap type="tight" side="largest" anchorx="page"/>
              </v:shape>
            </w:pict>
          </mc:Fallback>
        </mc:AlternateContent>
      </w:r>
    </w:p>
    <w:p w:rsidR="00E322A6" w:rsidRPr="008B6A47" w:rsidRDefault="00E322A6" w:rsidP="00E322A6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</w:p>
    <w:p w:rsidR="00E322A6" w:rsidRPr="008B6A47" w:rsidRDefault="00E322A6" w:rsidP="00E322A6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</w:p>
    <w:p w:rsidR="00E322A6" w:rsidRPr="008B6A47" w:rsidRDefault="00E322A6" w:rsidP="00E322A6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</w:p>
    <w:p w:rsidR="00E322A6" w:rsidRPr="008B6A47" w:rsidRDefault="00E322A6" w:rsidP="00E322A6">
      <w:pPr>
        <w:rPr>
          <w:rFonts w:ascii="Adobe Caslon Pro" w:hAnsi="Adobe Caslon Pro"/>
          <w:sz w:val="20"/>
          <w:szCs w:val="20"/>
        </w:rPr>
      </w:pPr>
    </w:p>
    <w:p w:rsidR="00E322A6" w:rsidRPr="008B6A47" w:rsidRDefault="00E322A6" w:rsidP="00E322A6"/>
    <w:p w:rsidR="00E322A6" w:rsidRPr="00793502" w:rsidRDefault="00E322A6" w:rsidP="00E322A6"/>
    <w:p w:rsidR="00B34CBF" w:rsidRPr="00E322A6" w:rsidRDefault="00B34CBF" w:rsidP="00E322A6"/>
    <w:sectPr w:rsidR="00B34CBF" w:rsidRPr="00E322A6" w:rsidSect="00705484">
      <w:headerReference w:type="default" r:id="rId9"/>
      <w:footerReference w:type="default" r:id="rId10"/>
      <w:pgSz w:w="12242" w:h="15842" w:code="1"/>
      <w:pgMar w:top="238" w:right="1134" w:bottom="1134" w:left="1418" w:header="2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2A" w:rsidRDefault="004E732A">
      <w:r>
        <w:separator/>
      </w:r>
    </w:p>
  </w:endnote>
  <w:endnote w:type="continuationSeparator" w:id="0">
    <w:p w:rsidR="004E732A" w:rsidRDefault="004E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C" w:rsidRDefault="002B78FC" w:rsidP="002B78FC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2B78FC" w:rsidRDefault="002B78FC" w:rsidP="002B78FC">
    <w:pPr>
      <w:pStyle w:val="Piedepgina"/>
      <w:tabs>
        <w:tab w:val="left" w:pos="180"/>
        <w:tab w:val="left" w:pos="708"/>
        <w:tab w:val="center" w:pos="4465"/>
      </w:tabs>
      <w:spacing w:before="100" w:beforeAutospacing="1"/>
      <w:ind w:right="759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1" locked="0" layoutInCell="1" allowOverlap="1" wp14:anchorId="786316DE" wp14:editId="0C712DF3">
          <wp:simplePos x="0" y="0"/>
          <wp:positionH relativeFrom="margin">
            <wp:posOffset>662305</wp:posOffset>
          </wp:positionH>
          <wp:positionV relativeFrom="paragraph">
            <wp:posOffset>187325</wp:posOffset>
          </wp:positionV>
          <wp:extent cx="669707" cy="396000"/>
          <wp:effectExtent l="0" t="0" r="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</w:r>
    <w:r w:rsidRPr="00262230">
      <w:rPr>
        <w:noProof/>
        <w:lang w:eastAsia="es-MX"/>
      </w:rPr>
      <w:drawing>
        <wp:inline distT="0" distB="0" distL="0" distR="0" wp14:anchorId="6CFC7AF2" wp14:editId="2D05948B">
          <wp:extent cx="444019" cy="498475"/>
          <wp:effectExtent l="0" t="0" r="0" b="0"/>
          <wp:docPr id="4" name="Imagen 4" descr="F:\ITESZ\LOGO ITE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TESZ\LOGO ITES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45" cy="56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8FC" w:rsidRDefault="002B78FC" w:rsidP="002B78FC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A207170" wp14:editId="59ACA077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8FC" w:rsidRPr="006F2837" w:rsidRDefault="002B78FC" w:rsidP="002B78F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Ave. Tecnológico No. 201 Zona El Gigante Tacámbaro, Michoacán, C.P. 61650 Tels. XXXXX</w:t>
                          </w:r>
                        </w:p>
                        <w:p w:rsidR="002B78FC" w:rsidRPr="006F2837" w:rsidRDefault="002B78FC" w:rsidP="002B78F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XXXXXX Ext. XXXX, e-mail: XXXXX.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itstacambaro.edu.mx</w:t>
                          </w:r>
                        </w:p>
                        <w:p w:rsidR="002B78FC" w:rsidRPr="006F2837" w:rsidRDefault="002B78FC" w:rsidP="002B78F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-5.05pt;margin-top:11.5pt;width:432.65pt;height:5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:rsidR="002B78FC" w:rsidRPr="006F2837" w:rsidRDefault="002B78FC" w:rsidP="002B78F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Ave. Tecnológico No. 201 Zona El Gigante Tacámbaro, Michoacán, C.P. 61650 Tels. XXXXX</w:t>
                    </w:r>
                  </w:p>
                  <w:p w:rsidR="002B78FC" w:rsidRPr="006F2837" w:rsidRDefault="002B78FC" w:rsidP="002B78F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gramStart"/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y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XXXXXX Ext. XXXX, e-mail: XXXXX.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itstacambaro.edu.mx</w:t>
                    </w:r>
                  </w:p>
                  <w:p w:rsidR="002B78FC" w:rsidRPr="006F2837" w:rsidRDefault="002B78FC" w:rsidP="002B78F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9504" behindDoc="1" locked="0" layoutInCell="1" allowOverlap="1" wp14:anchorId="4E94D9B5" wp14:editId="3F70E4D9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78FC" w:rsidRDefault="002B78FC" w:rsidP="002B78FC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2B78FC" w:rsidRDefault="002B78FC" w:rsidP="002B78FC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2B78FC" w:rsidRDefault="002B78FC" w:rsidP="002B78FC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744917" w:rsidRPr="009707F5" w:rsidRDefault="00744917" w:rsidP="00970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2A" w:rsidRDefault="004E732A">
      <w:r>
        <w:separator/>
      </w:r>
    </w:p>
  </w:footnote>
  <w:footnote w:type="continuationSeparator" w:id="0">
    <w:p w:rsidR="004E732A" w:rsidRDefault="004E7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A7" w:rsidRDefault="002B78FC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22F4F0C" wp14:editId="4BF8602B">
          <wp:simplePos x="0" y="0"/>
          <wp:positionH relativeFrom="column">
            <wp:posOffset>3642995</wp:posOffset>
          </wp:positionH>
          <wp:positionV relativeFrom="paragraph">
            <wp:posOffset>-48260</wp:posOffset>
          </wp:positionV>
          <wp:extent cx="515620" cy="431800"/>
          <wp:effectExtent l="0" t="0" r="0" b="6350"/>
          <wp:wrapNone/>
          <wp:docPr id="13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28E1F2D" wp14:editId="714EB4BF">
          <wp:simplePos x="0" y="0"/>
          <wp:positionH relativeFrom="margin">
            <wp:posOffset>-46990</wp:posOffset>
          </wp:positionH>
          <wp:positionV relativeFrom="paragraph">
            <wp:posOffset>-42545</wp:posOffset>
          </wp:positionV>
          <wp:extent cx="3677920" cy="42672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792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78FC" w:rsidRDefault="002B78FC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  <w:p w:rsidR="002B78FC" w:rsidRDefault="002B78FC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  <w:p w:rsidR="002B78FC" w:rsidRPr="002B78FC" w:rsidRDefault="002B78FC" w:rsidP="002B78FC">
    <w:pPr>
      <w:pStyle w:val="Encabezado"/>
      <w:tabs>
        <w:tab w:val="clear" w:pos="4252"/>
        <w:tab w:val="clear" w:pos="8504"/>
        <w:tab w:val="center" w:pos="4817"/>
      </w:tabs>
      <w:rPr>
        <w:noProof/>
        <w:sz w:val="20"/>
        <w:szCs w:val="20"/>
        <w:lang w:eastAsia="es-MX"/>
      </w:rPr>
    </w:pPr>
    <w:r w:rsidRPr="002B78FC">
      <w:rPr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8F473" wp14:editId="0246E3BB">
              <wp:simplePos x="0" y="0"/>
              <wp:positionH relativeFrom="column">
                <wp:posOffset>2118995</wp:posOffset>
              </wp:positionH>
              <wp:positionV relativeFrom="paragraph">
                <wp:posOffset>130810</wp:posOffset>
              </wp:positionV>
              <wp:extent cx="4257675" cy="4025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8FC" w:rsidRDefault="002B78FC" w:rsidP="002B78F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Estudios Superiores de Zamora</w:t>
                          </w:r>
                        </w:p>
                        <w:p w:rsidR="002B78FC" w:rsidRPr="00F30332" w:rsidRDefault="002B78FC" w:rsidP="002B78FC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:rsidR="002B78FC" w:rsidRPr="00A44E22" w:rsidRDefault="002B78FC" w:rsidP="002B78FC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2B78FC" w:rsidRPr="00820EA8" w:rsidRDefault="002B78FC" w:rsidP="002B78FC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2B78FC" w:rsidRDefault="002B78FC" w:rsidP="002B78F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6.85pt;margin-top:10.3pt;width:335.2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kn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" filled="f" stroked="f">
              <v:textbox>
                <w:txbxContent>
                  <w:p w:rsidR="002B78FC" w:rsidRDefault="002B78FC" w:rsidP="002B78F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Estudios Superiores de Zamora</w:t>
                    </w:r>
                  </w:p>
                  <w:p w:rsidR="002B78FC" w:rsidRPr="00F30332" w:rsidRDefault="002B78FC" w:rsidP="002B78FC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:rsidR="002B78FC" w:rsidRPr="00A44E22" w:rsidRDefault="002B78FC" w:rsidP="002B78FC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2B78FC" w:rsidRPr="00820EA8" w:rsidRDefault="002B78FC" w:rsidP="002B78FC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2B78FC" w:rsidRDefault="002B78FC" w:rsidP="002B78F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2B78FC">
      <w:rPr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749B2B76" wp14:editId="7FDF465A">
          <wp:simplePos x="0" y="0"/>
          <wp:positionH relativeFrom="column">
            <wp:posOffset>3617912</wp:posOffset>
          </wp:positionH>
          <wp:positionV relativeFrom="paragraph">
            <wp:posOffset>-1471930</wp:posOffset>
          </wp:positionV>
          <wp:extent cx="515884" cy="432000"/>
          <wp:effectExtent l="0" t="0" r="0" b="6350"/>
          <wp:wrapNone/>
          <wp:docPr id="11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8FC">
      <w:rPr>
        <w:noProof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339ADE9C" wp14:editId="575AE083">
          <wp:simplePos x="0" y="0"/>
          <wp:positionH relativeFrom="margin">
            <wp:posOffset>-46990</wp:posOffset>
          </wp:positionH>
          <wp:positionV relativeFrom="paragraph">
            <wp:posOffset>-1475946</wp:posOffset>
          </wp:positionV>
          <wp:extent cx="3678072" cy="4270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072" cy="427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4917" w:rsidRPr="00AA78A7" w:rsidRDefault="0074491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  <w:p w:rsidR="00AA78A7" w:rsidRPr="00AA78A7" w:rsidRDefault="002B78FC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  <w:r w:rsidRPr="00AA78A7">
      <w:rPr>
        <w:noProof/>
        <w:sz w:val="20"/>
        <w:szCs w:val="20"/>
        <w:lang w:eastAsia="es-MX"/>
      </w:rPr>
      <w:drawing>
        <wp:anchor distT="0" distB="0" distL="114300" distR="114300" simplePos="0" relativeHeight="251652608" behindDoc="1" locked="0" layoutInCell="1" allowOverlap="1" wp14:anchorId="5463D343" wp14:editId="14AC8ABB">
          <wp:simplePos x="0" y="0"/>
          <wp:positionH relativeFrom="column">
            <wp:posOffset>-900430</wp:posOffset>
          </wp:positionH>
          <wp:positionV relativeFrom="paragraph">
            <wp:posOffset>155575</wp:posOffset>
          </wp:positionV>
          <wp:extent cx="7765415" cy="10045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B626DA"/>
    <w:multiLevelType w:val="hybridMultilevel"/>
    <w:tmpl w:val="347022DC"/>
    <w:lvl w:ilvl="0" w:tplc="08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0E645291"/>
    <w:multiLevelType w:val="hybridMultilevel"/>
    <w:tmpl w:val="8528F4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4575"/>
    <w:multiLevelType w:val="hybridMultilevel"/>
    <w:tmpl w:val="5D8C1F28"/>
    <w:lvl w:ilvl="0" w:tplc="080A0019">
      <w:start w:val="1"/>
      <w:numFmt w:val="lowerLetter"/>
      <w:lvlText w:val="%1."/>
      <w:lvlJc w:val="left"/>
      <w:pPr>
        <w:ind w:left="881" w:hanging="360"/>
      </w:pPr>
    </w:lvl>
    <w:lvl w:ilvl="1" w:tplc="080A0019" w:tentative="1">
      <w:start w:val="1"/>
      <w:numFmt w:val="lowerLetter"/>
      <w:lvlText w:val="%2."/>
      <w:lvlJc w:val="left"/>
      <w:pPr>
        <w:ind w:left="1601" w:hanging="360"/>
      </w:pPr>
    </w:lvl>
    <w:lvl w:ilvl="2" w:tplc="080A001B" w:tentative="1">
      <w:start w:val="1"/>
      <w:numFmt w:val="lowerRoman"/>
      <w:lvlText w:val="%3."/>
      <w:lvlJc w:val="right"/>
      <w:pPr>
        <w:ind w:left="2321" w:hanging="180"/>
      </w:pPr>
    </w:lvl>
    <w:lvl w:ilvl="3" w:tplc="080A000F" w:tentative="1">
      <w:start w:val="1"/>
      <w:numFmt w:val="decimal"/>
      <w:lvlText w:val="%4."/>
      <w:lvlJc w:val="left"/>
      <w:pPr>
        <w:ind w:left="3041" w:hanging="360"/>
      </w:pPr>
    </w:lvl>
    <w:lvl w:ilvl="4" w:tplc="080A0019" w:tentative="1">
      <w:start w:val="1"/>
      <w:numFmt w:val="lowerLetter"/>
      <w:lvlText w:val="%5."/>
      <w:lvlJc w:val="left"/>
      <w:pPr>
        <w:ind w:left="3761" w:hanging="360"/>
      </w:pPr>
    </w:lvl>
    <w:lvl w:ilvl="5" w:tplc="080A001B" w:tentative="1">
      <w:start w:val="1"/>
      <w:numFmt w:val="lowerRoman"/>
      <w:lvlText w:val="%6."/>
      <w:lvlJc w:val="right"/>
      <w:pPr>
        <w:ind w:left="4481" w:hanging="180"/>
      </w:pPr>
    </w:lvl>
    <w:lvl w:ilvl="6" w:tplc="080A000F" w:tentative="1">
      <w:start w:val="1"/>
      <w:numFmt w:val="decimal"/>
      <w:lvlText w:val="%7."/>
      <w:lvlJc w:val="left"/>
      <w:pPr>
        <w:ind w:left="5201" w:hanging="360"/>
      </w:pPr>
    </w:lvl>
    <w:lvl w:ilvl="7" w:tplc="080A0019" w:tentative="1">
      <w:start w:val="1"/>
      <w:numFmt w:val="lowerLetter"/>
      <w:lvlText w:val="%8."/>
      <w:lvlJc w:val="left"/>
      <w:pPr>
        <w:ind w:left="5921" w:hanging="360"/>
      </w:pPr>
    </w:lvl>
    <w:lvl w:ilvl="8" w:tplc="08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>
    <w:nsid w:val="162D03CD"/>
    <w:multiLevelType w:val="hybridMultilevel"/>
    <w:tmpl w:val="33BE8776"/>
    <w:lvl w:ilvl="0" w:tplc="CFD22DE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1221D"/>
    <w:multiLevelType w:val="hybridMultilevel"/>
    <w:tmpl w:val="F1563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64CEA"/>
    <w:multiLevelType w:val="hybridMultilevel"/>
    <w:tmpl w:val="BBFC3C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C233F"/>
    <w:multiLevelType w:val="hybridMultilevel"/>
    <w:tmpl w:val="CB60CDC0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1186"/>
    <w:multiLevelType w:val="hybridMultilevel"/>
    <w:tmpl w:val="BB60C342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E2594"/>
    <w:multiLevelType w:val="hybridMultilevel"/>
    <w:tmpl w:val="94028E9E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E249F"/>
    <w:multiLevelType w:val="hybridMultilevel"/>
    <w:tmpl w:val="19D0A8A8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69E9"/>
    <w:multiLevelType w:val="hybridMultilevel"/>
    <w:tmpl w:val="9CA043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27522"/>
    <w:multiLevelType w:val="hybridMultilevel"/>
    <w:tmpl w:val="C32AD1E4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E3FFC"/>
    <w:multiLevelType w:val="hybridMultilevel"/>
    <w:tmpl w:val="E7BE1514"/>
    <w:lvl w:ilvl="0" w:tplc="5AE22C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A0047"/>
    <w:multiLevelType w:val="hybridMultilevel"/>
    <w:tmpl w:val="DA84B0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44047"/>
    <w:multiLevelType w:val="hybridMultilevel"/>
    <w:tmpl w:val="D17641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565955"/>
    <w:multiLevelType w:val="hybridMultilevel"/>
    <w:tmpl w:val="FED25FBA"/>
    <w:lvl w:ilvl="0" w:tplc="080A0019">
      <w:start w:val="1"/>
      <w:numFmt w:val="lowerLetter"/>
      <w:lvlText w:val="%1."/>
      <w:lvlJc w:val="left"/>
      <w:pPr>
        <w:ind w:left="881" w:hanging="360"/>
      </w:pPr>
    </w:lvl>
    <w:lvl w:ilvl="1" w:tplc="080A0019" w:tentative="1">
      <w:start w:val="1"/>
      <w:numFmt w:val="lowerLetter"/>
      <w:lvlText w:val="%2."/>
      <w:lvlJc w:val="left"/>
      <w:pPr>
        <w:ind w:left="1601" w:hanging="360"/>
      </w:pPr>
    </w:lvl>
    <w:lvl w:ilvl="2" w:tplc="080A001B" w:tentative="1">
      <w:start w:val="1"/>
      <w:numFmt w:val="lowerRoman"/>
      <w:lvlText w:val="%3."/>
      <w:lvlJc w:val="right"/>
      <w:pPr>
        <w:ind w:left="2321" w:hanging="180"/>
      </w:pPr>
    </w:lvl>
    <w:lvl w:ilvl="3" w:tplc="080A000F" w:tentative="1">
      <w:start w:val="1"/>
      <w:numFmt w:val="decimal"/>
      <w:lvlText w:val="%4."/>
      <w:lvlJc w:val="left"/>
      <w:pPr>
        <w:ind w:left="3041" w:hanging="360"/>
      </w:pPr>
    </w:lvl>
    <w:lvl w:ilvl="4" w:tplc="080A0019" w:tentative="1">
      <w:start w:val="1"/>
      <w:numFmt w:val="lowerLetter"/>
      <w:lvlText w:val="%5."/>
      <w:lvlJc w:val="left"/>
      <w:pPr>
        <w:ind w:left="3761" w:hanging="360"/>
      </w:pPr>
    </w:lvl>
    <w:lvl w:ilvl="5" w:tplc="080A001B" w:tentative="1">
      <w:start w:val="1"/>
      <w:numFmt w:val="lowerRoman"/>
      <w:lvlText w:val="%6."/>
      <w:lvlJc w:val="right"/>
      <w:pPr>
        <w:ind w:left="4481" w:hanging="180"/>
      </w:pPr>
    </w:lvl>
    <w:lvl w:ilvl="6" w:tplc="080A000F" w:tentative="1">
      <w:start w:val="1"/>
      <w:numFmt w:val="decimal"/>
      <w:lvlText w:val="%7."/>
      <w:lvlJc w:val="left"/>
      <w:pPr>
        <w:ind w:left="5201" w:hanging="360"/>
      </w:pPr>
    </w:lvl>
    <w:lvl w:ilvl="7" w:tplc="080A0019" w:tentative="1">
      <w:start w:val="1"/>
      <w:numFmt w:val="lowerLetter"/>
      <w:lvlText w:val="%8."/>
      <w:lvlJc w:val="left"/>
      <w:pPr>
        <w:ind w:left="5921" w:hanging="360"/>
      </w:pPr>
    </w:lvl>
    <w:lvl w:ilvl="8" w:tplc="08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9">
    <w:nsid w:val="5CD63B64"/>
    <w:multiLevelType w:val="hybridMultilevel"/>
    <w:tmpl w:val="4CD4E634"/>
    <w:lvl w:ilvl="0" w:tplc="080A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0">
    <w:nsid w:val="5D554A79"/>
    <w:multiLevelType w:val="hybridMultilevel"/>
    <w:tmpl w:val="9E6AD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6"/>
  </w:num>
  <w:num w:numId="14">
    <w:abstractNumId w:val="20"/>
  </w:num>
  <w:num w:numId="15">
    <w:abstractNumId w:val="3"/>
  </w:num>
  <w:num w:numId="16">
    <w:abstractNumId w:val="19"/>
  </w:num>
  <w:num w:numId="17">
    <w:abstractNumId w:val="4"/>
  </w:num>
  <w:num w:numId="18">
    <w:abstractNumId w:val="18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25E6"/>
    <w:rsid w:val="000135B3"/>
    <w:rsid w:val="00021431"/>
    <w:rsid w:val="00023FB4"/>
    <w:rsid w:val="000449CD"/>
    <w:rsid w:val="00046CEA"/>
    <w:rsid w:val="000501B8"/>
    <w:rsid w:val="00051580"/>
    <w:rsid w:val="000556EF"/>
    <w:rsid w:val="000601A4"/>
    <w:rsid w:val="00065D1E"/>
    <w:rsid w:val="0008015E"/>
    <w:rsid w:val="00083306"/>
    <w:rsid w:val="00083E85"/>
    <w:rsid w:val="00086EFD"/>
    <w:rsid w:val="000A0BEB"/>
    <w:rsid w:val="000A0FBE"/>
    <w:rsid w:val="000A77C3"/>
    <w:rsid w:val="000B1584"/>
    <w:rsid w:val="000B2120"/>
    <w:rsid w:val="000B587D"/>
    <w:rsid w:val="000B7E90"/>
    <w:rsid w:val="000C0104"/>
    <w:rsid w:val="000C3D19"/>
    <w:rsid w:val="000C4CFD"/>
    <w:rsid w:val="000C58AE"/>
    <w:rsid w:val="000C708F"/>
    <w:rsid w:val="000D6D6A"/>
    <w:rsid w:val="000F063A"/>
    <w:rsid w:val="000F6BB3"/>
    <w:rsid w:val="00105962"/>
    <w:rsid w:val="001066DD"/>
    <w:rsid w:val="001069ED"/>
    <w:rsid w:val="00107B8B"/>
    <w:rsid w:val="00107E96"/>
    <w:rsid w:val="00125DAB"/>
    <w:rsid w:val="001306B6"/>
    <w:rsid w:val="00133E80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01C1"/>
    <w:rsid w:val="001A7756"/>
    <w:rsid w:val="001B0E3D"/>
    <w:rsid w:val="001D3C35"/>
    <w:rsid w:val="001E5360"/>
    <w:rsid w:val="001E5CF1"/>
    <w:rsid w:val="001E6980"/>
    <w:rsid w:val="001F0FB6"/>
    <w:rsid w:val="001F3834"/>
    <w:rsid w:val="001F561C"/>
    <w:rsid w:val="001F63FE"/>
    <w:rsid w:val="002009C3"/>
    <w:rsid w:val="00207DCF"/>
    <w:rsid w:val="00221969"/>
    <w:rsid w:val="00242EBE"/>
    <w:rsid w:val="00244D65"/>
    <w:rsid w:val="00253001"/>
    <w:rsid w:val="00260497"/>
    <w:rsid w:val="00262E31"/>
    <w:rsid w:val="00272B55"/>
    <w:rsid w:val="00276A4E"/>
    <w:rsid w:val="00280355"/>
    <w:rsid w:val="0029436F"/>
    <w:rsid w:val="00294F9B"/>
    <w:rsid w:val="00294FB0"/>
    <w:rsid w:val="002A225D"/>
    <w:rsid w:val="002A59A3"/>
    <w:rsid w:val="002B3BC1"/>
    <w:rsid w:val="002B3EB4"/>
    <w:rsid w:val="002B430E"/>
    <w:rsid w:val="002B78FC"/>
    <w:rsid w:val="002C3D27"/>
    <w:rsid w:val="002C425C"/>
    <w:rsid w:val="002C5339"/>
    <w:rsid w:val="002C6218"/>
    <w:rsid w:val="002D2E98"/>
    <w:rsid w:val="002E1620"/>
    <w:rsid w:val="002E19BE"/>
    <w:rsid w:val="002E255E"/>
    <w:rsid w:val="002E6B4E"/>
    <w:rsid w:val="002E6E57"/>
    <w:rsid w:val="002F005C"/>
    <w:rsid w:val="002F2706"/>
    <w:rsid w:val="00302696"/>
    <w:rsid w:val="003039F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090E"/>
    <w:rsid w:val="003A2351"/>
    <w:rsid w:val="003B347A"/>
    <w:rsid w:val="003C019C"/>
    <w:rsid w:val="003C7F5A"/>
    <w:rsid w:val="003D5A08"/>
    <w:rsid w:val="004031DE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44A2"/>
    <w:rsid w:val="00457687"/>
    <w:rsid w:val="00457FBC"/>
    <w:rsid w:val="00460B37"/>
    <w:rsid w:val="004611E9"/>
    <w:rsid w:val="00462822"/>
    <w:rsid w:val="00463166"/>
    <w:rsid w:val="00465B93"/>
    <w:rsid w:val="00466D32"/>
    <w:rsid w:val="00472B8B"/>
    <w:rsid w:val="00473E58"/>
    <w:rsid w:val="004754B0"/>
    <w:rsid w:val="004852B4"/>
    <w:rsid w:val="00492C98"/>
    <w:rsid w:val="004A0603"/>
    <w:rsid w:val="004A53C3"/>
    <w:rsid w:val="004A6537"/>
    <w:rsid w:val="004B4884"/>
    <w:rsid w:val="004B7915"/>
    <w:rsid w:val="004C4007"/>
    <w:rsid w:val="004D0D97"/>
    <w:rsid w:val="004D795A"/>
    <w:rsid w:val="004E732A"/>
    <w:rsid w:val="004F14D6"/>
    <w:rsid w:val="004F5C91"/>
    <w:rsid w:val="0050123D"/>
    <w:rsid w:val="00517BD3"/>
    <w:rsid w:val="00523B3E"/>
    <w:rsid w:val="00527AED"/>
    <w:rsid w:val="00533C26"/>
    <w:rsid w:val="00533CE3"/>
    <w:rsid w:val="005501E5"/>
    <w:rsid w:val="005609BD"/>
    <w:rsid w:val="00562A3E"/>
    <w:rsid w:val="005636B8"/>
    <w:rsid w:val="00564AA1"/>
    <w:rsid w:val="005720C6"/>
    <w:rsid w:val="00576550"/>
    <w:rsid w:val="005800FB"/>
    <w:rsid w:val="0058531C"/>
    <w:rsid w:val="005A1D52"/>
    <w:rsid w:val="005A3E40"/>
    <w:rsid w:val="005B4EBC"/>
    <w:rsid w:val="005B6BC6"/>
    <w:rsid w:val="005C1A68"/>
    <w:rsid w:val="005C6EE7"/>
    <w:rsid w:val="005D1F89"/>
    <w:rsid w:val="005D5CE6"/>
    <w:rsid w:val="005F4D0C"/>
    <w:rsid w:val="00605110"/>
    <w:rsid w:val="006069B3"/>
    <w:rsid w:val="00610E0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3699"/>
    <w:rsid w:val="006672EE"/>
    <w:rsid w:val="006675AC"/>
    <w:rsid w:val="00671060"/>
    <w:rsid w:val="0067297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C4550"/>
    <w:rsid w:val="006D6962"/>
    <w:rsid w:val="006E4A44"/>
    <w:rsid w:val="006F5298"/>
    <w:rsid w:val="00700FCD"/>
    <w:rsid w:val="00705484"/>
    <w:rsid w:val="007112F8"/>
    <w:rsid w:val="007121B1"/>
    <w:rsid w:val="00712B39"/>
    <w:rsid w:val="00712FAC"/>
    <w:rsid w:val="00713041"/>
    <w:rsid w:val="0071346F"/>
    <w:rsid w:val="00715BD9"/>
    <w:rsid w:val="007167C5"/>
    <w:rsid w:val="00721083"/>
    <w:rsid w:val="007232DA"/>
    <w:rsid w:val="00730E70"/>
    <w:rsid w:val="007325C2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2A96"/>
    <w:rsid w:val="00773D7C"/>
    <w:rsid w:val="00774A71"/>
    <w:rsid w:val="007838DE"/>
    <w:rsid w:val="007856E5"/>
    <w:rsid w:val="007911DE"/>
    <w:rsid w:val="007A031B"/>
    <w:rsid w:val="007A7D61"/>
    <w:rsid w:val="007B453E"/>
    <w:rsid w:val="007B77D9"/>
    <w:rsid w:val="007C0DF3"/>
    <w:rsid w:val="007C2ABD"/>
    <w:rsid w:val="007C722A"/>
    <w:rsid w:val="007D2863"/>
    <w:rsid w:val="007D6941"/>
    <w:rsid w:val="007E01EE"/>
    <w:rsid w:val="007E2681"/>
    <w:rsid w:val="007F06BF"/>
    <w:rsid w:val="007F61AB"/>
    <w:rsid w:val="00807EEE"/>
    <w:rsid w:val="0081670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15AF"/>
    <w:rsid w:val="008A352D"/>
    <w:rsid w:val="008A4B98"/>
    <w:rsid w:val="008A6CDE"/>
    <w:rsid w:val="008A6D15"/>
    <w:rsid w:val="008A7529"/>
    <w:rsid w:val="008B3C5C"/>
    <w:rsid w:val="008B5C6E"/>
    <w:rsid w:val="008B6A62"/>
    <w:rsid w:val="008C75F8"/>
    <w:rsid w:val="008D20A2"/>
    <w:rsid w:val="008E51C5"/>
    <w:rsid w:val="008E53F7"/>
    <w:rsid w:val="008E7A7E"/>
    <w:rsid w:val="008F5FCA"/>
    <w:rsid w:val="008F6F57"/>
    <w:rsid w:val="00902A1B"/>
    <w:rsid w:val="00902A5D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7F5"/>
    <w:rsid w:val="009767F0"/>
    <w:rsid w:val="00980BC2"/>
    <w:rsid w:val="00981EE1"/>
    <w:rsid w:val="009916C6"/>
    <w:rsid w:val="009A6980"/>
    <w:rsid w:val="009A7B0B"/>
    <w:rsid w:val="009B31FB"/>
    <w:rsid w:val="009B4C1D"/>
    <w:rsid w:val="009C538D"/>
    <w:rsid w:val="009C74A2"/>
    <w:rsid w:val="009D43C4"/>
    <w:rsid w:val="009E1F6A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A8E"/>
    <w:rsid w:val="00A310D2"/>
    <w:rsid w:val="00A312AC"/>
    <w:rsid w:val="00A3412C"/>
    <w:rsid w:val="00A4157F"/>
    <w:rsid w:val="00A44E22"/>
    <w:rsid w:val="00A453EF"/>
    <w:rsid w:val="00A45FDE"/>
    <w:rsid w:val="00A5308B"/>
    <w:rsid w:val="00A60AA1"/>
    <w:rsid w:val="00A6106F"/>
    <w:rsid w:val="00A61881"/>
    <w:rsid w:val="00A73696"/>
    <w:rsid w:val="00A751D2"/>
    <w:rsid w:val="00A75E62"/>
    <w:rsid w:val="00A77287"/>
    <w:rsid w:val="00A871F6"/>
    <w:rsid w:val="00A94730"/>
    <w:rsid w:val="00A97377"/>
    <w:rsid w:val="00AA2D7F"/>
    <w:rsid w:val="00AA78A7"/>
    <w:rsid w:val="00AB0BDE"/>
    <w:rsid w:val="00AC08D8"/>
    <w:rsid w:val="00AD0B1A"/>
    <w:rsid w:val="00AE0A65"/>
    <w:rsid w:val="00AE3082"/>
    <w:rsid w:val="00AE35F5"/>
    <w:rsid w:val="00AF066A"/>
    <w:rsid w:val="00AF0910"/>
    <w:rsid w:val="00AF2282"/>
    <w:rsid w:val="00AF3C0F"/>
    <w:rsid w:val="00AF4B31"/>
    <w:rsid w:val="00B0198C"/>
    <w:rsid w:val="00B0677D"/>
    <w:rsid w:val="00B21C66"/>
    <w:rsid w:val="00B23E8A"/>
    <w:rsid w:val="00B25C7C"/>
    <w:rsid w:val="00B2638D"/>
    <w:rsid w:val="00B306FE"/>
    <w:rsid w:val="00B34CBF"/>
    <w:rsid w:val="00B36216"/>
    <w:rsid w:val="00B56B2B"/>
    <w:rsid w:val="00B64B65"/>
    <w:rsid w:val="00B657F5"/>
    <w:rsid w:val="00B66E29"/>
    <w:rsid w:val="00B73B46"/>
    <w:rsid w:val="00B73D53"/>
    <w:rsid w:val="00B751D3"/>
    <w:rsid w:val="00B75460"/>
    <w:rsid w:val="00B778DF"/>
    <w:rsid w:val="00B8326F"/>
    <w:rsid w:val="00B90026"/>
    <w:rsid w:val="00B927A9"/>
    <w:rsid w:val="00B94CBD"/>
    <w:rsid w:val="00B94FB0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3CFE"/>
    <w:rsid w:val="00C249D1"/>
    <w:rsid w:val="00C268BA"/>
    <w:rsid w:val="00C30202"/>
    <w:rsid w:val="00C33253"/>
    <w:rsid w:val="00C37714"/>
    <w:rsid w:val="00C42320"/>
    <w:rsid w:val="00C43966"/>
    <w:rsid w:val="00C474D9"/>
    <w:rsid w:val="00C516FA"/>
    <w:rsid w:val="00C51AF9"/>
    <w:rsid w:val="00C63AA4"/>
    <w:rsid w:val="00C652D7"/>
    <w:rsid w:val="00C738BA"/>
    <w:rsid w:val="00C74ABC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35E3"/>
    <w:rsid w:val="00CC549B"/>
    <w:rsid w:val="00CC6487"/>
    <w:rsid w:val="00CD33B9"/>
    <w:rsid w:val="00CD6B3A"/>
    <w:rsid w:val="00CD6E7D"/>
    <w:rsid w:val="00CE1344"/>
    <w:rsid w:val="00CE2338"/>
    <w:rsid w:val="00D00465"/>
    <w:rsid w:val="00D01C5C"/>
    <w:rsid w:val="00D03690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494D"/>
    <w:rsid w:val="00D5662D"/>
    <w:rsid w:val="00D626B1"/>
    <w:rsid w:val="00D72A47"/>
    <w:rsid w:val="00D75578"/>
    <w:rsid w:val="00D85AC7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E3FEB"/>
    <w:rsid w:val="00DF4FEA"/>
    <w:rsid w:val="00E00249"/>
    <w:rsid w:val="00E00846"/>
    <w:rsid w:val="00E05982"/>
    <w:rsid w:val="00E10B21"/>
    <w:rsid w:val="00E22095"/>
    <w:rsid w:val="00E23AD3"/>
    <w:rsid w:val="00E245A6"/>
    <w:rsid w:val="00E2752C"/>
    <w:rsid w:val="00E322A6"/>
    <w:rsid w:val="00E347B9"/>
    <w:rsid w:val="00E355CD"/>
    <w:rsid w:val="00E40AA0"/>
    <w:rsid w:val="00E42BC3"/>
    <w:rsid w:val="00E451E2"/>
    <w:rsid w:val="00E45C1A"/>
    <w:rsid w:val="00E56F14"/>
    <w:rsid w:val="00E61CD3"/>
    <w:rsid w:val="00E66827"/>
    <w:rsid w:val="00E72C5B"/>
    <w:rsid w:val="00E82018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E4017"/>
    <w:rsid w:val="00EF1C26"/>
    <w:rsid w:val="00EF3365"/>
    <w:rsid w:val="00EF4962"/>
    <w:rsid w:val="00EF4A22"/>
    <w:rsid w:val="00EF62D9"/>
    <w:rsid w:val="00EF6EAC"/>
    <w:rsid w:val="00EF777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100D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3BE"/>
    <w:rsid w:val="00FD047C"/>
    <w:rsid w:val="00FD1DD8"/>
    <w:rsid w:val="00FD369E"/>
    <w:rsid w:val="00FD4849"/>
    <w:rsid w:val="00FD7DCC"/>
    <w:rsid w:val="00FE7058"/>
    <w:rsid w:val="00FF4497"/>
    <w:rsid w:val="00F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0B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87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A53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A6CDE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46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xtoindependiente21">
    <w:name w:val="Texto independiente 21"/>
    <w:basedOn w:val="Normal"/>
    <w:rsid w:val="00460B37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0B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87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A53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A6CDE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46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xtoindependiente21">
    <w:name w:val="Texto independiente 21"/>
    <w:basedOn w:val="Normal"/>
    <w:rsid w:val="00460B37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33BF-EAA5-4F52-ADFF-8C438CEF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3302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POST-INV</cp:lastModifiedBy>
  <cp:revision>2</cp:revision>
  <cp:lastPrinted>2019-03-27T22:44:00Z</cp:lastPrinted>
  <dcterms:created xsi:type="dcterms:W3CDTF">2022-02-17T16:08:00Z</dcterms:created>
  <dcterms:modified xsi:type="dcterms:W3CDTF">2022-02-17T16:08:00Z</dcterms:modified>
</cp:coreProperties>
</file>